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5184" w14:textId="77777777" w:rsidR="00917853" w:rsidRPr="00917853" w:rsidRDefault="00917853" w:rsidP="005E1935">
      <w:pPr>
        <w:spacing w:after="160" w:line="259" w:lineRule="auto"/>
        <w:ind w:firstLine="720"/>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 208/24 и 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30520D4B"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Советот на Општина Прилеп објавува:</w:t>
      </w:r>
    </w:p>
    <w:p w14:paraId="775B9566" w14:textId="77777777" w:rsidR="00607919" w:rsidRDefault="005E1935" w:rsidP="005E1935">
      <w:pPr>
        <w:spacing w:after="0" w:line="240" w:lineRule="auto"/>
        <w:jc w:val="center"/>
        <w:rPr>
          <w:rFonts w:ascii="Calibri" w:eastAsia="Calibri" w:hAnsi="Calibri" w:cs="Times New Roman"/>
          <w:b/>
          <w:bCs/>
          <w:kern w:val="2"/>
          <w:lang w:val="mk-MK"/>
          <w14:ligatures w14:val="standardContextual"/>
        </w:rPr>
      </w:pPr>
      <w:r w:rsidRPr="005E1935">
        <w:rPr>
          <w:rFonts w:ascii="Calibri" w:eastAsia="Calibri" w:hAnsi="Calibri" w:cs="Times New Roman"/>
          <w:b/>
          <w:bCs/>
          <w:kern w:val="2"/>
          <w:lang w:val="mk-MK"/>
          <w14:ligatures w14:val="standardContextual"/>
        </w:rPr>
        <w:t>Јавен повик</w:t>
      </w:r>
    </w:p>
    <w:p w14:paraId="0E890E74" w14:textId="1B0058CE" w:rsidR="005E1935" w:rsidRPr="005E1935" w:rsidRDefault="005E1935" w:rsidP="005E1935">
      <w:pPr>
        <w:spacing w:after="0" w:line="240" w:lineRule="auto"/>
        <w:jc w:val="center"/>
        <w:rPr>
          <w:rFonts w:ascii="Calibri" w:eastAsia="Calibri" w:hAnsi="Calibri" w:cs="Times New Roman"/>
          <w:b/>
          <w:bCs/>
          <w:kern w:val="2"/>
          <w:lang w:val="mk-MK"/>
          <w14:ligatures w14:val="standardContextual"/>
        </w:rPr>
      </w:pPr>
      <w:r w:rsidRPr="005E1935">
        <w:rPr>
          <w:rFonts w:ascii="Calibri" w:eastAsia="Calibri" w:hAnsi="Calibri" w:cs="Times New Roman"/>
          <w:b/>
          <w:bCs/>
          <w:kern w:val="2"/>
          <w:lang w:val="mk-MK"/>
          <w14:ligatures w14:val="standardContextual"/>
        </w:rPr>
        <w:t xml:space="preserve"> за пројавување на интерес</w:t>
      </w:r>
    </w:p>
    <w:p w14:paraId="3AFC2925" w14:textId="77777777" w:rsidR="005E1935" w:rsidRPr="005E1935" w:rsidRDefault="005E1935" w:rsidP="005E1935">
      <w:pPr>
        <w:spacing w:after="0" w:line="240" w:lineRule="auto"/>
        <w:jc w:val="center"/>
        <w:rPr>
          <w:rFonts w:ascii="Calibri" w:eastAsia="Calibri" w:hAnsi="Calibri" w:cs="Times New Roman"/>
          <w:b/>
          <w:bCs/>
          <w:kern w:val="2"/>
          <w:lang w:val="mk-MK"/>
          <w14:ligatures w14:val="standardContextual"/>
        </w:rPr>
      </w:pPr>
      <w:r w:rsidRPr="005E1935">
        <w:rPr>
          <w:rFonts w:ascii="Calibri" w:eastAsia="Calibri" w:hAnsi="Calibri" w:cs="Times New Roman"/>
          <w:b/>
          <w:bCs/>
          <w:kern w:val="2"/>
          <w:lang w:val="mk-MK"/>
          <w14:ligatures w14:val="standardContextual"/>
        </w:rPr>
        <w:t>за пријавување на кандидати за избор на членови во надзорен одбор</w:t>
      </w:r>
    </w:p>
    <w:p w14:paraId="76C34DD6" w14:textId="77777777" w:rsidR="005E1935" w:rsidRPr="005E1935" w:rsidRDefault="005E1935" w:rsidP="005E1935">
      <w:pPr>
        <w:spacing w:after="0" w:line="240" w:lineRule="auto"/>
        <w:jc w:val="center"/>
        <w:rPr>
          <w:rFonts w:ascii="Calibri" w:eastAsia="Calibri" w:hAnsi="Calibri" w:cs="Times New Roman"/>
          <w:b/>
          <w:bCs/>
          <w:kern w:val="2"/>
          <w:lang w:val="mk-MK"/>
          <w14:ligatures w14:val="standardContextual"/>
        </w:rPr>
      </w:pPr>
      <w:r w:rsidRPr="005E1935">
        <w:rPr>
          <w:rFonts w:ascii="Calibri" w:eastAsia="Calibri" w:hAnsi="Calibri" w:cs="Times New Roman"/>
          <w:b/>
          <w:bCs/>
          <w:kern w:val="2"/>
          <w:lang w:val="mk-MK"/>
          <w14:ligatures w14:val="standardContextual"/>
        </w:rPr>
        <w:t>за контрола на материјално-финансиското</w:t>
      </w:r>
    </w:p>
    <w:p w14:paraId="59953C0C" w14:textId="3D8E07B9" w:rsidR="00917853" w:rsidRPr="00917853" w:rsidRDefault="005E1935" w:rsidP="005E1935">
      <w:pPr>
        <w:spacing w:after="0" w:line="240" w:lineRule="auto"/>
        <w:jc w:val="center"/>
        <w:rPr>
          <w:rFonts w:ascii="Calibri" w:eastAsia="Calibri" w:hAnsi="Calibri" w:cs="Times New Roman"/>
          <w:b/>
          <w:bCs/>
          <w:kern w:val="2"/>
          <w:lang w:val="mk-MK"/>
          <w14:ligatures w14:val="standardContextual"/>
        </w:rPr>
      </w:pPr>
      <w:r w:rsidRPr="005E1935">
        <w:rPr>
          <w:rFonts w:ascii="Calibri" w:eastAsia="Calibri" w:hAnsi="Calibri" w:cs="Times New Roman"/>
          <w:b/>
          <w:bCs/>
          <w:kern w:val="2"/>
          <w:lang w:val="mk-MK"/>
          <w14:ligatures w14:val="standardContextual"/>
        </w:rPr>
        <w:t>работење на ЈКП Пазари-Прилеп</w:t>
      </w:r>
    </w:p>
    <w:p w14:paraId="4D2D80CF" w14:textId="77777777" w:rsidR="00917853" w:rsidRDefault="00917853" w:rsidP="00917853">
      <w:pPr>
        <w:spacing w:after="0" w:line="240" w:lineRule="auto"/>
        <w:jc w:val="center"/>
        <w:rPr>
          <w:rFonts w:ascii="Calibri" w:eastAsia="Calibri" w:hAnsi="Calibri" w:cs="Times New Roman"/>
          <w:kern w:val="2"/>
          <w:lang w:val="mk-MK"/>
          <w14:ligatures w14:val="standardContextual"/>
        </w:rPr>
      </w:pPr>
    </w:p>
    <w:p w14:paraId="672A0595" w14:textId="77777777" w:rsidR="005E1935" w:rsidRPr="00917853" w:rsidRDefault="005E1935" w:rsidP="00917853">
      <w:pPr>
        <w:spacing w:after="0" w:line="240" w:lineRule="auto"/>
        <w:jc w:val="center"/>
        <w:rPr>
          <w:rFonts w:ascii="Calibri" w:eastAsia="Calibri" w:hAnsi="Calibri" w:cs="Times New Roman"/>
          <w:kern w:val="2"/>
          <w:lang w:val="mk-MK"/>
          <w14:ligatures w14:val="standardContextual"/>
        </w:rPr>
      </w:pPr>
    </w:p>
    <w:p w14:paraId="65B366FB" w14:textId="77777777" w:rsidR="00917853" w:rsidRPr="00917853" w:rsidRDefault="00917853" w:rsidP="00917853">
      <w:pPr>
        <w:numPr>
          <w:ilvl w:val="0"/>
          <w:numId w:val="1"/>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ПРЕДМЕТ НА ЈАВНИОТ ПОВИК</w:t>
      </w:r>
    </w:p>
    <w:p w14:paraId="2E828699" w14:textId="1CE4D482"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xml:space="preserve">Предмет на Јавниот повик е спроведување на постапка за избор на </w:t>
      </w:r>
      <w:r w:rsidR="005E1935">
        <w:rPr>
          <w:rFonts w:ascii="Calibri" w:eastAsia="Calibri" w:hAnsi="Calibri" w:cs="Times New Roman"/>
          <w:kern w:val="2"/>
          <w:lang w:val="mk-MK"/>
          <w14:ligatures w14:val="standardContextual"/>
        </w:rPr>
        <w:t>3(три)</w:t>
      </w:r>
      <w:r w:rsidRPr="00917853">
        <w:rPr>
          <w:rFonts w:ascii="Calibri" w:eastAsia="Calibri" w:hAnsi="Calibri" w:cs="Times New Roman"/>
          <w:kern w:val="2"/>
          <w:lang w:val="mk-MK"/>
          <w14:ligatures w14:val="standardContextual"/>
        </w:rPr>
        <w:t xml:space="preserve"> члена на надзорен одбор за контрола на материјално-финансиското работење на ЈКП Пазари-Прилеп,  со седиште на ул.,, Методија Шаторов Шарло бр.57 Прилеп.</w:t>
      </w:r>
    </w:p>
    <w:p w14:paraId="60726622"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1FC51C4A"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Шифра на дејност на претпријатието  68.20 Изнајмување и управување со сопствен недвижен имот или недвижен имот под закуп (лизинг)</w:t>
      </w:r>
    </w:p>
    <w:p w14:paraId="67DB18F9"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p>
    <w:p w14:paraId="5B59FD58" w14:textId="77777777" w:rsidR="00917853" w:rsidRPr="00917853" w:rsidRDefault="00917853" w:rsidP="00917853">
      <w:pPr>
        <w:numPr>
          <w:ilvl w:val="0"/>
          <w:numId w:val="2"/>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ПРАВО НА УЧЕСТВО</w:t>
      </w:r>
    </w:p>
    <w:p w14:paraId="26590099"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3F78A913"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Јавниот повик со сите услови се објавува на веб страната на Општина Прилеп </w:t>
      </w:r>
      <w:r>
        <w:fldChar w:fldCharType="begin"/>
      </w:r>
      <w:r>
        <w:instrText>HYPERLINK "http://www.prilep.gov.mk"</w:instrText>
      </w:r>
      <w:r>
        <w:fldChar w:fldCharType="separate"/>
      </w:r>
      <w:r w:rsidRPr="00917853">
        <w:rPr>
          <w:rFonts w:ascii="Calibri" w:eastAsia="Calibri" w:hAnsi="Calibri" w:cs="Times New Roman"/>
          <w:color w:val="0563C1"/>
          <w:kern w:val="2"/>
          <w:u w:val="single"/>
          <w:lang w:val="mk-MK"/>
          <w14:ligatures w14:val="standardContextual"/>
        </w:rPr>
        <w:t>www.</w:t>
      </w:r>
      <w:r w:rsidRPr="00917853">
        <w:rPr>
          <w:rFonts w:ascii="Calibri" w:eastAsia="Calibri" w:hAnsi="Calibri" w:cs="Times New Roman"/>
          <w:color w:val="0563C1"/>
          <w:kern w:val="2"/>
          <w:u w:val="single"/>
          <w14:ligatures w14:val="standardContextual"/>
        </w:rPr>
        <w:t>prilep</w:t>
      </w:r>
      <w:r w:rsidRPr="00917853">
        <w:rPr>
          <w:rFonts w:ascii="Calibri" w:eastAsia="Calibri" w:hAnsi="Calibri" w:cs="Times New Roman"/>
          <w:color w:val="0563C1"/>
          <w:kern w:val="2"/>
          <w:u w:val="single"/>
          <w:lang w:val="mk-MK"/>
          <w14:ligatures w14:val="standardContextual"/>
        </w:rPr>
        <w:t>.gov.mk</w:t>
      </w:r>
      <w:r>
        <w:fldChar w:fldCharType="end"/>
      </w:r>
      <w:r w:rsidRPr="00917853">
        <w:rPr>
          <w:rFonts w:ascii="Calibri" w:eastAsia="Calibri" w:hAnsi="Calibri" w:cs="Times New Roman"/>
          <w:kern w:val="2"/>
          <w:lang w:val="mk-MK"/>
          <w14:ligatures w14:val="standardContextual"/>
        </w:rPr>
        <w:t> и на страната на ЈКП Пазари-Прилеп </w:t>
      </w:r>
      <w:r>
        <w:fldChar w:fldCharType="begin"/>
      </w:r>
      <w:r>
        <w:instrText>HYPERLINK "https://vodovod-prilep.mk/"</w:instrText>
      </w:r>
      <w:r>
        <w:fldChar w:fldCharType="separate"/>
      </w:r>
      <w:r w:rsidRPr="00917853">
        <w:rPr>
          <w:rFonts w:ascii="Calibri" w:eastAsia="Calibri" w:hAnsi="Calibri" w:cs="Times New Roman"/>
          <w:color w:val="0563C1"/>
          <w:kern w:val="2"/>
          <w:u w:val="single"/>
          <w:lang w:val="mk-MK"/>
          <w14:ligatures w14:val="standardContextual"/>
        </w:rPr>
        <w:t>https://pazaripp.mk/</w:t>
      </w:r>
      <w:r>
        <w:fldChar w:fldCharType="end"/>
      </w:r>
    </w:p>
    <w:p w14:paraId="12FB2049"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w:t>
      </w:r>
    </w:p>
    <w:p w14:paraId="471256F4" w14:textId="77777777" w:rsidR="00917853" w:rsidRPr="00917853" w:rsidRDefault="00917853" w:rsidP="00917853">
      <w:pPr>
        <w:numPr>
          <w:ilvl w:val="0"/>
          <w:numId w:val="3"/>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УСЛОВИ КОИ ТРЕБА ДА СЕ ИСПОЛНАТ СОГЛАСНО ЗАКОНОТ ЗА ЈАВНИ ПРЕТПРИЈАТИЈА</w:t>
      </w:r>
    </w:p>
    <w:p w14:paraId="259E9E97"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lastRenderedPageBreak/>
        <w:t>За член на Надзорен одбор за контрола на материјално-финансиското работење на ЈКП Пазари-Прилеп на јавното претпријатие може да биде лице кое ги исполнува следниве услови:</w:t>
      </w:r>
    </w:p>
    <w:p w14:paraId="73EE433C"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p>
    <w:p w14:paraId="16964B69" w14:textId="77777777" w:rsidR="00917853" w:rsidRPr="00917853" w:rsidRDefault="00917853" w:rsidP="00917853">
      <w:pPr>
        <w:numPr>
          <w:ilvl w:val="0"/>
          <w:numId w:val="4"/>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е државјанин на Република Северна Македонија</w:t>
      </w:r>
    </w:p>
    <w:p w14:paraId="1ED7C34E" w14:textId="77777777" w:rsidR="00917853" w:rsidRPr="00917853" w:rsidRDefault="00917853" w:rsidP="00917853">
      <w:pPr>
        <w:numPr>
          <w:ilvl w:val="0"/>
          <w:numId w:val="4"/>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има стекнати најмалку 240 кредити според ЕКТС или завршен Vll степен образование од областа на правните науки, економските науки или од областа на дејноста на јавното претпријатие и</w:t>
      </w:r>
    </w:p>
    <w:p w14:paraId="566C37BD" w14:textId="77777777" w:rsidR="00917853" w:rsidRPr="00917853" w:rsidRDefault="00917853" w:rsidP="00917853">
      <w:pPr>
        <w:numPr>
          <w:ilvl w:val="0"/>
          <w:numId w:val="4"/>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10A3348A"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Членовите на надзорен одбор за контрола на материјално-финансиското работење на ЈКП Пазари-Прилеп, треба да имаат и соодветно работно искуство, и тоа:</w:t>
      </w:r>
    </w:p>
    <w:p w14:paraId="602354AB"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еден член на надзорниот одбор, треба да има најмалку пет години работно искуство,</w:t>
      </w:r>
    </w:p>
    <w:p w14:paraId="46740959"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еден член на надзорниот одбор треба да има најмалку пет години работно искуство од областа на финансиското работење и</w:t>
      </w:r>
    </w:p>
    <w:p w14:paraId="6C978461"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еден член на надзорниот одбор треба да има најмалку пет години работно искуство од областа на правните работи</w:t>
      </w:r>
    </w:p>
    <w:p w14:paraId="0BBE7068"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w:t>
      </w:r>
    </w:p>
    <w:p w14:paraId="23EB004D"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Времетраењето на мандатот на членовите на надзорен одбор за контрола на материјално-финансиското работење на ЈКП Пазари-Прилеп изнесува четири години, со право на уште еден последователен мандат.</w:t>
      </w:r>
    </w:p>
    <w:p w14:paraId="09775E7F" w14:textId="77777777" w:rsidR="00917853" w:rsidRPr="00917853" w:rsidRDefault="00917853" w:rsidP="00917853">
      <w:p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 </w:t>
      </w:r>
    </w:p>
    <w:p w14:paraId="4370DD6B" w14:textId="77777777" w:rsidR="00917853" w:rsidRPr="00917853" w:rsidRDefault="00917853" w:rsidP="00917853">
      <w:pPr>
        <w:numPr>
          <w:ilvl w:val="0"/>
          <w:numId w:val="5"/>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РАБОТНИ ЗАДАЧИ, ОДГОВОРНОСТИ, ПРАВА И ОБВРСКИ НА НАДЗОРЕН ОДБОР ЗА КОНТРОЛА НА МАТЕРИЈАЛНО-ФИНАНСИСКОТО РАБОТЕЊЕ</w:t>
      </w:r>
    </w:p>
    <w:p w14:paraId="5BEB1CF3"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65C27044"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6F59C04F"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61338E35"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xml:space="preserve">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w:t>
      </w:r>
      <w:r w:rsidRPr="00917853">
        <w:rPr>
          <w:rFonts w:ascii="Calibri" w:eastAsia="Calibri" w:hAnsi="Calibri" w:cs="Times New Roman"/>
          <w:kern w:val="2"/>
          <w:lang w:val="mk-MK"/>
          <w14:ligatures w14:val="standardContextual"/>
        </w:rPr>
        <w:lastRenderedPageBreak/>
        <w:t>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11E37CAB"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5F3277CC"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2E2AB87C" w14:textId="77777777" w:rsidR="00917853" w:rsidRPr="00917853" w:rsidRDefault="00917853" w:rsidP="00917853">
      <w:pPr>
        <w:numPr>
          <w:ilvl w:val="0"/>
          <w:numId w:val="6"/>
        </w:num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37F42BB0" w14:textId="77777777" w:rsidR="00917853" w:rsidRPr="00917853" w:rsidRDefault="00917853" w:rsidP="00917853">
      <w:pPr>
        <w:numPr>
          <w:ilvl w:val="0"/>
          <w:numId w:val="6"/>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Надзорниот одбор задолжително се состанува најмалку четири пати годишно.</w:t>
      </w:r>
    </w:p>
    <w:p w14:paraId="2D3CD315" w14:textId="77777777" w:rsidR="00917853" w:rsidRPr="00917853" w:rsidRDefault="00917853" w:rsidP="00917853">
      <w:pPr>
        <w:spacing w:after="160" w:line="259" w:lineRule="auto"/>
        <w:ind w:left="720"/>
        <w:rPr>
          <w:rFonts w:ascii="Calibri" w:eastAsia="Calibri" w:hAnsi="Calibri" w:cs="Times New Roman"/>
          <w:kern w:val="2"/>
          <w:lang w:val="mk-MK"/>
          <w14:ligatures w14:val="standardContextual"/>
        </w:rPr>
      </w:pPr>
    </w:p>
    <w:p w14:paraId="117AA5CC" w14:textId="77777777" w:rsidR="00917853" w:rsidRPr="00917853" w:rsidRDefault="00917853" w:rsidP="00917853">
      <w:pPr>
        <w:spacing w:after="160" w:line="259" w:lineRule="auto"/>
        <w:ind w:left="720"/>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5.НАДОМЕСТОК</w:t>
      </w:r>
    </w:p>
    <w:p w14:paraId="29373C6E"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47162014"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w:t>
      </w:r>
    </w:p>
    <w:p w14:paraId="36D96A1F" w14:textId="77777777" w:rsidR="00917853" w:rsidRPr="00917853" w:rsidRDefault="00917853" w:rsidP="00917853">
      <w:pPr>
        <w:numPr>
          <w:ilvl w:val="0"/>
          <w:numId w:val="7"/>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НАЧИН НА ПРИЈАВУВАЊЕ НА ЈАВНИОТ ПОВИК</w:t>
      </w:r>
    </w:p>
    <w:p w14:paraId="4DC8EC58"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Задолжителни документи кои треба да бидат доставени како доказ за исполнување на условите за член на Надзорниот одбор на ЈКП Пазари-Прилеп се:</w:t>
      </w:r>
    </w:p>
    <w:p w14:paraId="301FD7F1" w14:textId="77777777" w:rsidR="00917853" w:rsidRPr="00917853" w:rsidRDefault="00917853" w:rsidP="00917853">
      <w:pPr>
        <w:numPr>
          <w:ilvl w:val="0"/>
          <w:numId w:val="8"/>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Уверение за државјанство на Република Северна Македонија,</w:t>
      </w:r>
    </w:p>
    <w:p w14:paraId="50AC0893" w14:textId="77777777" w:rsidR="00917853" w:rsidRPr="00917853" w:rsidRDefault="00917853" w:rsidP="00917853">
      <w:pPr>
        <w:numPr>
          <w:ilvl w:val="0"/>
          <w:numId w:val="8"/>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Уверение или диплома за завршено високо образование и стекнати 240 ЕКТС или завршен VIl/1 степен образование,</w:t>
      </w:r>
    </w:p>
    <w:p w14:paraId="72D1C8F0" w14:textId="77777777" w:rsidR="00917853" w:rsidRPr="00917853" w:rsidRDefault="00917853" w:rsidP="00917853">
      <w:pPr>
        <w:numPr>
          <w:ilvl w:val="0"/>
          <w:numId w:val="8"/>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7516A1B6" w14:textId="77777777" w:rsidR="00917853" w:rsidRPr="00917853" w:rsidRDefault="00917853" w:rsidP="00917853">
      <w:pPr>
        <w:numPr>
          <w:ilvl w:val="0"/>
          <w:numId w:val="9"/>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Потврда за евидентиран стаж од Фондот на пензиско и инвалидско осигурување на Република Северна Македонија,</w:t>
      </w:r>
    </w:p>
    <w:p w14:paraId="0046AD25" w14:textId="77777777" w:rsidR="00917853" w:rsidRPr="00917853" w:rsidRDefault="00917853" w:rsidP="00917853">
      <w:pPr>
        <w:numPr>
          <w:ilvl w:val="0"/>
          <w:numId w:val="9"/>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Кратка биографија,</w:t>
      </w:r>
    </w:p>
    <w:p w14:paraId="326D18D1" w14:textId="77777777" w:rsidR="00917853" w:rsidRPr="00917853" w:rsidRDefault="00917853" w:rsidP="00917853">
      <w:pPr>
        <w:numPr>
          <w:ilvl w:val="0"/>
          <w:numId w:val="9"/>
        </w:num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lastRenderedPageBreak/>
        <w:t>Сертификати, лиценци, уверенија, дипломи издадени од овластени односно акредитирани институции за нивно издавање согласно закон.</w:t>
      </w:r>
    </w:p>
    <w:p w14:paraId="1E5DE27F" w14:textId="77777777" w:rsidR="00917853" w:rsidRPr="00917853" w:rsidRDefault="00917853" w:rsidP="00917853">
      <w:pPr>
        <w:spacing w:after="160" w:line="259" w:lineRule="auto"/>
        <w:ind w:left="720"/>
        <w:rPr>
          <w:rFonts w:ascii="Calibri" w:eastAsia="Calibri" w:hAnsi="Calibri" w:cs="Times New Roman"/>
          <w:kern w:val="2"/>
          <w:lang w:val="mk-MK"/>
          <w14:ligatures w14:val="standardContextual"/>
        </w:rPr>
      </w:pPr>
    </w:p>
    <w:p w14:paraId="12C6D876" w14:textId="77777777" w:rsidR="00917853" w:rsidRPr="00917853" w:rsidRDefault="00917853" w:rsidP="00917853">
      <w:pPr>
        <w:numPr>
          <w:ilvl w:val="0"/>
          <w:numId w:val="10"/>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ПОСТАПКА ЗА СЕЛЕКЦИЈА НА ЧЛЕНОВИТЕ</w:t>
      </w:r>
    </w:p>
    <w:p w14:paraId="716AF4CA"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Постапката за селекција на членовите на надзорен одбор за контрола на материјално-финансиското работење на ЈКП Пазари-Прилеп се состои од две фази и тоа:</w:t>
      </w:r>
    </w:p>
    <w:p w14:paraId="2F3DE5FD"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74ACF772"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2A9DB6C5" w14:textId="77777777" w:rsidR="00917853" w:rsidRPr="00917853" w:rsidRDefault="00917853" w:rsidP="00917853">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Точниот датум, време и место на оддржување на интервјуто ќе бидат објавени на веб страната на Општина Прилеп: </w:t>
      </w:r>
      <w:r>
        <w:fldChar w:fldCharType="begin"/>
      </w:r>
      <w:r>
        <w:instrText>HYPERLINK "http://www.prilep.gov.mk"</w:instrText>
      </w:r>
      <w:r>
        <w:fldChar w:fldCharType="separate"/>
      </w:r>
      <w:r w:rsidRPr="00917853">
        <w:rPr>
          <w:rFonts w:ascii="Calibri" w:eastAsia="Calibri" w:hAnsi="Calibri" w:cs="Times New Roman"/>
          <w:color w:val="0563C1"/>
          <w:kern w:val="2"/>
          <w:u w:val="single"/>
          <w:lang w:val="mk-MK"/>
          <w14:ligatures w14:val="standardContextual"/>
        </w:rPr>
        <w:t>www.</w:t>
      </w:r>
      <w:proofErr w:type="spellStart"/>
      <w:r w:rsidRPr="00917853">
        <w:rPr>
          <w:rFonts w:ascii="Calibri" w:eastAsia="Calibri" w:hAnsi="Calibri" w:cs="Times New Roman"/>
          <w:color w:val="0563C1"/>
          <w:kern w:val="2"/>
          <w:u w:val="single"/>
          <w14:ligatures w14:val="standardContextual"/>
        </w:rPr>
        <w:t>prilep</w:t>
      </w:r>
      <w:proofErr w:type="spellEnd"/>
      <w:r w:rsidRPr="00917853">
        <w:rPr>
          <w:rFonts w:ascii="Calibri" w:eastAsia="Calibri" w:hAnsi="Calibri" w:cs="Times New Roman"/>
          <w:color w:val="0563C1"/>
          <w:kern w:val="2"/>
          <w:u w:val="single"/>
          <w:lang w:val="mk-MK"/>
          <w14:ligatures w14:val="standardContextual"/>
        </w:rPr>
        <w:t>.gov.mk</w:t>
      </w:r>
      <w:r>
        <w:fldChar w:fldCharType="end"/>
      </w:r>
      <w:r w:rsidRPr="00917853">
        <w:rPr>
          <w:rFonts w:ascii="Calibri" w:eastAsia="Calibri" w:hAnsi="Calibri" w:cs="Times New Roman"/>
          <w:kern w:val="2"/>
          <w:lang w:val="mk-MK"/>
          <w14:ligatures w14:val="standardContextual"/>
        </w:rPr>
        <w:t>.</w:t>
      </w:r>
    </w:p>
    <w:p w14:paraId="7F795BD6" w14:textId="77777777" w:rsidR="00917853" w:rsidRPr="00917853" w:rsidRDefault="00917853" w:rsidP="00917853">
      <w:pPr>
        <w:numPr>
          <w:ilvl w:val="0"/>
          <w:numId w:val="11"/>
        </w:numPr>
        <w:spacing w:after="160" w:line="259" w:lineRule="auto"/>
        <w:rPr>
          <w:rFonts w:ascii="Calibri" w:eastAsia="Calibri" w:hAnsi="Calibri" w:cs="Times New Roman"/>
          <w:b/>
          <w:bCs/>
          <w:kern w:val="2"/>
          <w:lang w:val="mk-MK"/>
          <w14:ligatures w14:val="standardContextual"/>
        </w:rPr>
      </w:pPr>
      <w:r w:rsidRPr="00917853">
        <w:rPr>
          <w:rFonts w:ascii="Calibri" w:eastAsia="Calibri" w:hAnsi="Calibri" w:cs="Times New Roman"/>
          <w:b/>
          <w:bCs/>
          <w:kern w:val="2"/>
          <w:lang w:val="mk-MK"/>
          <w14:ligatures w14:val="standardContextual"/>
        </w:rPr>
        <w:t>РОК И НАЧИН НА ДОСТАВУВАЊЕ НА ПРИЈАВИТЕ</w:t>
      </w:r>
    </w:p>
    <w:p w14:paraId="6DC50A63" w14:textId="578B5BBA"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xml:space="preserve">Јавниот повик се објавува на ден </w:t>
      </w:r>
      <w:r w:rsidR="005E1935">
        <w:rPr>
          <w:rFonts w:ascii="Calibri" w:eastAsia="Calibri" w:hAnsi="Calibri" w:cs="Times New Roman"/>
          <w:kern w:val="2"/>
          <w:lang w:val="mk-MK"/>
          <w14:ligatures w14:val="standardContextual"/>
        </w:rPr>
        <w:t xml:space="preserve"> 09.01.2026</w:t>
      </w:r>
      <w:r w:rsidRPr="00917853">
        <w:rPr>
          <w:rFonts w:ascii="Calibri" w:eastAsia="Calibri" w:hAnsi="Calibri" w:cs="Times New Roman"/>
          <w:kern w:val="2"/>
          <w:lang w:val="mk-MK"/>
          <w14:ligatures w14:val="standardContextual"/>
        </w:rPr>
        <w:t xml:space="preserve"> година и трае 5 (пет) дена, односно </w:t>
      </w:r>
      <w:r w:rsidR="005E1935">
        <w:rPr>
          <w:rFonts w:ascii="Calibri" w:eastAsia="Calibri" w:hAnsi="Calibri" w:cs="Times New Roman"/>
          <w:kern w:val="2"/>
          <w:lang w:val="mk-MK"/>
          <w14:ligatures w14:val="standardContextual"/>
        </w:rPr>
        <w:t>до 14.01.2026</w:t>
      </w:r>
      <w:r w:rsidRPr="00917853">
        <w:rPr>
          <w:rFonts w:ascii="Calibri" w:eastAsia="Calibri" w:hAnsi="Calibri" w:cs="Times New Roman"/>
          <w:kern w:val="2"/>
          <w:lang w:val="mk-MK"/>
          <w14:ligatures w14:val="standardContextual"/>
        </w:rPr>
        <w:t xml:space="preserve"> година.</w:t>
      </w:r>
    </w:p>
    <w:p w14:paraId="3B2C7CAA" w14:textId="77777777" w:rsidR="00917853" w:rsidRP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w:t>
      </w:r>
    </w:p>
    <w:p w14:paraId="70E4F1C2" w14:textId="77777777" w:rsidR="005E1935" w:rsidRDefault="00917853" w:rsidP="005E1935">
      <w:pPr>
        <w:spacing w:after="160" w:line="259" w:lineRule="auto"/>
        <w:jc w:val="both"/>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7F87627E" w14:textId="68496364" w:rsidR="00917853" w:rsidRPr="005E1935" w:rsidRDefault="00917853" w:rsidP="005E1935">
      <w:pPr>
        <w:pStyle w:val="ListParagraph"/>
        <w:numPr>
          <w:ilvl w:val="0"/>
          <w:numId w:val="12"/>
        </w:numPr>
        <w:spacing w:after="160" w:line="259" w:lineRule="auto"/>
        <w:jc w:val="both"/>
        <w:rPr>
          <w:rFonts w:ascii="Calibri" w:eastAsia="Calibri" w:hAnsi="Calibri" w:cs="Times New Roman"/>
          <w:kern w:val="2"/>
          <w:lang w:val="mk-MK"/>
          <w14:ligatures w14:val="standardContextual"/>
        </w:rPr>
      </w:pPr>
      <w:r w:rsidRPr="005E1935">
        <w:rPr>
          <w:rFonts w:ascii="Calibri" w:eastAsia="Calibri" w:hAnsi="Calibri" w:cs="Times New Roman"/>
          <w:kern w:val="2"/>
          <w:lang w:val="mk-MK"/>
          <w14:ligatures w14:val="standardContextual"/>
        </w:rPr>
        <w:t>во архивата на Општина Прилеп, ул„Прилепски бранители” бр.1, Прилеп (со назнака: За Јавен повик за именување на членови на надзорен одбор за контрола на материјално-финансиското работење на ЈКП Пазари-Прилеп)</w:t>
      </w:r>
      <w:r w:rsidR="005E1935">
        <w:rPr>
          <w:rFonts w:ascii="Calibri" w:eastAsia="Calibri" w:hAnsi="Calibri" w:cs="Times New Roman"/>
          <w:kern w:val="2"/>
          <w14:ligatures w14:val="standardContextual"/>
        </w:rPr>
        <w:t>;</w:t>
      </w:r>
    </w:p>
    <w:p w14:paraId="031137A4" w14:textId="7DF1108D" w:rsidR="005E1935" w:rsidRPr="005E1935" w:rsidRDefault="005E1935" w:rsidP="005E1935">
      <w:pPr>
        <w:pStyle w:val="ListParagraph"/>
        <w:numPr>
          <w:ilvl w:val="0"/>
          <w:numId w:val="12"/>
        </w:numPr>
        <w:spacing w:after="160" w:line="259" w:lineRule="auto"/>
        <w:jc w:val="both"/>
        <w:rPr>
          <w:rFonts w:ascii="Calibri" w:eastAsia="Calibri" w:hAnsi="Calibri" w:cs="Times New Roman"/>
          <w:kern w:val="2"/>
          <w:lang w:val="mk-MK"/>
          <w14:ligatures w14:val="standardContextual"/>
        </w:rPr>
      </w:pPr>
      <w:r>
        <w:rPr>
          <w:rFonts w:ascii="Calibri" w:eastAsia="Calibri" w:hAnsi="Calibri" w:cs="Times New Roman"/>
          <w:kern w:val="2"/>
          <w:lang w:val="mk-MK"/>
          <w14:ligatures w14:val="standardContextual"/>
        </w:rPr>
        <w:t>по пошта</w:t>
      </w:r>
    </w:p>
    <w:p w14:paraId="56B14A61" w14:textId="412ECED9" w:rsidR="00917853" w:rsidRPr="00917853" w:rsidRDefault="00917853" w:rsidP="008B2D26">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 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6A7F4F91" w14:textId="77777777" w:rsidR="00917853" w:rsidRDefault="00917853" w:rsidP="00917853">
      <w:pPr>
        <w:spacing w:after="160" w:line="259" w:lineRule="auto"/>
        <w:rPr>
          <w:rFonts w:ascii="Calibri" w:eastAsia="Calibri" w:hAnsi="Calibri" w:cs="Times New Roman"/>
          <w:kern w:val="2"/>
          <w:lang w:val="mk-MK"/>
          <w14:ligatures w14:val="standardContextual"/>
        </w:rPr>
      </w:pPr>
      <w:r w:rsidRPr="00917853">
        <w:rPr>
          <w:rFonts w:ascii="Calibri" w:eastAsia="Calibri" w:hAnsi="Calibri" w:cs="Times New Roman"/>
          <w:kern w:val="2"/>
          <w:lang w:val="mk-MK"/>
          <w14:ligatures w14:val="standardContextual"/>
        </w:rPr>
        <w:t>Напомена: Пријавите без комплетно приложена документација или кои се доставени по истекот на предвидениот рок нема да се разгледуваат.</w:t>
      </w:r>
    </w:p>
    <w:p w14:paraId="70361D72" w14:textId="77777777" w:rsidR="003156D5" w:rsidRPr="00917853" w:rsidRDefault="003156D5" w:rsidP="00917853">
      <w:pPr>
        <w:spacing w:after="160" w:line="259" w:lineRule="auto"/>
        <w:rPr>
          <w:rFonts w:ascii="Calibri" w:eastAsia="Calibri" w:hAnsi="Calibri" w:cs="Times New Roman"/>
          <w:kern w:val="2"/>
          <w:lang w:val="mk-MK"/>
          <w14:ligatures w14:val="standardContextual"/>
        </w:rPr>
      </w:pPr>
    </w:p>
    <w:tbl>
      <w:tblPr>
        <w:tblW w:w="0" w:type="auto"/>
        <w:tblLook w:val="04A0" w:firstRow="1" w:lastRow="0" w:firstColumn="1" w:lastColumn="0" w:noHBand="0" w:noVBand="1"/>
      </w:tblPr>
      <w:tblGrid>
        <w:gridCol w:w="4675"/>
        <w:gridCol w:w="4685"/>
      </w:tblGrid>
      <w:tr w:rsidR="00DB70D1" w:rsidRPr="00040536" w14:paraId="4707B73F" w14:textId="77777777" w:rsidTr="00F95F1C">
        <w:tc>
          <w:tcPr>
            <w:tcW w:w="4788" w:type="dxa"/>
          </w:tcPr>
          <w:p w14:paraId="255C8798" w14:textId="77777777" w:rsidR="00DB70D1" w:rsidRPr="00F30775" w:rsidRDefault="00DB70D1" w:rsidP="00F95F1C">
            <w:pPr>
              <w:overflowPunct w:val="0"/>
              <w:autoSpaceDE w:val="0"/>
              <w:autoSpaceDN w:val="0"/>
              <w:adjustRightInd w:val="0"/>
              <w:spacing w:after="0" w:line="240" w:lineRule="auto"/>
              <w:rPr>
                <w:rFonts w:ascii="Calibri" w:eastAsia="Times New Roman" w:hAnsi="Calibri" w:cs="Calibri"/>
                <w:color w:val="000000"/>
                <w:lang w:eastAsia="en-GB"/>
              </w:rPr>
            </w:pPr>
            <w:r w:rsidRPr="00040536">
              <w:rPr>
                <w:rFonts w:ascii="Calibri" w:eastAsia="Times New Roman" w:hAnsi="Calibri" w:cs="Calibri"/>
                <w:color w:val="000000"/>
                <w:lang w:val="mk-MK" w:eastAsia="en-GB"/>
              </w:rPr>
              <w:t xml:space="preserve">    бр. 09-</w:t>
            </w:r>
            <w:r>
              <w:rPr>
                <w:rFonts w:ascii="Calibri" w:eastAsia="Times New Roman" w:hAnsi="Calibri" w:cs="Calibri"/>
                <w:color w:val="000000"/>
                <w:lang w:eastAsia="en-GB"/>
              </w:rPr>
              <w:t>4412/39</w:t>
            </w:r>
          </w:p>
          <w:p w14:paraId="69CA85FE" w14:textId="77777777" w:rsidR="00DB70D1" w:rsidRPr="00040536" w:rsidRDefault="00DB70D1" w:rsidP="00F95F1C">
            <w:pPr>
              <w:overflowPunct w:val="0"/>
              <w:autoSpaceDE w:val="0"/>
              <w:autoSpaceDN w:val="0"/>
              <w:adjustRightInd w:val="0"/>
              <w:spacing w:after="0" w:line="240" w:lineRule="auto"/>
              <w:rPr>
                <w:rFonts w:ascii="Calibri" w:eastAsia="Times New Roman" w:hAnsi="Calibri" w:cs="Calibri"/>
                <w:color w:val="000000"/>
                <w:lang w:val="mk-MK" w:eastAsia="en-GB"/>
              </w:rPr>
            </w:pPr>
            <w:r>
              <w:rPr>
                <w:rFonts w:ascii="Calibri" w:eastAsia="Times New Roman" w:hAnsi="Calibri" w:cs="Calibri"/>
                <w:color w:val="000000"/>
                <w:lang w:val="mk-MK" w:eastAsia="en-GB"/>
              </w:rPr>
              <w:t>30</w:t>
            </w:r>
            <w:r>
              <w:rPr>
                <w:rFonts w:ascii="Calibri" w:eastAsia="Times New Roman" w:hAnsi="Calibri" w:cs="Calibri"/>
                <w:color w:val="000000"/>
                <w:lang w:eastAsia="en-GB"/>
              </w:rPr>
              <w:t>.12.</w:t>
            </w:r>
            <w:r w:rsidRPr="00040536">
              <w:rPr>
                <w:rFonts w:ascii="Calibri" w:eastAsia="Times New Roman" w:hAnsi="Calibri" w:cs="Calibri"/>
                <w:color w:val="000000"/>
                <w:lang w:val="mk-MK" w:eastAsia="en-GB"/>
              </w:rPr>
              <w:t>2025 година</w:t>
            </w:r>
          </w:p>
          <w:p w14:paraId="19834ED2" w14:textId="77777777" w:rsidR="00DB70D1" w:rsidRPr="00040536" w:rsidRDefault="00DB70D1" w:rsidP="00F95F1C">
            <w:pPr>
              <w:overflowPunct w:val="0"/>
              <w:autoSpaceDE w:val="0"/>
              <w:autoSpaceDN w:val="0"/>
              <w:adjustRightInd w:val="0"/>
              <w:spacing w:after="0" w:line="240" w:lineRule="auto"/>
              <w:rPr>
                <w:rFonts w:ascii="Calibri" w:eastAsia="Times New Roman" w:hAnsi="Calibri" w:cs="Calibri"/>
                <w:color w:val="000000"/>
                <w:lang w:val="mk-MK" w:eastAsia="en-GB"/>
              </w:rPr>
            </w:pPr>
            <w:r w:rsidRPr="00040536">
              <w:rPr>
                <w:rFonts w:ascii="Calibri" w:eastAsia="Times New Roman" w:hAnsi="Calibri" w:cs="Calibri"/>
                <w:color w:val="000000"/>
                <w:lang w:val="mk-MK" w:eastAsia="en-GB"/>
              </w:rPr>
              <w:t xml:space="preserve">          Прилеп</w:t>
            </w:r>
          </w:p>
        </w:tc>
        <w:tc>
          <w:tcPr>
            <w:tcW w:w="4788" w:type="dxa"/>
          </w:tcPr>
          <w:p w14:paraId="5D739731" w14:textId="77777777" w:rsidR="00DB70D1" w:rsidRPr="00040536" w:rsidRDefault="00DB70D1" w:rsidP="00F95F1C">
            <w:pPr>
              <w:overflowPunct w:val="0"/>
              <w:autoSpaceDE w:val="0"/>
              <w:autoSpaceDN w:val="0"/>
              <w:adjustRightInd w:val="0"/>
              <w:spacing w:after="0" w:line="240" w:lineRule="auto"/>
              <w:jc w:val="center"/>
              <w:rPr>
                <w:rFonts w:ascii="Calibri" w:eastAsia="Times New Roman" w:hAnsi="Calibri" w:cs="Calibri"/>
                <w:color w:val="000000"/>
                <w:lang w:val="mk-MK" w:eastAsia="en-GB"/>
              </w:rPr>
            </w:pPr>
            <w:r w:rsidRPr="00040536">
              <w:rPr>
                <w:rFonts w:ascii="Calibri" w:eastAsia="Times New Roman" w:hAnsi="Calibri" w:cs="Calibri"/>
                <w:color w:val="000000"/>
                <w:lang w:val="mk-MK" w:eastAsia="en-GB"/>
              </w:rPr>
              <w:t>ПРЕТСЕДАТЕЛ</w:t>
            </w:r>
          </w:p>
          <w:p w14:paraId="367C28E4" w14:textId="77777777" w:rsidR="00DB70D1" w:rsidRPr="00040536" w:rsidRDefault="00DB70D1" w:rsidP="00F95F1C">
            <w:pPr>
              <w:overflowPunct w:val="0"/>
              <w:autoSpaceDE w:val="0"/>
              <w:autoSpaceDN w:val="0"/>
              <w:adjustRightInd w:val="0"/>
              <w:spacing w:after="0" w:line="240" w:lineRule="auto"/>
              <w:jc w:val="center"/>
              <w:rPr>
                <w:rFonts w:ascii="Calibri" w:eastAsia="Times New Roman" w:hAnsi="Calibri" w:cs="Calibri"/>
                <w:color w:val="000000"/>
                <w:lang w:val="mk-MK" w:eastAsia="en-GB"/>
              </w:rPr>
            </w:pPr>
            <w:r w:rsidRPr="00040536">
              <w:rPr>
                <w:rFonts w:ascii="Calibri" w:eastAsia="Times New Roman" w:hAnsi="Calibri" w:cs="Calibri"/>
                <w:color w:val="000000"/>
                <w:lang w:val="mk-MK" w:eastAsia="en-GB"/>
              </w:rPr>
              <w:t>на Совет на Општина Прилеп</w:t>
            </w:r>
          </w:p>
          <w:p w14:paraId="5439707E" w14:textId="77777777" w:rsidR="00DB70D1" w:rsidRPr="00040536" w:rsidRDefault="00DB70D1" w:rsidP="00F95F1C">
            <w:pPr>
              <w:overflowPunct w:val="0"/>
              <w:autoSpaceDE w:val="0"/>
              <w:autoSpaceDN w:val="0"/>
              <w:adjustRightInd w:val="0"/>
              <w:spacing w:after="0" w:line="240" w:lineRule="auto"/>
              <w:jc w:val="center"/>
              <w:rPr>
                <w:rFonts w:ascii="Calibri" w:eastAsia="Times New Roman" w:hAnsi="Calibri" w:cs="Calibri"/>
                <w:color w:val="000000"/>
                <w:lang w:val="mk-MK" w:eastAsia="en-GB"/>
              </w:rPr>
            </w:pPr>
            <w:r w:rsidRPr="00040536">
              <w:rPr>
                <w:rFonts w:ascii="Calibri" w:eastAsia="Times New Roman" w:hAnsi="Calibri" w:cs="Calibri"/>
                <w:color w:val="000000"/>
                <w:lang w:val="mk-MK" w:eastAsia="en-GB"/>
              </w:rPr>
              <w:t>Д-р Билјана Кржеска</w:t>
            </w:r>
          </w:p>
          <w:p w14:paraId="3A9D7E6C" w14:textId="77777777" w:rsidR="00DB70D1" w:rsidRPr="00040536" w:rsidRDefault="00DB70D1" w:rsidP="00F95F1C">
            <w:pPr>
              <w:overflowPunct w:val="0"/>
              <w:autoSpaceDE w:val="0"/>
              <w:autoSpaceDN w:val="0"/>
              <w:adjustRightInd w:val="0"/>
              <w:spacing w:after="0" w:line="240" w:lineRule="auto"/>
              <w:jc w:val="center"/>
              <w:rPr>
                <w:rFonts w:ascii="Calibri" w:eastAsia="Times New Roman" w:hAnsi="Calibri" w:cs="Calibri"/>
                <w:color w:val="000000"/>
                <w:lang w:eastAsia="en-GB"/>
              </w:rPr>
            </w:pPr>
          </w:p>
        </w:tc>
      </w:tr>
    </w:tbl>
    <w:p w14:paraId="69AC957A" w14:textId="77777777" w:rsidR="00FE449B" w:rsidRPr="005E1935" w:rsidRDefault="00FE449B" w:rsidP="005E1935">
      <w:pPr>
        <w:rPr>
          <w:lang w:val="mk-MK"/>
        </w:rPr>
      </w:pPr>
    </w:p>
    <w:sectPr w:rsidR="00FE449B" w:rsidRPr="005E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644D5"/>
    <w:multiLevelType w:val="hybridMultilevel"/>
    <w:tmpl w:val="A738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470608">
    <w:abstractNumId w:val="11"/>
  </w:num>
  <w:num w:numId="2" w16cid:durableId="903762132">
    <w:abstractNumId w:val="0"/>
  </w:num>
  <w:num w:numId="3" w16cid:durableId="251478539">
    <w:abstractNumId w:val="7"/>
  </w:num>
  <w:num w:numId="4" w16cid:durableId="1766539231">
    <w:abstractNumId w:val="9"/>
  </w:num>
  <w:num w:numId="5" w16cid:durableId="428936416">
    <w:abstractNumId w:val="5"/>
  </w:num>
  <w:num w:numId="6" w16cid:durableId="1343892576">
    <w:abstractNumId w:val="10"/>
  </w:num>
  <w:num w:numId="7" w16cid:durableId="94399588">
    <w:abstractNumId w:val="6"/>
  </w:num>
  <w:num w:numId="8" w16cid:durableId="292174028">
    <w:abstractNumId w:val="3"/>
  </w:num>
  <w:num w:numId="9" w16cid:durableId="2081635467">
    <w:abstractNumId w:val="2"/>
  </w:num>
  <w:num w:numId="10" w16cid:durableId="1007446762">
    <w:abstractNumId w:val="4"/>
  </w:num>
  <w:num w:numId="11" w16cid:durableId="2022077920">
    <w:abstractNumId w:val="1"/>
  </w:num>
  <w:num w:numId="12" w16cid:durableId="383676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36"/>
    <w:rsid w:val="00040536"/>
    <w:rsid w:val="001E03AC"/>
    <w:rsid w:val="00200AF6"/>
    <w:rsid w:val="002300C4"/>
    <w:rsid w:val="003156D5"/>
    <w:rsid w:val="00325495"/>
    <w:rsid w:val="00563142"/>
    <w:rsid w:val="005E1935"/>
    <w:rsid w:val="00607919"/>
    <w:rsid w:val="008B2D26"/>
    <w:rsid w:val="00917853"/>
    <w:rsid w:val="00DB70D1"/>
    <w:rsid w:val="00F30775"/>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37F4"/>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Gorgioska</dc:creator>
  <cp:lastModifiedBy>Marija Markoska</cp:lastModifiedBy>
  <cp:revision>4</cp:revision>
  <dcterms:created xsi:type="dcterms:W3CDTF">2026-01-08T14:21:00Z</dcterms:created>
  <dcterms:modified xsi:type="dcterms:W3CDTF">2026-01-08T14:28:00Z</dcterms:modified>
</cp:coreProperties>
</file>