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6B87" w14:textId="77777777" w:rsidR="00C67AB1" w:rsidRPr="00EF10B8" w:rsidRDefault="00C67AB1" w:rsidP="000C14A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jc w:val="both"/>
        <w:rPr>
          <w:rFonts w:eastAsia="Calibri" w:cstheme="minorHAnsi"/>
          <w:sz w:val="20"/>
          <w:szCs w:val="20"/>
          <w:lang w:val="en-US"/>
        </w:rPr>
      </w:pPr>
    </w:p>
    <w:tbl>
      <w:tblPr>
        <w:tblpPr w:leftFromText="180" w:rightFromText="180" w:vertAnchor="text" w:horzAnchor="margin" w:tblpX="-5" w:tblpY="17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567"/>
        <w:gridCol w:w="3726"/>
        <w:gridCol w:w="2693"/>
      </w:tblGrid>
      <w:tr w:rsidR="00EB0E1B" w:rsidRPr="00EF10B8" w14:paraId="0A3F4518" w14:textId="77777777" w:rsidTr="003C06B2">
        <w:tc>
          <w:tcPr>
            <w:tcW w:w="2551" w:type="dxa"/>
          </w:tcPr>
          <w:p w14:paraId="4A379012"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noProof/>
                <w:sz w:val="20"/>
                <w:szCs w:val="20"/>
                <w:lang w:eastAsia="mk-MK"/>
              </w:rPr>
            </w:pPr>
            <w:r w:rsidRPr="00EF10B8">
              <w:rPr>
                <w:rFonts w:eastAsia="Times New Roman" w:cstheme="minorHAnsi"/>
                <w:noProof/>
                <w:sz w:val="20"/>
                <w:szCs w:val="20"/>
                <w:lang w:eastAsia="mk-MK"/>
              </w:rPr>
              <w:drawing>
                <wp:inline distT="0" distB="0" distL="0" distR="0" wp14:anchorId="2C9F4EA3" wp14:editId="7698926A">
                  <wp:extent cx="1328468" cy="1328468"/>
                  <wp:effectExtent l="0" t="0" r="0" b="5080"/>
                  <wp:docPr id="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409" cy="1327409"/>
                          </a:xfrm>
                          <a:prstGeom prst="rect">
                            <a:avLst/>
                          </a:prstGeom>
                          <a:noFill/>
                        </pic:spPr>
                      </pic:pic>
                    </a:graphicData>
                  </a:graphic>
                </wp:inline>
              </w:drawing>
            </w:r>
          </w:p>
          <w:p w14:paraId="509EE79E"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p>
        </w:tc>
        <w:tc>
          <w:tcPr>
            <w:tcW w:w="6986" w:type="dxa"/>
            <w:gridSpan w:val="3"/>
          </w:tcPr>
          <w:p w14:paraId="7B287382"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59E43DA2"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241D4FFD"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p>
          <w:p w14:paraId="1392521D"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sz w:val="20"/>
                <w:szCs w:val="20"/>
                <w:lang w:eastAsia="en-GB"/>
              </w:rPr>
            </w:pPr>
            <w:r w:rsidRPr="00EF10B8">
              <w:rPr>
                <w:rFonts w:eastAsia="Times New Roman" w:cstheme="minorHAnsi"/>
                <w:b/>
                <w:sz w:val="20"/>
                <w:szCs w:val="20"/>
                <w:lang w:eastAsia="en-GB"/>
              </w:rPr>
              <w:t>СЛУЖБЕН ГЛАСНИК</w:t>
            </w:r>
          </w:p>
          <w:p w14:paraId="6F64D4A9"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EF10B8">
              <w:rPr>
                <w:rFonts w:eastAsia="Times New Roman" w:cstheme="minorHAnsi"/>
                <w:b/>
                <w:sz w:val="20"/>
                <w:szCs w:val="20"/>
                <w:lang w:eastAsia="en-GB"/>
              </w:rPr>
              <w:t>НА ОПШТИНА ПРИЛЕП</w:t>
            </w:r>
          </w:p>
        </w:tc>
      </w:tr>
      <w:tr w:rsidR="00EB0E1B" w:rsidRPr="00EF10B8" w14:paraId="40119313" w14:textId="77777777" w:rsidTr="003C06B2">
        <w:tc>
          <w:tcPr>
            <w:tcW w:w="3118" w:type="dxa"/>
            <w:gridSpan w:val="2"/>
            <w:vAlign w:val="center"/>
          </w:tcPr>
          <w:p w14:paraId="384A5A33"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F10B8">
              <w:rPr>
                <w:rFonts w:eastAsia="Times New Roman" w:cstheme="minorHAnsi"/>
                <w:sz w:val="20"/>
                <w:szCs w:val="20"/>
                <w:lang w:eastAsia="en-GB"/>
              </w:rPr>
              <w:t>Службен гласник на Општина Прилеп – Излегува по потреба</w:t>
            </w:r>
          </w:p>
        </w:tc>
        <w:tc>
          <w:tcPr>
            <w:tcW w:w="3726" w:type="dxa"/>
            <w:vAlign w:val="center"/>
          </w:tcPr>
          <w:p w14:paraId="17731E03" w14:textId="69006373" w:rsidR="00EB0E1B" w:rsidRPr="00EF10B8" w:rsidRDefault="004928CA"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Pr>
                <w:rFonts w:eastAsia="Times New Roman" w:cstheme="minorHAnsi"/>
                <w:sz w:val="20"/>
                <w:szCs w:val="20"/>
                <w:lang w:eastAsia="en-GB"/>
              </w:rPr>
              <w:t>11.12</w:t>
            </w:r>
            <w:r w:rsidR="00ED79F4" w:rsidRPr="00F82842">
              <w:rPr>
                <w:rFonts w:eastAsia="Times New Roman" w:cstheme="minorHAnsi"/>
                <w:sz w:val="20"/>
                <w:szCs w:val="20"/>
                <w:lang w:eastAsia="en-GB"/>
              </w:rPr>
              <w:t>.</w:t>
            </w:r>
            <w:r w:rsidR="000F08F2" w:rsidRPr="00EF10B8">
              <w:rPr>
                <w:rFonts w:eastAsia="Times New Roman" w:cstheme="minorHAnsi"/>
                <w:sz w:val="20"/>
                <w:szCs w:val="20"/>
                <w:lang w:eastAsia="en-GB"/>
              </w:rPr>
              <w:t>2023</w:t>
            </w:r>
          </w:p>
          <w:p w14:paraId="36531782" w14:textId="5FC4EA60"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F10B8">
              <w:rPr>
                <w:rFonts w:eastAsia="Times New Roman" w:cstheme="minorHAnsi"/>
                <w:sz w:val="20"/>
                <w:szCs w:val="20"/>
                <w:lang w:eastAsia="en-GB"/>
              </w:rPr>
              <w:t xml:space="preserve"> 202</w:t>
            </w:r>
            <w:r w:rsidR="00621921" w:rsidRPr="00EF10B8">
              <w:rPr>
                <w:rFonts w:eastAsia="Times New Roman" w:cstheme="minorHAnsi"/>
                <w:sz w:val="20"/>
                <w:szCs w:val="20"/>
                <w:lang w:eastAsia="en-GB"/>
              </w:rPr>
              <w:t>3</w:t>
            </w:r>
            <w:r w:rsidRPr="00EF10B8">
              <w:rPr>
                <w:rFonts w:eastAsia="Times New Roman" w:cstheme="minorHAnsi"/>
                <w:sz w:val="20"/>
                <w:szCs w:val="20"/>
                <w:lang w:eastAsia="en-GB"/>
              </w:rPr>
              <w:t xml:space="preserve"> година</w:t>
            </w:r>
          </w:p>
          <w:p w14:paraId="2CB99578" w14:textId="07A56C42" w:rsidR="00EB0E1B" w:rsidRPr="004928CA"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F10B8">
              <w:rPr>
                <w:rFonts w:eastAsia="Times New Roman" w:cstheme="minorHAnsi"/>
                <w:sz w:val="20"/>
                <w:szCs w:val="20"/>
                <w:lang w:eastAsia="en-GB"/>
              </w:rPr>
              <w:t>Службен гласник број</w:t>
            </w:r>
            <w:r w:rsidR="009F4AA9" w:rsidRPr="00EF10B8">
              <w:rPr>
                <w:rFonts w:eastAsia="Times New Roman" w:cstheme="minorHAnsi"/>
                <w:sz w:val="20"/>
                <w:szCs w:val="20"/>
                <w:lang w:eastAsia="en-GB"/>
              </w:rPr>
              <w:t xml:space="preserve"> </w:t>
            </w:r>
            <w:r w:rsidR="009A46EC" w:rsidRPr="00EF10B8">
              <w:rPr>
                <w:rFonts w:eastAsia="Times New Roman" w:cstheme="minorHAnsi"/>
                <w:sz w:val="20"/>
                <w:szCs w:val="20"/>
                <w:lang w:eastAsia="en-GB"/>
              </w:rPr>
              <w:t>1</w:t>
            </w:r>
            <w:r w:rsidR="004928CA">
              <w:rPr>
                <w:rFonts w:eastAsia="Times New Roman" w:cstheme="minorHAnsi"/>
                <w:sz w:val="20"/>
                <w:szCs w:val="20"/>
                <w:lang w:eastAsia="en-GB"/>
              </w:rPr>
              <w:t>5</w:t>
            </w:r>
          </w:p>
          <w:p w14:paraId="66A7DBC2"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F10B8">
              <w:rPr>
                <w:rFonts w:eastAsia="Times New Roman" w:cstheme="minorHAnsi"/>
                <w:sz w:val="20"/>
                <w:szCs w:val="20"/>
                <w:lang w:eastAsia="en-GB"/>
              </w:rPr>
              <w:t>Овој примерок чини 50 ден.</w:t>
            </w:r>
          </w:p>
          <w:p w14:paraId="50A68009"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F10B8">
              <w:rPr>
                <w:rFonts w:eastAsia="Times New Roman" w:cstheme="minorHAnsi"/>
                <w:sz w:val="20"/>
                <w:szCs w:val="20"/>
                <w:lang w:eastAsia="en-GB"/>
              </w:rPr>
              <w:t>Годишна претплата 2.000 ден.</w:t>
            </w:r>
          </w:p>
        </w:tc>
        <w:tc>
          <w:tcPr>
            <w:tcW w:w="2693" w:type="dxa"/>
            <w:vAlign w:val="center"/>
          </w:tcPr>
          <w:p w14:paraId="1E8ABBF4" w14:textId="77777777" w:rsidR="00EB0E1B" w:rsidRPr="00EF10B8" w:rsidRDefault="00EB0E1B" w:rsidP="003C06B2">
            <w:pPr>
              <w:overflowPunct w:val="0"/>
              <w:autoSpaceDE w:val="0"/>
              <w:autoSpaceDN w:val="0"/>
              <w:adjustRightInd w:val="0"/>
              <w:spacing w:after="0" w:line="240" w:lineRule="auto"/>
              <w:ind w:right="-46"/>
              <w:rPr>
                <w:rFonts w:eastAsia="Times New Roman" w:cstheme="minorHAnsi"/>
                <w:sz w:val="20"/>
                <w:szCs w:val="20"/>
                <w:lang w:eastAsia="en-GB"/>
              </w:rPr>
            </w:pPr>
            <w:r w:rsidRPr="00EF10B8">
              <w:rPr>
                <w:rFonts w:eastAsia="Times New Roman" w:cstheme="minorHAnsi"/>
                <w:sz w:val="20"/>
                <w:szCs w:val="20"/>
                <w:lang w:eastAsia="en-GB"/>
              </w:rPr>
              <w:t>Жиро с-ка при Комерцијална банка – Филијала Прилеп</w:t>
            </w:r>
          </w:p>
          <w:p w14:paraId="4B593B95"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F10B8">
              <w:rPr>
                <w:rFonts w:eastAsia="Times New Roman" w:cstheme="minorHAnsi"/>
                <w:sz w:val="20"/>
                <w:szCs w:val="20"/>
                <w:lang w:eastAsia="en-GB"/>
              </w:rPr>
              <w:t>300020000208779</w:t>
            </w:r>
          </w:p>
          <w:p w14:paraId="394FA8F5"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sz w:val="20"/>
                <w:szCs w:val="20"/>
                <w:lang w:eastAsia="en-GB"/>
              </w:rPr>
            </w:pPr>
            <w:r w:rsidRPr="00EF10B8">
              <w:rPr>
                <w:rFonts w:eastAsia="Times New Roman" w:cstheme="minorHAnsi"/>
                <w:sz w:val="20"/>
                <w:szCs w:val="20"/>
                <w:lang w:eastAsia="en-GB"/>
              </w:rPr>
              <w:t>ЕДБ 4021996117695</w:t>
            </w:r>
          </w:p>
        </w:tc>
      </w:tr>
      <w:tr w:rsidR="00EB0E1B" w:rsidRPr="00EF10B8" w14:paraId="4BD037A1" w14:textId="77777777" w:rsidTr="003C06B2">
        <w:trPr>
          <w:trHeight w:val="417"/>
        </w:trPr>
        <w:tc>
          <w:tcPr>
            <w:tcW w:w="9537" w:type="dxa"/>
            <w:gridSpan w:val="4"/>
          </w:tcPr>
          <w:p w14:paraId="7D441218" w14:textId="5426D7DB"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EF10B8">
              <w:rPr>
                <w:rFonts w:eastAsia="Times New Roman" w:cstheme="minorHAnsi"/>
                <w:b/>
                <w:i/>
                <w:sz w:val="20"/>
                <w:szCs w:val="20"/>
                <w:lang w:eastAsia="en-GB"/>
              </w:rPr>
              <w:t>Адреса: „Прилепски бранители “ бр.1, тел.</w:t>
            </w:r>
            <w:r w:rsidR="00797C93" w:rsidRPr="00797C93">
              <w:rPr>
                <w:rFonts w:eastAsia="Times New Roman" w:cstheme="minorHAnsi"/>
                <w:b/>
                <w:i/>
                <w:sz w:val="20"/>
                <w:szCs w:val="20"/>
                <w:lang w:eastAsia="en-GB"/>
              </w:rPr>
              <w:t>048 401-700</w:t>
            </w:r>
            <w:r w:rsidRPr="00EF10B8">
              <w:rPr>
                <w:rFonts w:eastAsia="Times New Roman" w:cstheme="minorHAnsi"/>
                <w:b/>
                <w:i/>
                <w:sz w:val="20"/>
                <w:szCs w:val="20"/>
                <w:lang w:eastAsia="en-GB"/>
              </w:rPr>
              <w:t xml:space="preserve">, </w:t>
            </w:r>
            <w:hyperlink r:id="rId9" w:history="1">
              <w:r w:rsidRPr="00EF10B8">
                <w:rPr>
                  <w:rFonts w:eastAsia="Times New Roman" w:cstheme="minorHAnsi"/>
                  <w:b/>
                  <w:i/>
                  <w:color w:val="0000FF"/>
                  <w:sz w:val="20"/>
                  <w:szCs w:val="20"/>
                  <w:u w:val="single"/>
                  <w:lang w:eastAsia="en-GB"/>
                </w:rPr>
                <w:t>www.prilep.gov.mk</w:t>
              </w:r>
            </w:hyperlink>
            <w:r w:rsidRPr="00EF10B8">
              <w:rPr>
                <w:rFonts w:eastAsia="Times New Roman" w:cstheme="minorHAnsi"/>
                <w:b/>
                <w:i/>
                <w:sz w:val="20"/>
                <w:szCs w:val="20"/>
                <w:lang w:eastAsia="en-GB"/>
              </w:rPr>
              <w:t>,</w:t>
            </w:r>
          </w:p>
          <w:p w14:paraId="37772CE3"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r w:rsidRPr="00EF10B8">
              <w:rPr>
                <w:rFonts w:eastAsia="Times New Roman" w:cstheme="minorHAnsi"/>
                <w:b/>
                <w:i/>
                <w:sz w:val="20"/>
                <w:szCs w:val="20"/>
                <w:lang w:eastAsia="en-GB"/>
              </w:rPr>
              <w:t xml:space="preserve"> емаил:</w:t>
            </w:r>
            <w:r w:rsidR="002413C6">
              <w:fldChar w:fldCharType="begin"/>
            </w:r>
            <w:r w:rsidR="002413C6">
              <w:instrText>HYPERLINK "mailto:prilep@prilep.gov.mk"</w:instrText>
            </w:r>
            <w:r w:rsidR="002413C6">
              <w:fldChar w:fldCharType="separate"/>
            </w:r>
            <w:r w:rsidRPr="00EF10B8">
              <w:rPr>
                <w:rFonts w:eastAsia="Times New Roman" w:cstheme="minorHAnsi"/>
                <w:b/>
                <w:i/>
                <w:color w:val="0000FF"/>
                <w:sz w:val="20"/>
                <w:szCs w:val="20"/>
                <w:u w:val="single"/>
                <w:lang w:val="en-US" w:eastAsia="en-GB"/>
              </w:rPr>
              <w:t>prilep@prilep.gov.mk</w:t>
            </w:r>
            <w:r w:rsidR="002413C6">
              <w:rPr>
                <w:rFonts w:eastAsia="Times New Roman" w:cstheme="minorHAnsi"/>
                <w:b/>
                <w:i/>
                <w:color w:val="0000FF"/>
                <w:sz w:val="20"/>
                <w:szCs w:val="20"/>
                <w:u w:val="single"/>
                <w:lang w:val="en-US" w:eastAsia="en-GB"/>
              </w:rPr>
              <w:fldChar w:fldCharType="end"/>
            </w:r>
          </w:p>
          <w:p w14:paraId="7201D834" w14:textId="77777777" w:rsidR="00EB0E1B" w:rsidRPr="00EF10B8" w:rsidRDefault="00EB0E1B" w:rsidP="003C06B2">
            <w:pPr>
              <w:overflowPunct w:val="0"/>
              <w:autoSpaceDE w:val="0"/>
              <w:autoSpaceDN w:val="0"/>
              <w:adjustRightInd w:val="0"/>
              <w:spacing w:after="0" w:line="240" w:lineRule="auto"/>
              <w:ind w:right="-46"/>
              <w:jc w:val="center"/>
              <w:rPr>
                <w:rFonts w:eastAsia="Times New Roman" w:cstheme="minorHAnsi"/>
                <w:b/>
                <w:i/>
                <w:sz w:val="20"/>
                <w:szCs w:val="20"/>
                <w:lang w:eastAsia="en-GB"/>
              </w:rPr>
            </w:pPr>
          </w:p>
        </w:tc>
      </w:tr>
    </w:tbl>
    <w:p w14:paraId="44ABC0F8" w14:textId="77777777" w:rsidR="009F4AA9" w:rsidRPr="00EF10B8" w:rsidRDefault="009F4AA9" w:rsidP="009F4AA9">
      <w:pPr>
        <w:tabs>
          <w:tab w:val="left" w:pos="0"/>
        </w:tabs>
        <w:spacing w:after="0" w:line="240" w:lineRule="auto"/>
        <w:ind w:right="-46" w:firstLine="567"/>
        <w:jc w:val="both"/>
        <w:rPr>
          <w:rFonts w:cstheme="minorHAnsi"/>
          <w:sz w:val="20"/>
          <w:szCs w:val="20"/>
        </w:rPr>
        <w:sectPr w:rsidR="009F4AA9" w:rsidRPr="00EF10B8" w:rsidSect="002C2870">
          <w:headerReference w:type="default" r:id="rId10"/>
          <w:footerReference w:type="default" r:id="rId11"/>
          <w:type w:val="continuous"/>
          <w:pgSz w:w="12240" w:h="15840" w:code="1"/>
          <w:pgMar w:top="1080" w:right="1100" w:bottom="280" w:left="1380" w:header="720" w:footer="720" w:gutter="0"/>
          <w:cols w:num="2" w:space="720"/>
          <w:docGrid w:linePitch="299"/>
        </w:sectPr>
      </w:pPr>
    </w:p>
    <w:p w14:paraId="2B29B4F2" w14:textId="77777777" w:rsidR="009F4AA9" w:rsidRPr="00EF10B8" w:rsidRDefault="009F4AA9" w:rsidP="009F4AA9">
      <w:pPr>
        <w:tabs>
          <w:tab w:val="left" w:pos="0"/>
        </w:tabs>
        <w:spacing w:after="0" w:line="240" w:lineRule="auto"/>
        <w:ind w:right="-46" w:firstLine="567"/>
        <w:jc w:val="both"/>
        <w:rPr>
          <w:rFonts w:cstheme="minorHAnsi"/>
          <w:sz w:val="20"/>
          <w:szCs w:val="20"/>
        </w:rPr>
      </w:pPr>
    </w:p>
    <w:p w14:paraId="3E8A4AF4" w14:textId="77777777" w:rsidR="009F4AA9" w:rsidRPr="00EF10B8" w:rsidRDefault="009F4AA9" w:rsidP="009F4AA9">
      <w:pPr>
        <w:tabs>
          <w:tab w:val="left" w:pos="0"/>
        </w:tabs>
        <w:spacing w:after="0" w:line="240" w:lineRule="auto"/>
        <w:ind w:right="-46" w:firstLine="567"/>
        <w:jc w:val="both"/>
        <w:rPr>
          <w:rFonts w:cstheme="minorHAnsi"/>
          <w:sz w:val="20"/>
          <w:szCs w:val="20"/>
        </w:rPr>
      </w:pPr>
    </w:p>
    <w:p w14:paraId="5D4508DD" w14:textId="77777777" w:rsidR="00ED79F4" w:rsidRPr="00ED79F4" w:rsidRDefault="00ED79F4" w:rsidP="00ED79F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46" w:firstLine="567"/>
        <w:jc w:val="both"/>
        <w:rPr>
          <w:rFonts w:ascii="Calibri" w:eastAsia="Calibri" w:hAnsi="Calibri" w:cs="Calibri"/>
          <w:sz w:val="24"/>
          <w:szCs w:val="24"/>
        </w:rPr>
      </w:pPr>
    </w:p>
    <w:p w14:paraId="4326FB5B" w14:textId="77777777" w:rsidR="00A36E80" w:rsidRDefault="00A36E80" w:rsidP="004928CA">
      <w:pPr>
        <w:tabs>
          <w:tab w:val="left" w:pos="0"/>
        </w:tabs>
        <w:spacing w:after="0" w:line="240" w:lineRule="auto"/>
        <w:ind w:right="-46" w:firstLine="567"/>
        <w:jc w:val="both"/>
        <w:rPr>
          <w:rFonts w:cstheme="minorHAnsi"/>
          <w:sz w:val="20"/>
          <w:szCs w:val="20"/>
        </w:rPr>
        <w:sectPr w:rsidR="00A36E80" w:rsidSect="00FA7236">
          <w:footerReference w:type="default" r:id="rId12"/>
          <w:type w:val="continuous"/>
          <w:pgSz w:w="12240" w:h="15840" w:code="1"/>
          <w:pgMar w:top="1080" w:right="1100" w:bottom="280" w:left="1380" w:header="720" w:footer="720" w:gutter="0"/>
          <w:cols w:space="720"/>
          <w:docGrid w:linePitch="299"/>
        </w:sectPr>
      </w:pPr>
    </w:p>
    <w:p w14:paraId="2D0E05E7"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E0543D1"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7B0754AE"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63489A69"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3588A14" w14:textId="77777777" w:rsidR="004928CA" w:rsidRPr="00A36E80" w:rsidRDefault="004928CA" w:rsidP="004928CA">
      <w:pPr>
        <w:spacing w:after="0" w:line="240" w:lineRule="auto"/>
        <w:ind w:left="357"/>
        <w:jc w:val="center"/>
        <w:rPr>
          <w:rFonts w:eastAsia="Times New Roman" w:cstheme="minorHAnsi"/>
          <w:b/>
          <w:sz w:val="20"/>
          <w:szCs w:val="20"/>
          <w:lang w:eastAsia="en-GB"/>
        </w:rPr>
      </w:pPr>
      <w:r w:rsidRPr="00A36E80">
        <w:rPr>
          <w:rFonts w:cstheme="minorHAnsi"/>
          <w:b/>
          <w:sz w:val="20"/>
          <w:szCs w:val="20"/>
        </w:rPr>
        <w:t xml:space="preserve">ЗА ОБЈАВУВАЊЕ НА </w:t>
      </w:r>
      <w:r w:rsidRPr="00A36E80">
        <w:rPr>
          <w:rFonts w:eastAsia="Times New Roman" w:cstheme="minorHAnsi"/>
          <w:b/>
          <w:sz w:val="20"/>
          <w:szCs w:val="20"/>
          <w:lang w:eastAsia="en-GB"/>
        </w:rPr>
        <w:t>РЕШЕНИЕ ЗА КОНСТАТИРАЊЕ ПРЕСТАНОК НА МАНДАТ НА ЧЛЕН НА СОВЕТОТ НА ОПШТИНА ПРИЛЕП</w:t>
      </w:r>
    </w:p>
    <w:p w14:paraId="3373F2D3" w14:textId="77777777" w:rsidR="004928CA" w:rsidRPr="00A36E80" w:rsidRDefault="004928CA" w:rsidP="004928CA">
      <w:pPr>
        <w:spacing w:after="0" w:line="240" w:lineRule="auto"/>
        <w:ind w:left="357"/>
        <w:jc w:val="center"/>
        <w:rPr>
          <w:rFonts w:cstheme="minorHAnsi"/>
          <w:b/>
          <w:sz w:val="20"/>
          <w:szCs w:val="20"/>
        </w:rPr>
      </w:pPr>
    </w:p>
    <w:p w14:paraId="023748F2" w14:textId="77777777" w:rsidR="004928CA" w:rsidRPr="00A36E80" w:rsidRDefault="004928CA" w:rsidP="004928CA">
      <w:pPr>
        <w:spacing w:after="0" w:line="240" w:lineRule="auto"/>
        <w:ind w:left="357"/>
        <w:jc w:val="center"/>
        <w:rPr>
          <w:rFonts w:cstheme="minorHAnsi"/>
          <w:b/>
          <w:sz w:val="20"/>
          <w:szCs w:val="20"/>
        </w:rPr>
      </w:pPr>
    </w:p>
    <w:p w14:paraId="1DF6198C"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eastAsia="Times New Roman" w:cstheme="minorHAnsi"/>
          <w:sz w:val="20"/>
          <w:szCs w:val="20"/>
          <w:lang w:eastAsia="en-GB"/>
        </w:rPr>
        <w:t>Решението за констатирање престанок на мандат на член на Советот на Општина Прилеп</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54D488FD"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78984020" w14:textId="77777777" w:rsidR="004928CA" w:rsidRPr="00A36E80" w:rsidRDefault="004928CA" w:rsidP="004928CA">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4928CA" w:rsidRPr="00A36E80" w14:paraId="0D9BEEC0" w14:textId="77777777" w:rsidTr="00875B8C">
        <w:trPr>
          <w:jc w:val="center"/>
        </w:trPr>
        <w:tc>
          <w:tcPr>
            <w:tcW w:w="3080" w:type="dxa"/>
          </w:tcPr>
          <w:p w14:paraId="03E11340" w14:textId="77777777" w:rsidR="004928CA" w:rsidRPr="00A36E80" w:rsidRDefault="004928CA" w:rsidP="00A36E80">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-4016/1</w:t>
            </w:r>
          </w:p>
        </w:tc>
        <w:tc>
          <w:tcPr>
            <w:tcW w:w="3081" w:type="dxa"/>
          </w:tcPr>
          <w:p w14:paraId="6CAC2908" w14:textId="77777777" w:rsidR="004928CA" w:rsidRPr="00A36E80" w:rsidRDefault="004928CA" w:rsidP="00A36E80">
            <w:pPr>
              <w:tabs>
                <w:tab w:val="left" w:pos="0"/>
              </w:tabs>
              <w:spacing w:after="0" w:line="240" w:lineRule="auto"/>
              <w:ind w:right="-45"/>
              <w:jc w:val="center"/>
              <w:rPr>
                <w:rFonts w:cstheme="minorHAnsi"/>
                <w:sz w:val="16"/>
                <w:szCs w:val="16"/>
              </w:rPr>
            </w:pPr>
          </w:p>
        </w:tc>
        <w:tc>
          <w:tcPr>
            <w:tcW w:w="3081" w:type="dxa"/>
          </w:tcPr>
          <w:p w14:paraId="23AF0D3F" w14:textId="77777777" w:rsidR="004928CA" w:rsidRPr="00A36E80" w:rsidRDefault="004928CA" w:rsidP="00A36E80">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4928CA" w:rsidRPr="00A36E80" w14:paraId="0687A03C" w14:textId="77777777" w:rsidTr="00875B8C">
        <w:trPr>
          <w:jc w:val="center"/>
        </w:trPr>
        <w:tc>
          <w:tcPr>
            <w:tcW w:w="3080" w:type="dxa"/>
          </w:tcPr>
          <w:p w14:paraId="3222EC74" w14:textId="5DA525E7" w:rsidR="004928CA" w:rsidRPr="00A36E80" w:rsidRDefault="004928CA" w:rsidP="00A36E80">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00D5FA88" w14:textId="77777777" w:rsidR="004928CA" w:rsidRPr="00A36E80" w:rsidRDefault="004928CA" w:rsidP="00A36E80">
            <w:pPr>
              <w:tabs>
                <w:tab w:val="left" w:pos="0"/>
              </w:tabs>
              <w:spacing w:after="0" w:line="240" w:lineRule="auto"/>
              <w:ind w:right="-45"/>
              <w:jc w:val="center"/>
              <w:rPr>
                <w:rFonts w:cstheme="minorHAnsi"/>
                <w:sz w:val="16"/>
                <w:szCs w:val="16"/>
              </w:rPr>
            </w:pPr>
          </w:p>
        </w:tc>
        <w:tc>
          <w:tcPr>
            <w:tcW w:w="3081" w:type="dxa"/>
          </w:tcPr>
          <w:p w14:paraId="2BF8E576" w14:textId="77777777" w:rsidR="004928CA" w:rsidRPr="00A36E80" w:rsidRDefault="004928CA" w:rsidP="00A36E80">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4928CA" w:rsidRPr="00A36E80" w14:paraId="069ECC1A" w14:textId="77777777" w:rsidTr="00875B8C">
        <w:trPr>
          <w:jc w:val="center"/>
        </w:trPr>
        <w:tc>
          <w:tcPr>
            <w:tcW w:w="3080" w:type="dxa"/>
          </w:tcPr>
          <w:p w14:paraId="1C1ADDE7" w14:textId="77777777" w:rsidR="004928CA" w:rsidRPr="00A36E80" w:rsidRDefault="004928CA" w:rsidP="00A36E80">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4DBF964F" w14:textId="77777777" w:rsidR="004928CA" w:rsidRPr="00A36E80" w:rsidRDefault="004928CA" w:rsidP="00A36E80">
            <w:pPr>
              <w:tabs>
                <w:tab w:val="left" w:pos="0"/>
              </w:tabs>
              <w:spacing w:after="0" w:line="240" w:lineRule="auto"/>
              <w:ind w:right="-45"/>
              <w:jc w:val="center"/>
              <w:rPr>
                <w:rFonts w:cstheme="minorHAnsi"/>
                <w:sz w:val="16"/>
                <w:szCs w:val="16"/>
              </w:rPr>
            </w:pPr>
          </w:p>
        </w:tc>
        <w:tc>
          <w:tcPr>
            <w:tcW w:w="3081" w:type="dxa"/>
          </w:tcPr>
          <w:p w14:paraId="49F63D69" w14:textId="2F8FBDE6" w:rsidR="004928CA" w:rsidRPr="00A36E80" w:rsidRDefault="00A36E80" w:rsidP="00A36E80">
            <w:pPr>
              <w:tabs>
                <w:tab w:val="left" w:pos="0"/>
              </w:tabs>
              <w:spacing w:after="0" w:line="240" w:lineRule="auto"/>
              <w:ind w:right="-45"/>
              <w:rPr>
                <w:rFonts w:cstheme="minorHAnsi"/>
                <w:sz w:val="16"/>
                <w:szCs w:val="16"/>
              </w:rPr>
            </w:pPr>
            <w:r>
              <w:rPr>
                <w:rFonts w:cstheme="minorHAnsi"/>
                <w:sz w:val="16"/>
                <w:szCs w:val="16"/>
              </w:rPr>
              <w:t xml:space="preserve">   </w:t>
            </w:r>
            <w:r w:rsidR="004928CA" w:rsidRPr="00A36E80">
              <w:rPr>
                <w:rFonts w:cstheme="minorHAnsi"/>
                <w:sz w:val="16"/>
                <w:szCs w:val="16"/>
              </w:rPr>
              <w:t>Борче Јовчески</w:t>
            </w:r>
          </w:p>
        </w:tc>
      </w:tr>
    </w:tbl>
    <w:p w14:paraId="1508A497" w14:textId="77777777" w:rsidR="004928CA" w:rsidRPr="00A36E80" w:rsidRDefault="004928CA" w:rsidP="004928CA">
      <w:pPr>
        <w:tabs>
          <w:tab w:val="left" w:pos="0"/>
        </w:tabs>
        <w:spacing w:after="0" w:line="240" w:lineRule="auto"/>
        <w:ind w:right="-46" w:firstLine="567"/>
        <w:jc w:val="center"/>
        <w:rPr>
          <w:rFonts w:cstheme="minorHAnsi"/>
          <w:sz w:val="20"/>
          <w:szCs w:val="20"/>
        </w:rPr>
      </w:pPr>
    </w:p>
    <w:p w14:paraId="14E4441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46 став 1 алинеа 1 и став 2 алинеа 1 од Законот за локалната самоуправа ("Службен весник на РМ" бр. 5/2002) и член 34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w:t>
      </w:r>
    </w:p>
    <w:p w14:paraId="141493E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both"/>
        <w:rPr>
          <w:rFonts w:ascii="Calibri" w:eastAsia="Times New Roman" w:hAnsi="Calibri" w:cs="Calibri"/>
          <w:sz w:val="20"/>
          <w:szCs w:val="20"/>
          <w:lang w:eastAsia="en-GB"/>
        </w:rPr>
      </w:pPr>
    </w:p>
    <w:p w14:paraId="747BAAB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center"/>
        <w:outlineLvl w:val="0"/>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Р  Е  Ш  Е  Н  И  Е</w:t>
      </w:r>
    </w:p>
    <w:p w14:paraId="4750EA2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center"/>
        <w:outlineLvl w:val="0"/>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за констатирање престанок на мандат </w:t>
      </w:r>
    </w:p>
    <w:p w14:paraId="0632979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center"/>
        <w:outlineLvl w:val="0"/>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на член на Советот на Општина Прилеп</w:t>
      </w:r>
    </w:p>
    <w:p w14:paraId="0BB6337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both"/>
        <w:rPr>
          <w:rFonts w:ascii="Calibri" w:eastAsia="Times New Roman" w:hAnsi="Calibri" w:cs="Calibri"/>
          <w:sz w:val="20"/>
          <w:szCs w:val="20"/>
          <w:lang w:eastAsia="en-GB"/>
        </w:rPr>
      </w:pPr>
    </w:p>
    <w:p w14:paraId="67E20DF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1.На Методија Костоски, член на Советот на Општина Прилеп од листата на кандидати од политичката партија Левица, му се констатира престанок на мандатот на член на Советот на Општина Прилеп од денот на одржувањето на седницата, согласно член 46 став 2 алинеа 1 од Законот за локалната самоуправа поради поднесена оставка бр.09-3788/1 од 22.11.2023 година. </w:t>
      </w:r>
    </w:p>
    <w:p w14:paraId="663D8D9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both"/>
        <w:rPr>
          <w:rFonts w:ascii="Calibri" w:eastAsia="Times New Roman" w:hAnsi="Calibri" w:cs="Calibri"/>
          <w:sz w:val="20"/>
          <w:szCs w:val="20"/>
          <w:lang w:eastAsia="en-GB"/>
        </w:rPr>
      </w:pPr>
    </w:p>
    <w:p w14:paraId="626EFA0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567"/>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2. Решението да се достави до Методија Костоски, Општинската изборна комисија, Градоначалникот и архивата на Општина Прилеп.</w:t>
      </w:r>
    </w:p>
    <w:p w14:paraId="5679F21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F4A6F7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3.Решението ќе се објави во ’’Службен гласник на Општина Прилеп’’.</w:t>
      </w:r>
    </w:p>
    <w:p w14:paraId="05A3312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jc w:val="both"/>
        <w:rPr>
          <w:rFonts w:ascii="Calibri" w:eastAsia="Times New Roman" w:hAnsi="Calibri" w:cs="Calibri"/>
          <w:sz w:val="20"/>
          <w:szCs w:val="20"/>
          <w:lang w:eastAsia="en-GB"/>
        </w:rPr>
      </w:pPr>
    </w:p>
    <w:p w14:paraId="60A06CF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overflowPunct w:val="0"/>
        <w:autoSpaceDE w:val="0"/>
        <w:autoSpaceDN w:val="0"/>
        <w:adjustRightInd w:val="0"/>
        <w:spacing w:after="0" w:line="240" w:lineRule="auto"/>
        <w:ind w:right="-46" w:firstLine="142"/>
        <w:rPr>
          <w:rFonts w:ascii="Calibri" w:eastAsia="Times New Roman" w:hAnsi="Calibri" w:cs="Calibri"/>
          <w:sz w:val="20"/>
          <w:szCs w:val="20"/>
          <w:lang w:eastAsia="en-GB"/>
        </w:rPr>
      </w:pPr>
    </w:p>
    <w:p w14:paraId="7005154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0E0E9120" w14:textId="78111984"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09-4014/2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00F82842" w:rsidRPr="00A36E80">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ПРЕТСЕДАТЕЛ</w:t>
      </w:r>
    </w:p>
    <w:p w14:paraId="5FE238FD" w14:textId="36655145"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t xml:space="preserve">         на Совет на Општина Прилеп</w:t>
      </w:r>
    </w:p>
    <w:p w14:paraId="04B11CE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19AD847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p>
    <w:p w14:paraId="30C04AF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5C09796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MAC C Times" w:eastAsia="Times New Roman" w:hAnsi="MAC C Times" w:cs="Times New Roman"/>
          <w:sz w:val="20"/>
          <w:szCs w:val="20"/>
          <w:lang w:eastAsia="en-GB"/>
        </w:rPr>
      </w:pPr>
    </w:p>
    <w:p w14:paraId="7282D4F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Times New Roman" w:eastAsia="Times New Roman" w:hAnsi="Times New Roman" w:cs="Times New Roman"/>
          <w:sz w:val="20"/>
          <w:szCs w:val="20"/>
          <w:lang w:eastAsia="en-GB"/>
        </w:rPr>
      </w:pPr>
    </w:p>
    <w:p w14:paraId="2031915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Times New Roman" w:eastAsia="Times New Roman" w:hAnsi="Times New Roman" w:cs="Times New Roman"/>
          <w:sz w:val="20"/>
          <w:szCs w:val="20"/>
          <w:lang w:eastAsia="en-GB"/>
        </w:rPr>
      </w:pPr>
    </w:p>
    <w:p w14:paraId="28A2006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Times New Roman" w:eastAsia="Times New Roman" w:hAnsi="Times New Roman" w:cs="Times New Roman"/>
          <w:sz w:val="20"/>
          <w:szCs w:val="20"/>
          <w:lang w:eastAsia="en-GB"/>
        </w:rPr>
      </w:pPr>
    </w:p>
    <w:p w14:paraId="69F5B5D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Times New Roman" w:eastAsia="Times New Roman" w:hAnsi="Times New Roman" w:cs="Times New Roman"/>
          <w:sz w:val="20"/>
          <w:szCs w:val="20"/>
          <w:lang w:eastAsia="en-GB"/>
        </w:rPr>
      </w:pPr>
    </w:p>
    <w:p w14:paraId="47120A22"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A1B9DC9"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3080DCEC"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5AA8065A"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B088282" w14:textId="77777777" w:rsidR="004928CA" w:rsidRPr="00A36E80" w:rsidRDefault="004928CA" w:rsidP="004928CA">
      <w:pPr>
        <w:spacing w:after="0" w:line="240" w:lineRule="auto"/>
        <w:ind w:left="357"/>
        <w:jc w:val="center"/>
        <w:rPr>
          <w:rFonts w:eastAsia="Times New Roman" w:cstheme="minorHAnsi"/>
          <w:b/>
          <w:sz w:val="20"/>
          <w:szCs w:val="20"/>
          <w:lang w:eastAsia="en-GB"/>
        </w:rPr>
      </w:pPr>
      <w:r w:rsidRPr="00A36E80">
        <w:rPr>
          <w:rFonts w:cstheme="minorHAnsi"/>
          <w:b/>
          <w:sz w:val="20"/>
          <w:szCs w:val="20"/>
        </w:rPr>
        <w:t xml:space="preserve">ЗА ОБЈАВУВАЊЕ НА </w:t>
      </w:r>
      <w:r w:rsidRPr="00A36E80">
        <w:rPr>
          <w:rFonts w:eastAsia="Times New Roman" w:cstheme="minorHAnsi"/>
          <w:b/>
          <w:sz w:val="20"/>
          <w:szCs w:val="20"/>
          <w:lang w:eastAsia="en-GB"/>
        </w:rPr>
        <w:t>РЕШЕНИЕ ЗА ВЕРИФИКАЦИЈА НА МАНДАТ НА ЧЛЕН НА СОВЕТОТ НА ОПШТИНА ПРИЛЕП</w:t>
      </w:r>
    </w:p>
    <w:p w14:paraId="1083B0F0" w14:textId="77777777" w:rsidR="004928CA" w:rsidRPr="00A36E80" w:rsidRDefault="004928CA" w:rsidP="004928CA">
      <w:pPr>
        <w:spacing w:after="0" w:line="240" w:lineRule="auto"/>
        <w:ind w:left="357"/>
        <w:jc w:val="center"/>
        <w:rPr>
          <w:rFonts w:cstheme="minorHAnsi"/>
          <w:b/>
          <w:sz w:val="20"/>
          <w:szCs w:val="20"/>
        </w:rPr>
      </w:pPr>
    </w:p>
    <w:p w14:paraId="27279678" w14:textId="77777777" w:rsidR="004928CA" w:rsidRPr="00A36E80" w:rsidRDefault="004928CA" w:rsidP="004928CA">
      <w:pPr>
        <w:spacing w:after="0" w:line="240" w:lineRule="auto"/>
        <w:ind w:left="357"/>
        <w:jc w:val="center"/>
        <w:rPr>
          <w:rFonts w:cstheme="minorHAnsi"/>
          <w:b/>
          <w:sz w:val="20"/>
          <w:szCs w:val="20"/>
        </w:rPr>
      </w:pPr>
    </w:p>
    <w:p w14:paraId="34C444AC" w14:textId="77777777" w:rsidR="004928CA" w:rsidRPr="00A36E80" w:rsidRDefault="004928CA" w:rsidP="004928CA">
      <w:pPr>
        <w:spacing w:after="0" w:line="240" w:lineRule="auto"/>
        <w:ind w:left="357"/>
        <w:jc w:val="center"/>
        <w:rPr>
          <w:rFonts w:cstheme="minorHAnsi"/>
          <w:b/>
          <w:sz w:val="20"/>
          <w:szCs w:val="20"/>
        </w:rPr>
      </w:pPr>
    </w:p>
    <w:p w14:paraId="688B5479"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eastAsia="Times New Roman" w:cstheme="minorHAnsi"/>
          <w:sz w:val="20"/>
          <w:szCs w:val="20"/>
          <w:lang w:eastAsia="en-GB"/>
        </w:rPr>
        <w:t>Решението за верификација на мандат на член на Советот на Општина Прилеп</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44348591" w14:textId="77777777" w:rsidR="004928CA" w:rsidRPr="00A36E80" w:rsidRDefault="004928CA" w:rsidP="004928CA">
      <w:pPr>
        <w:tabs>
          <w:tab w:val="left" w:pos="0"/>
        </w:tabs>
        <w:spacing w:after="0" w:line="240" w:lineRule="auto"/>
        <w:ind w:right="-46"/>
        <w:jc w:val="both"/>
        <w:rPr>
          <w:rFonts w:cstheme="minorHAnsi"/>
          <w:sz w:val="20"/>
          <w:szCs w:val="20"/>
        </w:rPr>
      </w:pPr>
    </w:p>
    <w:p w14:paraId="612FB3BE"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3B24D4FE" w14:textId="77777777" w:rsidTr="00875B8C">
        <w:trPr>
          <w:jc w:val="center"/>
        </w:trPr>
        <w:tc>
          <w:tcPr>
            <w:tcW w:w="3080" w:type="dxa"/>
          </w:tcPr>
          <w:p w14:paraId="7E0F59EF" w14:textId="5E0159F6"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2</w:t>
            </w:r>
          </w:p>
        </w:tc>
        <w:tc>
          <w:tcPr>
            <w:tcW w:w="3081" w:type="dxa"/>
          </w:tcPr>
          <w:p w14:paraId="2DFA24D4"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063AE5B"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5B7C4FC5" w14:textId="77777777" w:rsidTr="00875B8C">
        <w:trPr>
          <w:jc w:val="center"/>
        </w:trPr>
        <w:tc>
          <w:tcPr>
            <w:tcW w:w="3080" w:type="dxa"/>
          </w:tcPr>
          <w:p w14:paraId="0F0BD889"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547EC574"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1E69CA22"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06431EEF" w14:textId="77777777" w:rsidTr="00875B8C">
        <w:trPr>
          <w:jc w:val="center"/>
        </w:trPr>
        <w:tc>
          <w:tcPr>
            <w:tcW w:w="3080" w:type="dxa"/>
          </w:tcPr>
          <w:p w14:paraId="4B0D151A"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4FEF6CCC"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2F2DAC98"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580676E3"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7B1E82D2" w14:textId="77777777" w:rsidR="004928CA" w:rsidRPr="00A36E80" w:rsidRDefault="004928CA" w:rsidP="004928CA">
      <w:pPr>
        <w:tabs>
          <w:tab w:val="left" w:pos="0"/>
        </w:tabs>
        <w:spacing w:after="0" w:line="240" w:lineRule="auto"/>
        <w:ind w:right="-46"/>
        <w:jc w:val="both"/>
        <w:rPr>
          <w:rFonts w:cstheme="minorHAnsi"/>
          <w:sz w:val="20"/>
          <w:szCs w:val="20"/>
        </w:rPr>
      </w:pPr>
    </w:p>
    <w:p w14:paraId="48090685"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firstLine="567"/>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12 од Деловникот на Советот на Општина Прилеп ("Службен гласник на Општина Прилеп" бр. 11/2004), Советот на Општина Прилеп на седницата одржана на 11.12.2023 година, врз основа на Извештајот на Општинската изборна комисија, а по предлог на Комисијата за мандатни прашања, избори и именувања, донесе:</w:t>
      </w:r>
    </w:p>
    <w:p w14:paraId="1D4BED64"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rPr>
          <w:rFonts w:ascii="Calibri" w:eastAsia="Times New Roman" w:hAnsi="Calibri" w:cs="Calibri"/>
          <w:b/>
          <w:sz w:val="20"/>
          <w:szCs w:val="20"/>
          <w:lang w:eastAsia="en-GB"/>
        </w:rPr>
      </w:pPr>
    </w:p>
    <w:p w14:paraId="04DEDD57"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rPr>
          <w:rFonts w:ascii="Calibri" w:eastAsia="Times New Roman" w:hAnsi="Calibri" w:cs="Calibri"/>
          <w:b/>
          <w:sz w:val="20"/>
          <w:szCs w:val="20"/>
          <w:lang w:eastAsia="en-GB"/>
        </w:rPr>
      </w:pPr>
    </w:p>
    <w:p w14:paraId="74DDF512"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РЕШЕНИЕ</w:t>
      </w:r>
    </w:p>
    <w:p w14:paraId="020FA2A9"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за верификација на мандат на член на</w:t>
      </w:r>
    </w:p>
    <w:p w14:paraId="2CDFEF42"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Советот на Општина Прилеп</w:t>
      </w:r>
    </w:p>
    <w:p w14:paraId="25EA83DB"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jc w:val="center"/>
        <w:rPr>
          <w:rFonts w:ascii="Calibri" w:eastAsia="Times New Roman" w:hAnsi="Calibri" w:cs="Calibri"/>
          <w:sz w:val="20"/>
          <w:szCs w:val="20"/>
          <w:lang w:eastAsia="en-GB"/>
        </w:rPr>
      </w:pPr>
    </w:p>
    <w:p w14:paraId="30D140FA"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6"/>
        <w:jc w:val="center"/>
        <w:rPr>
          <w:rFonts w:ascii="Calibri" w:eastAsia="Times New Roman" w:hAnsi="Calibri" w:cs="Calibri"/>
          <w:sz w:val="20"/>
          <w:szCs w:val="20"/>
          <w:lang w:eastAsia="en-GB"/>
        </w:rPr>
      </w:pPr>
    </w:p>
    <w:p w14:paraId="66B6772F"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16" w:firstLine="567"/>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1. Врз основа на Извештајот на Општинската изборна комисија бр.09-3788/3 од 04.12.2023 година, а по предлог на Комисијата за мандатни прашања, избори и именувања Советот на Општина Прилеп го верификува мандатот на Катерина Пузеска член на Советот на Општина Прилеп од листата на кандидати на политичката партија Левица. </w:t>
      </w:r>
    </w:p>
    <w:p w14:paraId="0107210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567" w:right="567" w:firstLine="142"/>
        <w:jc w:val="both"/>
        <w:rPr>
          <w:rFonts w:ascii="Calibri" w:eastAsia="Times New Roman" w:hAnsi="Calibri" w:cs="Calibri"/>
          <w:sz w:val="20"/>
          <w:szCs w:val="20"/>
          <w:lang w:eastAsia="en-GB"/>
        </w:rPr>
      </w:pPr>
    </w:p>
    <w:p w14:paraId="098B43B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567" w:right="567" w:firstLine="142"/>
        <w:jc w:val="both"/>
        <w:rPr>
          <w:rFonts w:ascii="Calibri" w:eastAsia="Times New Roman" w:hAnsi="Calibri" w:cs="Calibri"/>
          <w:sz w:val="20"/>
          <w:szCs w:val="20"/>
          <w:lang w:eastAsia="en-GB"/>
        </w:rPr>
      </w:pPr>
    </w:p>
    <w:p w14:paraId="3EB291F6"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158" w:firstLine="567"/>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2.Решението да се достави до именуваната, Општинската изборна комисија, Градоначалникот и архивата на Општина Прилеп.</w:t>
      </w:r>
    </w:p>
    <w:p w14:paraId="639669B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567" w:right="567" w:firstLine="142"/>
        <w:jc w:val="both"/>
        <w:rPr>
          <w:rFonts w:ascii="Calibri" w:eastAsia="Times New Roman" w:hAnsi="Calibri" w:cs="Calibri"/>
          <w:sz w:val="20"/>
          <w:szCs w:val="20"/>
          <w:lang w:eastAsia="en-GB"/>
        </w:rPr>
      </w:pPr>
    </w:p>
    <w:p w14:paraId="1C625D7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567" w:right="567" w:firstLine="142"/>
        <w:jc w:val="both"/>
        <w:rPr>
          <w:rFonts w:ascii="Calibri" w:eastAsia="Times New Roman" w:hAnsi="Calibri" w:cs="Calibri"/>
          <w:sz w:val="20"/>
          <w:szCs w:val="20"/>
          <w:lang w:eastAsia="en-GB"/>
        </w:rPr>
      </w:pPr>
    </w:p>
    <w:p w14:paraId="05ECFC67" w14:textId="77777777" w:rsid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16" w:firstLine="709"/>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w:t>
      </w:r>
    </w:p>
    <w:p w14:paraId="42F03498"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16" w:firstLine="709"/>
        <w:jc w:val="both"/>
        <w:rPr>
          <w:rFonts w:ascii="Calibri" w:eastAsia="Times New Roman" w:hAnsi="Calibri" w:cs="Calibri"/>
          <w:sz w:val="20"/>
          <w:szCs w:val="20"/>
          <w:lang w:eastAsia="en-GB"/>
        </w:rPr>
      </w:pPr>
    </w:p>
    <w:p w14:paraId="7472C4A2"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16" w:firstLine="709"/>
        <w:jc w:val="both"/>
        <w:rPr>
          <w:rFonts w:ascii="Calibri" w:eastAsia="Times New Roman" w:hAnsi="Calibri" w:cs="Calibri"/>
          <w:sz w:val="20"/>
          <w:szCs w:val="20"/>
          <w:lang w:eastAsia="en-GB"/>
        </w:rPr>
      </w:pPr>
    </w:p>
    <w:p w14:paraId="04A83264" w14:textId="141E9625"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right="-16" w:firstLine="709"/>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3.Решението ќе се објави во ’’Службен гласник на Општина Прилеп’’.</w:t>
      </w:r>
    </w:p>
    <w:p w14:paraId="43A1D47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0" w:line="240" w:lineRule="auto"/>
        <w:ind w:left="567" w:right="567" w:firstLine="142"/>
        <w:jc w:val="both"/>
        <w:rPr>
          <w:rFonts w:ascii="Calibri" w:eastAsia="Times New Roman" w:hAnsi="Calibri" w:cs="Calibri"/>
          <w:sz w:val="20"/>
          <w:szCs w:val="20"/>
          <w:lang w:eastAsia="en-GB"/>
        </w:rPr>
      </w:pPr>
    </w:p>
    <w:p w14:paraId="5D1F2E3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lang w:eastAsia="en-GB"/>
        </w:rPr>
      </w:pPr>
    </w:p>
    <w:p w14:paraId="6A7BDF09"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2D285475" w14:textId="363AB99C"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3</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7F3CCD77" w14:textId="1410B779"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5AA33A93" w14:textId="0A3D3C70"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430B0C6B"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p>
    <w:p w14:paraId="6FDF2873" w14:textId="3ABFA38C"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lang w:eastAsia="en-GB"/>
        </w:rPr>
      </w:pPr>
      <w:r w:rsidRPr="00A36E80">
        <w:rPr>
          <w:rFonts w:ascii="Times New Roman" w:eastAsia="Times New Roman" w:hAnsi="Times New Roman" w:cs="Times New Roman"/>
          <w:sz w:val="20"/>
          <w:szCs w:val="20"/>
          <w:lang w:eastAsia="en-GB"/>
        </w:rPr>
        <w:t xml:space="preserve">     </w:t>
      </w:r>
    </w:p>
    <w:p w14:paraId="54A1B075"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59FB4B39"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881B7EE"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4379E05B"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35A0D40F"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5F4047C"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eastAsia="Times New Roman" w:cstheme="minorHAnsi"/>
          <w:b/>
          <w:bCs/>
          <w:sz w:val="20"/>
          <w:szCs w:val="20"/>
          <w:lang w:eastAsia="en-GB"/>
        </w:rPr>
        <w:t>РЕШЕНИЕ ЗА ИЗМЕНА И ДОПОЛНУВАЊЕ НА РЕШЕНИЕТО ЗА ФОРМИРАЊЕ КОМИСИЈА ЗА УРБАНИЗАМ, КОМУНАЛНИ ДЕЈНОСТИ И ЗАШТИТА НА ЖИВОТНАТА СРЕДИНА</w:t>
      </w:r>
    </w:p>
    <w:p w14:paraId="2D5CFC5D" w14:textId="77777777" w:rsidR="004928CA" w:rsidRPr="00A36E80" w:rsidRDefault="004928CA" w:rsidP="004928CA">
      <w:pPr>
        <w:spacing w:after="0" w:line="240" w:lineRule="auto"/>
        <w:ind w:left="357"/>
        <w:jc w:val="center"/>
        <w:rPr>
          <w:rFonts w:cstheme="minorHAnsi"/>
          <w:b/>
          <w:sz w:val="20"/>
          <w:szCs w:val="20"/>
        </w:rPr>
      </w:pPr>
    </w:p>
    <w:p w14:paraId="3328CACD" w14:textId="77777777" w:rsidR="004928CA" w:rsidRPr="00A36E80" w:rsidRDefault="004928CA" w:rsidP="004928CA">
      <w:pPr>
        <w:spacing w:after="0" w:line="240" w:lineRule="auto"/>
        <w:ind w:left="357"/>
        <w:jc w:val="center"/>
        <w:rPr>
          <w:rFonts w:cstheme="minorHAnsi"/>
          <w:b/>
          <w:sz w:val="20"/>
          <w:szCs w:val="20"/>
        </w:rPr>
      </w:pPr>
    </w:p>
    <w:p w14:paraId="3EF8F0DE"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eastAsia="Times New Roman" w:cstheme="minorHAnsi"/>
          <w:sz w:val="20"/>
          <w:szCs w:val="20"/>
          <w:lang w:eastAsia="en-GB"/>
        </w:rPr>
        <w:t>Решението за измена и дополнување на Решението за формирање Комисија за урбанизам, комунални дејности и заштита на животната средина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6F3D38AE" w14:textId="77777777" w:rsidR="004928CA" w:rsidRPr="00A36E80" w:rsidRDefault="004928CA" w:rsidP="004928CA">
      <w:pPr>
        <w:tabs>
          <w:tab w:val="left" w:pos="0"/>
        </w:tabs>
        <w:spacing w:after="0" w:line="240" w:lineRule="auto"/>
        <w:ind w:right="-46"/>
        <w:jc w:val="both"/>
        <w:rPr>
          <w:rFonts w:cstheme="minorHAnsi"/>
          <w:sz w:val="20"/>
          <w:szCs w:val="20"/>
        </w:rPr>
      </w:pPr>
    </w:p>
    <w:p w14:paraId="1AB468B8"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6774DCE7"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0248890C" w14:textId="77777777" w:rsidTr="00875B8C">
        <w:trPr>
          <w:jc w:val="center"/>
        </w:trPr>
        <w:tc>
          <w:tcPr>
            <w:tcW w:w="3080" w:type="dxa"/>
          </w:tcPr>
          <w:p w14:paraId="094B8B2C" w14:textId="03301FA4"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3</w:t>
            </w:r>
          </w:p>
        </w:tc>
        <w:tc>
          <w:tcPr>
            <w:tcW w:w="3081" w:type="dxa"/>
          </w:tcPr>
          <w:p w14:paraId="3226D720"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1717ACB0"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1190002C" w14:textId="77777777" w:rsidTr="00875B8C">
        <w:trPr>
          <w:jc w:val="center"/>
        </w:trPr>
        <w:tc>
          <w:tcPr>
            <w:tcW w:w="3080" w:type="dxa"/>
          </w:tcPr>
          <w:p w14:paraId="33BE522C"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27634066"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25AA4E71"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0452558E" w14:textId="77777777" w:rsidTr="00875B8C">
        <w:trPr>
          <w:jc w:val="center"/>
        </w:trPr>
        <w:tc>
          <w:tcPr>
            <w:tcW w:w="3080" w:type="dxa"/>
          </w:tcPr>
          <w:p w14:paraId="5C635786"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6A218AB7"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23D382EC"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65A8D671"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3F8A22C7" w14:textId="77777777" w:rsidR="004928CA" w:rsidRPr="00A36E80" w:rsidRDefault="004928CA" w:rsidP="004928CA">
      <w:pPr>
        <w:tabs>
          <w:tab w:val="left" w:pos="0"/>
        </w:tabs>
        <w:spacing w:after="0" w:line="240" w:lineRule="auto"/>
        <w:ind w:right="-46" w:firstLine="567"/>
        <w:jc w:val="center"/>
        <w:rPr>
          <w:rFonts w:cstheme="minorHAnsi"/>
          <w:sz w:val="20"/>
          <w:szCs w:val="20"/>
        </w:rPr>
      </w:pPr>
    </w:p>
    <w:p w14:paraId="3165083B" w14:textId="77777777" w:rsidR="004928CA" w:rsidRPr="00A36E80" w:rsidRDefault="004928CA" w:rsidP="004928CA">
      <w:pPr>
        <w:tabs>
          <w:tab w:val="left" w:pos="0"/>
        </w:tabs>
        <w:spacing w:after="0" w:line="240" w:lineRule="auto"/>
        <w:ind w:right="-46"/>
        <w:jc w:val="both"/>
        <w:rPr>
          <w:rFonts w:cstheme="minorHAnsi"/>
          <w:sz w:val="20"/>
          <w:szCs w:val="20"/>
        </w:rPr>
      </w:pPr>
    </w:p>
    <w:p w14:paraId="539C8F2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32 став 2 од Законот за локалната самоуправа ("Службен весник на РМ" 5/2002), Советот на Општина Прилеп на седницата одржана на 11.12.2023 година, донесе:</w:t>
      </w:r>
    </w:p>
    <w:p w14:paraId="382C09A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p w14:paraId="0C7C3B7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 xml:space="preserve"> </w:t>
      </w:r>
    </w:p>
    <w:p w14:paraId="15031E1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Р  Е  Ш  Е  Н  И  Е</w:t>
      </w:r>
    </w:p>
    <w:p w14:paraId="33A6904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за измена и дополнување на </w:t>
      </w:r>
    </w:p>
    <w:p w14:paraId="17FAD76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Решението за формирање Комисија за урбанизам, комунални дејности и </w:t>
      </w:r>
    </w:p>
    <w:p w14:paraId="0D2666C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заштита на животната средина</w:t>
      </w:r>
    </w:p>
    <w:p w14:paraId="1542C54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p>
    <w:p w14:paraId="3D960EF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p>
    <w:p w14:paraId="40C967C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Calibri" w:eastAsia="Times New Roman" w:hAnsi="Calibri" w:cs="Calibri"/>
          <w:color w:val="FF0000"/>
          <w:sz w:val="20"/>
          <w:szCs w:val="20"/>
          <w:lang w:eastAsia="en-GB"/>
        </w:rPr>
      </w:pPr>
      <w:r w:rsidRPr="00A36E80">
        <w:rPr>
          <w:rFonts w:ascii="Calibri" w:eastAsia="Times New Roman" w:hAnsi="Calibri" w:cs="Calibri"/>
          <w:sz w:val="20"/>
          <w:szCs w:val="20"/>
          <w:lang w:eastAsia="en-GB"/>
        </w:rPr>
        <w:lastRenderedPageBreak/>
        <w:t>1. Се врши измена и дополнување на Решението за формирање Комисија за урбанизам, комунални дејности и заштита на животната средина бр.</w:t>
      </w:r>
      <w:r w:rsidRPr="00A36E80">
        <w:rPr>
          <w:rFonts w:ascii="Calibri" w:eastAsia="Calibri" w:hAnsi="Calibri" w:cs="Calibri"/>
          <w:sz w:val="20"/>
          <w:szCs w:val="20"/>
          <w:lang w:eastAsia="en-GB"/>
        </w:rPr>
        <w:t xml:space="preserve"> 09-2557/5 од 01.11.2021 година</w:t>
      </w:r>
      <w:r w:rsidRPr="00A36E80">
        <w:rPr>
          <w:rFonts w:ascii="Calibri" w:eastAsia="Times New Roman" w:hAnsi="Calibri" w:cs="Calibri"/>
          <w:sz w:val="20"/>
          <w:szCs w:val="20"/>
          <w:lang w:eastAsia="en-GB"/>
        </w:rPr>
        <w:t>, со тоа што на местото од Методија Костоски се именува Катерина Пузеска.</w:t>
      </w:r>
    </w:p>
    <w:p w14:paraId="099F512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4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w:t>
      </w:r>
    </w:p>
    <w:p w14:paraId="3FF820ED" w14:textId="5A01276B" w:rsidR="00E96775" w:rsidRPr="00A36E80" w:rsidRDefault="00F82842"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ab/>
        <w:t xml:space="preserve">            </w:t>
      </w:r>
      <w:r w:rsidR="00E96775" w:rsidRPr="00A36E80">
        <w:rPr>
          <w:rFonts w:ascii="Calibri" w:eastAsia="Times New Roman" w:hAnsi="Calibri" w:cs="Calibri"/>
          <w:sz w:val="20"/>
          <w:szCs w:val="20"/>
          <w:lang w:eastAsia="en-GB"/>
        </w:rPr>
        <w:tab/>
        <w:t>2. Решението да се достави до именуваната, архивата и Градоначалникот на Општина Прилеп.</w:t>
      </w:r>
    </w:p>
    <w:p w14:paraId="2D13F7F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858"/>
        <w:rPr>
          <w:rFonts w:ascii="Calibri" w:eastAsia="Times New Roman" w:hAnsi="Calibri" w:cs="Calibri"/>
          <w:sz w:val="20"/>
          <w:szCs w:val="20"/>
          <w:lang w:eastAsia="en-GB"/>
        </w:rPr>
      </w:pPr>
    </w:p>
    <w:p w14:paraId="721BBC34" w14:textId="6CBD9324" w:rsidR="00E96775" w:rsidRPr="00A36E80" w:rsidRDefault="00F82842" w:rsidP="00F828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w:t>
      </w:r>
      <w:r w:rsidR="00E96775" w:rsidRPr="00A36E80">
        <w:rPr>
          <w:rFonts w:ascii="Calibri" w:eastAsia="Times New Roman" w:hAnsi="Calibri" w:cs="Calibri"/>
          <w:sz w:val="20"/>
          <w:szCs w:val="20"/>
          <w:lang w:eastAsia="en-GB"/>
        </w:rPr>
        <w:t>3. Ова Решение влегува во сила од денот на објавувањето во “Службен гласник на Општина Прилеп”.</w:t>
      </w:r>
    </w:p>
    <w:p w14:paraId="2D10070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lang w:eastAsia="en-GB"/>
        </w:rPr>
      </w:pPr>
    </w:p>
    <w:p w14:paraId="19C785E7"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1668A71E" w14:textId="4A4FCF7C"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4</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47DFE637"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738FAE49"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6A1E0C58"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p>
    <w:p w14:paraId="235CACF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Calibri"/>
          <w:sz w:val="20"/>
          <w:szCs w:val="20"/>
          <w:lang w:eastAsia="en-GB"/>
        </w:rPr>
      </w:pPr>
    </w:p>
    <w:p w14:paraId="3B45C9E7" w14:textId="01AE9AF9" w:rsidR="004928CA"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sz w:val="20"/>
          <w:szCs w:val="20"/>
        </w:rPr>
      </w:pPr>
      <w:r w:rsidRPr="00A36E80">
        <w:rPr>
          <w:rFonts w:ascii="Times New Roman" w:eastAsia="Times New Roman" w:hAnsi="Times New Roman" w:cs="Times New Roman"/>
          <w:sz w:val="20"/>
          <w:szCs w:val="20"/>
          <w:lang w:eastAsia="en-GB"/>
        </w:rPr>
        <w:t xml:space="preserve">         </w:t>
      </w:r>
    </w:p>
    <w:p w14:paraId="7F5F6C92"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0AD50C16"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2A3D62F6"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100A4F56"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6925328" w14:textId="77777777" w:rsidR="004928CA" w:rsidRPr="00A36E80" w:rsidRDefault="004928CA" w:rsidP="004928CA">
      <w:pPr>
        <w:spacing w:after="0" w:line="240" w:lineRule="auto"/>
        <w:ind w:left="357"/>
        <w:jc w:val="center"/>
        <w:rPr>
          <w:rFonts w:cstheme="minorHAnsi"/>
          <w:b/>
          <w:sz w:val="20"/>
          <w:szCs w:val="20"/>
        </w:rPr>
      </w:pPr>
      <w:r w:rsidRPr="00A36E80">
        <w:rPr>
          <w:rFonts w:cstheme="minorHAnsi"/>
          <w:b/>
          <w:sz w:val="20"/>
          <w:szCs w:val="20"/>
        </w:rPr>
        <w:t xml:space="preserve">ЗА ОБЈАВУВАЊЕ НА </w:t>
      </w:r>
      <w:r w:rsidRPr="00A36E80">
        <w:rPr>
          <w:rFonts w:eastAsia="Times New Roman" w:cstheme="minorHAnsi"/>
          <w:b/>
          <w:sz w:val="20"/>
          <w:szCs w:val="20"/>
          <w:lang w:eastAsia="en-GB"/>
        </w:rPr>
        <w:t>РЕШЕНИЕ ЗА ИЗМЕНА И ДОПОЛНУВАЊЕ НА РЕШЕНИЕТО ЗА ФОРМИРАЊЕ КОМИСИЈА ЗА РОДОВА ЕДНАКВОСТ</w:t>
      </w:r>
    </w:p>
    <w:p w14:paraId="668D1938" w14:textId="77777777" w:rsidR="004928CA" w:rsidRPr="00A36E80" w:rsidRDefault="004928CA" w:rsidP="004928CA">
      <w:pPr>
        <w:spacing w:after="0" w:line="240" w:lineRule="auto"/>
        <w:ind w:left="357"/>
        <w:jc w:val="center"/>
        <w:rPr>
          <w:rFonts w:cstheme="minorHAnsi"/>
          <w:b/>
          <w:sz w:val="20"/>
          <w:szCs w:val="20"/>
        </w:rPr>
      </w:pPr>
    </w:p>
    <w:p w14:paraId="4E0D6491" w14:textId="77777777" w:rsidR="004928CA" w:rsidRPr="00A36E80" w:rsidRDefault="004928CA" w:rsidP="004928CA">
      <w:pPr>
        <w:spacing w:after="0" w:line="240" w:lineRule="auto"/>
        <w:ind w:left="357"/>
        <w:jc w:val="center"/>
        <w:rPr>
          <w:rFonts w:cstheme="minorHAnsi"/>
          <w:b/>
          <w:sz w:val="20"/>
          <w:szCs w:val="20"/>
        </w:rPr>
      </w:pPr>
    </w:p>
    <w:p w14:paraId="72D7E5BD"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eastAsia="Times New Roman" w:cstheme="minorHAnsi"/>
          <w:sz w:val="20"/>
          <w:szCs w:val="20"/>
          <w:lang w:eastAsia="en-GB"/>
        </w:rPr>
        <w:t>Решението за измена и дополнување на Решението за формирање Комисија за родова еднаквост</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5F958669" w14:textId="77777777" w:rsidR="004928CA" w:rsidRPr="00A36E80" w:rsidRDefault="004928CA" w:rsidP="004928CA">
      <w:pPr>
        <w:tabs>
          <w:tab w:val="left" w:pos="0"/>
        </w:tabs>
        <w:spacing w:after="0" w:line="240" w:lineRule="auto"/>
        <w:ind w:right="-46"/>
        <w:jc w:val="both"/>
        <w:rPr>
          <w:rFonts w:cstheme="minorHAnsi"/>
          <w:sz w:val="20"/>
          <w:szCs w:val="20"/>
        </w:rPr>
      </w:pPr>
    </w:p>
    <w:p w14:paraId="777774A6"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515DA84E" w14:textId="77777777" w:rsidTr="00875B8C">
        <w:trPr>
          <w:jc w:val="center"/>
        </w:trPr>
        <w:tc>
          <w:tcPr>
            <w:tcW w:w="3080" w:type="dxa"/>
          </w:tcPr>
          <w:p w14:paraId="3CC2EB7B" w14:textId="5C149FD2"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4</w:t>
            </w:r>
          </w:p>
        </w:tc>
        <w:tc>
          <w:tcPr>
            <w:tcW w:w="3081" w:type="dxa"/>
          </w:tcPr>
          <w:p w14:paraId="1CD0AC2C"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0C69C956"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23F4CDE9" w14:textId="77777777" w:rsidTr="00875B8C">
        <w:trPr>
          <w:jc w:val="center"/>
        </w:trPr>
        <w:tc>
          <w:tcPr>
            <w:tcW w:w="3080" w:type="dxa"/>
          </w:tcPr>
          <w:p w14:paraId="110E9DCB"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78C825F9"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3165A843"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7D3BCCB7" w14:textId="77777777" w:rsidTr="00875B8C">
        <w:trPr>
          <w:jc w:val="center"/>
        </w:trPr>
        <w:tc>
          <w:tcPr>
            <w:tcW w:w="3080" w:type="dxa"/>
          </w:tcPr>
          <w:p w14:paraId="018C26A2"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78B2D729"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FF53694"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7A29798B"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51BF8E08" w14:textId="77777777" w:rsidR="004928CA" w:rsidRPr="00A36E80" w:rsidRDefault="004928CA" w:rsidP="004928CA">
      <w:pPr>
        <w:spacing w:after="0" w:line="240" w:lineRule="auto"/>
        <w:ind w:right="-46"/>
        <w:jc w:val="both"/>
        <w:rPr>
          <w:rFonts w:cstheme="minorHAnsi"/>
          <w:sz w:val="20"/>
          <w:szCs w:val="20"/>
        </w:rPr>
      </w:pPr>
    </w:p>
    <w:p w14:paraId="1BC5D63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32 став 2 од Законот за локалната самоуправа ("Службен весник на РМ" 5/2002), Советот на Општина Прилеп на седницата одржана на 11.12.2023 година, донесе:</w:t>
      </w:r>
    </w:p>
    <w:p w14:paraId="0FB8615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b/>
          <w:sz w:val="20"/>
          <w:szCs w:val="20"/>
          <w:lang w:eastAsia="en-GB"/>
        </w:rPr>
      </w:pPr>
    </w:p>
    <w:p w14:paraId="2F7AFA2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 xml:space="preserve"> </w:t>
      </w:r>
    </w:p>
    <w:p w14:paraId="1BDBA92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Р  Е  Ш  Е  Н  И  Е</w:t>
      </w:r>
    </w:p>
    <w:p w14:paraId="54F5D24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за измена и дополнување на </w:t>
      </w:r>
    </w:p>
    <w:p w14:paraId="758FD63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Решението за формирање Комисија за родова еднаквост</w:t>
      </w:r>
    </w:p>
    <w:p w14:paraId="64C2D90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1. Се врши измена и дополнување на Решението за формирање Комисија за родова еднаквост бр.</w:t>
      </w:r>
      <w:r w:rsidRPr="00A36E80">
        <w:rPr>
          <w:rFonts w:ascii="Calibri" w:eastAsia="Calibri" w:hAnsi="Calibri" w:cs="Calibri"/>
          <w:sz w:val="20"/>
          <w:szCs w:val="20"/>
          <w:lang w:eastAsia="en-GB"/>
        </w:rPr>
        <w:t xml:space="preserve"> 09-2557/10 од 01.11.2021 година</w:t>
      </w:r>
      <w:r w:rsidRPr="00A36E80">
        <w:rPr>
          <w:rFonts w:ascii="Calibri" w:eastAsia="Times New Roman" w:hAnsi="Calibri" w:cs="Calibri"/>
          <w:sz w:val="20"/>
          <w:szCs w:val="20"/>
          <w:lang w:eastAsia="en-GB"/>
        </w:rPr>
        <w:t>, со тоа што на местото од Методија Костоски се именува</w:t>
      </w:r>
      <w:r w:rsidRPr="00A36E80">
        <w:rPr>
          <w:rFonts w:ascii="Calibri" w:eastAsia="Times New Roman" w:hAnsi="Calibri" w:cs="Calibri"/>
          <w:color w:val="FF0000"/>
          <w:sz w:val="20"/>
          <w:szCs w:val="20"/>
          <w:lang w:eastAsia="en-GB"/>
        </w:rPr>
        <w:t xml:space="preserve"> </w:t>
      </w:r>
      <w:r w:rsidRPr="00A36E80">
        <w:rPr>
          <w:rFonts w:ascii="Calibri" w:eastAsia="Times New Roman" w:hAnsi="Calibri" w:cs="Calibri"/>
          <w:sz w:val="20"/>
          <w:szCs w:val="20"/>
          <w:lang w:eastAsia="en-GB"/>
        </w:rPr>
        <w:t>Катерина Пузеска.</w:t>
      </w:r>
    </w:p>
    <w:p w14:paraId="220DA96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4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w:t>
      </w:r>
    </w:p>
    <w:p w14:paraId="0129B569" w14:textId="652BF8F4" w:rsidR="00E96775" w:rsidRPr="00A36E80" w:rsidRDefault="00F82842"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w:t>
      </w:r>
      <w:r w:rsidR="00E96775" w:rsidRPr="00A36E80">
        <w:rPr>
          <w:rFonts w:ascii="Calibri" w:eastAsia="Times New Roman" w:hAnsi="Calibri" w:cs="Calibri"/>
          <w:sz w:val="20"/>
          <w:szCs w:val="20"/>
          <w:lang w:eastAsia="en-GB"/>
        </w:rPr>
        <w:tab/>
        <w:t>2. Решението да се достави до именуваната, архивата и Градоначалникот на Општина Прилеп.</w:t>
      </w:r>
    </w:p>
    <w:p w14:paraId="3821257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858"/>
        <w:rPr>
          <w:rFonts w:ascii="Calibri" w:eastAsia="Times New Roman" w:hAnsi="Calibri" w:cs="Calibri"/>
          <w:sz w:val="20"/>
          <w:szCs w:val="20"/>
          <w:lang w:eastAsia="en-GB"/>
        </w:rPr>
      </w:pPr>
    </w:p>
    <w:p w14:paraId="6AA6C8B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3. Ова Решение влегува во сила од денот на објавувањето во “Службен гласник на Општина Прилеп”.</w:t>
      </w:r>
    </w:p>
    <w:p w14:paraId="1B6E867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933"/>
        <w:rPr>
          <w:rFonts w:ascii="Calibri" w:eastAsia="Times New Roman" w:hAnsi="Calibri" w:cs="Calibri"/>
          <w:sz w:val="20"/>
          <w:szCs w:val="20"/>
          <w:lang w:eastAsia="en-GB"/>
        </w:rPr>
      </w:pPr>
    </w:p>
    <w:p w14:paraId="74C02ACB"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0B369B5F" w14:textId="410A9194"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5</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48F33519"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3548D2A7"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45C630F3"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p>
    <w:p w14:paraId="37C62C9A" w14:textId="05395C3A" w:rsidR="004928CA" w:rsidRPr="00A36E80" w:rsidRDefault="00E96775" w:rsidP="00F828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0"/>
          <w:szCs w:val="20"/>
          <w:lang w:eastAsia="en-GB"/>
        </w:rPr>
      </w:pPr>
      <w:r w:rsidRPr="00A36E80">
        <w:rPr>
          <w:rFonts w:ascii="Times New Roman" w:eastAsia="Times New Roman" w:hAnsi="Times New Roman" w:cs="Times New Roman"/>
          <w:sz w:val="20"/>
          <w:szCs w:val="20"/>
          <w:lang w:eastAsia="en-GB"/>
        </w:rPr>
        <w:t xml:space="preserve">     </w:t>
      </w:r>
    </w:p>
    <w:p w14:paraId="37868333" w14:textId="77777777" w:rsidR="004928CA" w:rsidRPr="00A36E80" w:rsidRDefault="004928CA" w:rsidP="004928CA">
      <w:pPr>
        <w:tabs>
          <w:tab w:val="left" w:pos="0"/>
        </w:tabs>
        <w:spacing w:after="0" w:line="240" w:lineRule="auto"/>
        <w:ind w:right="-46" w:firstLine="567"/>
        <w:jc w:val="both"/>
        <w:rPr>
          <w:rFonts w:cstheme="minorHAnsi"/>
          <w:sz w:val="20"/>
          <w:szCs w:val="20"/>
        </w:rPr>
      </w:pPr>
      <w:bookmarkStart w:id="0" w:name="_Hlk144281862"/>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E640003"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1D614DAE"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38EDD6D7"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1757CCA7" w14:textId="77777777" w:rsidR="004928CA" w:rsidRPr="00A36E80" w:rsidRDefault="004928CA" w:rsidP="004928CA">
      <w:pPr>
        <w:spacing w:after="0" w:line="240" w:lineRule="auto"/>
        <w:ind w:left="357"/>
        <w:jc w:val="center"/>
        <w:rPr>
          <w:rFonts w:eastAsia="Times New Roman" w:cstheme="minorHAnsi"/>
          <w:b/>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ИЗМЕНА НА РАСПОРЕДОТ НА СРЕДСТВАТА НА БУЏЕТОТ НА ОПШТИНА ПРИЛЕП ЗА 2023 ГОДИНА</w:t>
      </w:r>
    </w:p>
    <w:p w14:paraId="1E52CE47" w14:textId="77777777" w:rsidR="004928CA" w:rsidRPr="00A36E80" w:rsidRDefault="004928CA" w:rsidP="004928CA">
      <w:pPr>
        <w:spacing w:after="0" w:line="240" w:lineRule="auto"/>
        <w:ind w:left="357"/>
        <w:jc w:val="center"/>
        <w:rPr>
          <w:rFonts w:cstheme="minorHAnsi"/>
          <w:b/>
          <w:sz w:val="20"/>
          <w:szCs w:val="20"/>
        </w:rPr>
      </w:pPr>
    </w:p>
    <w:p w14:paraId="10B19268" w14:textId="77777777" w:rsidR="004928CA" w:rsidRPr="00A36E80" w:rsidRDefault="004928CA" w:rsidP="004928CA">
      <w:pPr>
        <w:spacing w:after="0" w:line="240" w:lineRule="auto"/>
        <w:ind w:left="357"/>
        <w:jc w:val="center"/>
        <w:rPr>
          <w:rFonts w:cstheme="minorHAnsi"/>
          <w:b/>
          <w:sz w:val="20"/>
          <w:szCs w:val="20"/>
        </w:rPr>
      </w:pPr>
    </w:p>
    <w:p w14:paraId="074A6D09"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eastAsia="Times New Roman" w:cstheme="minorHAnsi"/>
          <w:sz w:val="20"/>
          <w:szCs w:val="20"/>
          <w:lang w:eastAsia="en-GB"/>
        </w:rPr>
        <w:t>Одлуката за измена на распоредот на средствата на Буџетот на Општина Прилеп за 2023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4D45B029" w14:textId="77777777" w:rsidR="004928CA" w:rsidRPr="00A36E80" w:rsidRDefault="004928CA" w:rsidP="004928CA">
      <w:pPr>
        <w:tabs>
          <w:tab w:val="left" w:pos="0"/>
        </w:tabs>
        <w:spacing w:after="0" w:line="240" w:lineRule="auto"/>
        <w:ind w:right="-46"/>
        <w:jc w:val="both"/>
        <w:rPr>
          <w:rFonts w:cstheme="minorHAnsi"/>
          <w:sz w:val="20"/>
          <w:szCs w:val="20"/>
        </w:rPr>
      </w:pPr>
    </w:p>
    <w:p w14:paraId="3FB54036"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79F4C83A" w14:textId="77777777" w:rsidTr="00875B8C">
        <w:trPr>
          <w:jc w:val="center"/>
        </w:trPr>
        <w:tc>
          <w:tcPr>
            <w:tcW w:w="3080" w:type="dxa"/>
          </w:tcPr>
          <w:p w14:paraId="276D2A91" w14:textId="290DCF6D"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5</w:t>
            </w:r>
          </w:p>
        </w:tc>
        <w:tc>
          <w:tcPr>
            <w:tcW w:w="3081" w:type="dxa"/>
          </w:tcPr>
          <w:p w14:paraId="2206B313"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610B4CB"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344C9BF8" w14:textId="77777777" w:rsidTr="00875B8C">
        <w:trPr>
          <w:jc w:val="center"/>
        </w:trPr>
        <w:tc>
          <w:tcPr>
            <w:tcW w:w="3080" w:type="dxa"/>
          </w:tcPr>
          <w:p w14:paraId="3EB25C45"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5B8A9F01"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002BE54"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19F22F6F" w14:textId="77777777" w:rsidTr="00875B8C">
        <w:trPr>
          <w:jc w:val="center"/>
        </w:trPr>
        <w:tc>
          <w:tcPr>
            <w:tcW w:w="3080" w:type="dxa"/>
          </w:tcPr>
          <w:p w14:paraId="7A0851E1"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2C3A2E4F"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4F0F530E"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7B1265A6"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2E3A87C1" w14:textId="77777777" w:rsidR="004928CA" w:rsidRPr="00A36E80" w:rsidRDefault="004928CA" w:rsidP="004928CA">
      <w:pPr>
        <w:spacing w:after="0" w:line="240" w:lineRule="auto"/>
        <w:ind w:right="-46"/>
        <w:jc w:val="both"/>
        <w:rPr>
          <w:rFonts w:cstheme="minorHAnsi"/>
          <w:sz w:val="20"/>
          <w:szCs w:val="20"/>
        </w:rPr>
      </w:pPr>
    </w:p>
    <w:p w14:paraId="1676CDF5" w14:textId="77777777" w:rsidR="004928CA" w:rsidRPr="00A36E80" w:rsidRDefault="004928CA" w:rsidP="004928CA">
      <w:pPr>
        <w:spacing w:after="0" w:line="240" w:lineRule="auto"/>
        <w:ind w:right="-46"/>
        <w:jc w:val="both"/>
        <w:rPr>
          <w:rFonts w:cstheme="minorHAnsi"/>
          <w:sz w:val="20"/>
          <w:szCs w:val="20"/>
        </w:rPr>
      </w:pPr>
    </w:p>
    <w:p w14:paraId="66C7F77C" w14:textId="77777777" w:rsidR="004928CA" w:rsidRPr="00A36E80" w:rsidRDefault="004928CA" w:rsidP="004928CA">
      <w:pPr>
        <w:rPr>
          <w:sz w:val="20"/>
          <w:szCs w:val="20"/>
        </w:rPr>
      </w:pPr>
    </w:p>
    <w:p w14:paraId="206E34D4" w14:textId="77777777" w:rsidR="004928CA" w:rsidRPr="00A36E80" w:rsidRDefault="004928CA" w:rsidP="004928CA">
      <w:pPr>
        <w:spacing w:after="0" w:line="240" w:lineRule="auto"/>
        <w:ind w:right="-46"/>
        <w:jc w:val="both"/>
        <w:rPr>
          <w:rFonts w:cstheme="minorHAnsi"/>
          <w:sz w:val="20"/>
          <w:szCs w:val="20"/>
        </w:rPr>
      </w:pPr>
    </w:p>
    <w:p w14:paraId="3EED6841" w14:textId="77777777" w:rsidR="004928CA" w:rsidRPr="00A36E80" w:rsidRDefault="004928CA" w:rsidP="004928CA">
      <w:pPr>
        <w:rPr>
          <w:sz w:val="20"/>
          <w:szCs w:val="20"/>
        </w:rPr>
      </w:pPr>
    </w:p>
    <w:p w14:paraId="34C56B24" w14:textId="77777777" w:rsidR="004928CA" w:rsidRPr="00A36E80" w:rsidRDefault="004928CA" w:rsidP="004928CA">
      <w:pPr>
        <w:rPr>
          <w:sz w:val="20"/>
          <w:szCs w:val="20"/>
        </w:rPr>
      </w:pPr>
    </w:p>
    <w:p w14:paraId="14AC22A4" w14:textId="77777777" w:rsidR="004928CA" w:rsidRPr="00A36E80" w:rsidRDefault="004928CA" w:rsidP="004928CA">
      <w:pPr>
        <w:rPr>
          <w:sz w:val="20"/>
          <w:szCs w:val="20"/>
        </w:rPr>
      </w:pPr>
    </w:p>
    <w:bookmarkEnd w:id="0"/>
    <w:p w14:paraId="2AB9A9E6" w14:textId="77777777" w:rsidR="004928CA" w:rsidRPr="00A36E80" w:rsidRDefault="004928CA" w:rsidP="004928CA">
      <w:pPr>
        <w:rPr>
          <w:sz w:val="20"/>
          <w:szCs w:val="20"/>
        </w:rPr>
      </w:pPr>
    </w:p>
    <w:p w14:paraId="2FB79880" w14:textId="77777777" w:rsidR="004928CA" w:rsidRPr="00A36E80" w:rsidRDefault="004928CA" w:rsidP="004928CA">
      <w:pPr>
        <w:rPr>
          <w:sz w:val="20"/>
          <w:szCs w:val="20"/>
        </w:rPr>
      </w:pPr>
    </w:p>
    <w:p w14:paraId="50E82334" w14:textId="77777777" w:rsidR="00A36E80" w:rsidRDefault="00A36E80" w:rsidP="004928CA">
      <w:pPr>
        <w:rPr>
          <w:sz w:val="20"/>
          <w:szCs w:val="20"/>
        </w:rPr>
        <w:sectPr w:rsidR="00A36E80" w:rsidSect="00A36E80">
          <w:type w:val="continuous"/>
          <w:pgSz w:w="12240" w:h="15840" w:code="1"/>
          <w:pgMar w:top="1080" w:right="1100" w:bottom="280" w:left="1380" w:header="720" w:footer="720" w:gutter="0"/>
          <w:cols w:num="2" w:space="720"/>
          <w:docGrid w:linePitch="299"/>
        </w:sectPr>
      </w:pPr>
    </w:p>
    <w:p w14:paraId="749B708F" w14:textId="77777777" w:rsidR="00A36E80" w:rsidRDefault="00E96775" w:rsidP="004928CA">
      <w:pPr>
        <w:rPr>
          <w:sz w:val="20"/>
          <w:szCs w:val="20"/>
        </w:rPr>
        <w:sectPr w:rsidR="00A36E80" w:rsidSect="00A36E80">
          <w:type w:val="continuous"/>
          <w:pgSz w:w="12240" w:h="15840" w:code="1"/>
          <w:pgMar w:top="1080" w:right="1100" w:bottom="280" w:left="1380" w:header="720" w:footer="720" w:gutter="0"/>
          <w:cols w:space="720"/>
          <w:docGrid w:linePitch="299"/>
        </w:sectPr>
      </w:pPr>
      <w:r w:rsidRPr="00A36E80">
        <w:rPr>
          <w:noProof/>
          <w:sz w:val="20"/>
          <w:szCs w:val="20"/>
        </w:rPr>
        <w:lastRenderedPageBreak/>
        <w:drawing>
          <wp:inline distT="0" distB="0" distL="0" distR="0" wp14:anchorId="0AEA7E54" wp14:editId="5CF790A6">
            <wp:extent cx="5664200" cy="8020050"/>
            <wp:effectExtent l="0" t="0" r="0" b="0"/>
            <wp:docPr id="468905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4200" cy="8020050"/>
                    </a:xfrm>
                    <a:prstGeom prst="rect">
                      <a:avLst/>
                    </a:prstGeom>
                    <a:noFill/>
                    <a:ln>
                      <a:noFill/>
                    </a:ln>
                  </pic:spPr>
                </pic:pic>
              </a:graphicData>
            </a:graphic>
          </wp:inline>
        </w:drawing>
      </w:r>
    </w:p>
    <w:p w14:paraId="316225F7" w14:textId="20750D72" w:rsidR="004928CA" w:rsidRPr="00A36E80" w:rsidRDefault="004928CA" w:rsidP="004928CA">
      <w:pPr>
        <w:rPr>
          <w:sz w:val="20"/>
          <w:szCs w:val="20"/>
        </w:rPr>
      </w:pPr>
    </w:p>
    <w:p w14:paraId="02176A7C" w14:textId="77777777" w:rsidR="004928CA" w:rsidRPr="00A36E80" w:rsidRDefault="004928CA" w:rsidP="004928CA">
      <w:pPr>
        <w:rPr>
          <w:sz w:val="20"/>
          <w:szCs w:val="20"/>
        </w:rPr>
      </w:pPr>
    </w:p>
    <w:p w14:paraId="575CCA5F" w14:textId="77777777" w:rsidR="004928CA" w:rsidRPr="00A36E80" w:rsidRDefault="004928CA" w:rsidP="004928CA">
      <w:pPr>
        <w:rPr>
          <w:sz w:val="20"/>
          <w:szCs w:val="20"/>
        </w:rPr>
      </w:pPr>
    </w:p>
    <w:p w14:paraId="24430391" w14:textId="77777777" w:rsidR="00A36E80" w:rsidRDefault="00A36E80" w:rsidP="004928CA">
      <w:pPr>
        <w:tabs>
          <w:tab w:val="left" w:pos="0"/>
        </w:tabs>
        <w:spacing w:after="0" w:line="240" w:lineRule="auto"/>
        <w:ind w:right="-46" w:firstLine="567"/>
        <w:jc w:val="both"/>
        <w:rPr>
          <w:rFonts w:cstheme="minorHAnsi"/>
          <w:sz w:val="20"/>
          <w:szCs w:val="20"/>
        </w:rPr>
      </w:pPr>
    </w:p>
    <w:p w14:paraId="42DF4DC7" w14:textId="77777777" w:rsidR="00A36E80" w:rsidRDefault="00A36E80" w:rsidP="004928CA">
      <w:pPr>
        <w:tabs>
          <w:tab w:val="left" w:pos="0"/>
        </w:tabs>
        <w:spacing w:after="0" w:line="240" w:lineRule="auto"/>
        <w:ind w:right="-46" w:firstLine="567"/>
        <w:jc w:val="both"/>
        <w:rPr>
          <w:rFonts w:cstheme="minorHAnsi"/>
          <w:sz w:val="20"/>
          <w:szCs w:val="20"/>
        </w:rPr>
      </w:pPr>
    </w:p>
    <w:p w14:paraId="1DCC889D" w14:textId="0BC1C2B1"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A81B81C"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1D80DDCB"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3C9837E" w14:textId="77777777" w:rsidR="004928CA" w:rsidRPr="00A36E80" w:rsidRDefault="004928CA" w:rsidP="004928CA">
      <w:pPr>
        <w:spacing w:after="0" w:line="240" w:lineRule="auto"/>
        <w:ind w:left="357"/>
        <w:jc w:val="center"/>
        <w:rPr>
          <w:rFonts w:eastAsia="Times New Roman" w:cstheme="minorHAnsi"/>
          <w:b/>
          <w:sz w:val="20"/>
          <w:szCs w:val="20"/>
          <w:lang w:eastAsia="en-GB"/>
        </w:rPr>
      </w:pPr>
      <w:r w:rsidRPr="00A36E80">
        <w:rPr>
          <w:rFonts w:cstheme="minorHAnsi"/>
          <w:b/>
          <w:sz w:val="20"/>
          <w:szCs w:val="20"/>
        </w:rPr>
        <w:t xml:space="preserve">ЗА ОБЈАВУВАЊЕ НА </w:t>
      </w:r>
      <w:r w:rsidRPr="00A36E80">
        <w:rPr>
          <w:rFonts w:eastAsia="Times New Roman" w:cstheme="minorHAnsi"/>
          <w:b/>
          <w:sz w:val="20"/>
          <w:szCs w:val="20"/>
          <w:lang w:eastAsia="en-GB"/>
        </w:rPr>
        <w:t>ОДЛУКА ЗА ОПРЕДЕЛУВАЊЕ НА ТРАСАТА ЗА РЕГУЛАЦИЈА НА ОРЕВОЕЧКА РЕКA,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 КО ПРИЛЕП, ОПШТИНА ПРИЛЕП</w:t>
      </w:r>
    </w:p>
    <w:p w14:paraId="14C6754F" w14:textId="77777777" w:rsidR="004928CA" w:rsidRPr="00A36E80" w:rsidRDefault="004928CA" w:rsidP="004928CA">
      <w:pPr>
        <w:spacing w:after="0" w:line="240" w:lineRule="auto"/>
        <w:ind w:left="357"/>
        <w:jc w:val="center"/>
        <w:rPr>
          <w:rFonts w:cstheme="minorHAnsi"/>
          <w:b/>
          <w:sz w:val="20"/>
          <w:szCs w:val="20"/>
        </w:rPr>
      </w:pPr>
    </w:p>
    <w:p w14:paraId="75906253"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eastAsia="Times New Roman" w:cstheme="minorHAnsi"/>
          <w:sz w:val="20"/>
          <w:szCs w:val="20"/>
          <w:lang w:eastAsia="en-GB"/>
        </w:rPr>
        <w:t>Одлуката за определување на трасата за регулација на Оревоечка рекa,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 КО Прилеп, Општина Прилеп</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3F191020" w14:textId="77777777" w:rsidR="004928CA" w:rsidRPr="00A36E80" w:rsidRDefault="004928CA" w:rsidP="004928CA">
      <w:pPr>
        <w:tabs>
          <w:tab w:val="left" w:pos="0"/>
        </w:tabs>
        <w:spacing w:after="0" w:line="240" w:lineRule="auto"/>
        <w:ind w:right="-46"/>
        <w:jc w:val="both"/>
        <w:rPr>
          <w:rFonts w:cstheme="minorHAnsi"/>
          <w:sz w:val="20"/>
          <w:szCs w:val="20"/>
        </w:rPr>
      </w:pPr>
    </w:p>
    <w:p w14:paraId="0D301AAB"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7F1C5B9B" w14:textId="77777777" w:rsidTr="00875B8C">
        <w:trPr>
          <w:jc w:val="center"/>
        </w:trPr>
        <w:tc>
          <w:tcPr>
            <w:tcW w:w="3080" w:type="dxa"/>
          </w:tcPr>
          <w:p w14:paraId="097BC41A" w14:textId="783B66AE"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6</w:t>
            </w:r>
          </w:p>
        </w:tc>
        <w:tc>
          <w:tcPr>
            <w:tcW w:w="3081" w:type="dxa"/>
          </w:tcPr>
          <w:p w14:paraId="6C1ED2D7"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58B6130"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3B8E88E7" w14:textId="77777777" w:rsidTr="00875B8C">
        <w:trPr>
          <w:jc w:val="center"/>
        </w:trPr>
        <w:tc>
          <w:tcPr>
            <w:tcW w:w="3080" w:type="dxa"/>
          </w:tcPr>
          <w:p w14:paraId="7DF33C2C"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77584F5B"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11E93B24"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184A406C" w14:textId="77777777" w:rsidTr="00875B8C">
        <w:trPr>
          <w:jc w:val="center"/>
        </w:trPr>
        <w:tc>
          <w:tcPr>
            <w:tcW w:w="3080" w:type="dxa"/>
          </w:tcPr>
          <w:p w14:paraId="6626E1EE"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7CB64365"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7447505"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73962F98"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63ACDB8B" w14:textId="77777777" w:rsidR="00A36E80" w:rsidRPr="00A36E80" w:rsidRDefault="00A36E80" w:rsidP="00A36E80">
      <w:pPr>
        <w:spacing w:after="0" w:line="240" w:lineRule="auto"/>
        <w:ind w:right="-46"/>
        <w:jc w:val="both"/>
        <w:rPr>
          <w:rFonts w:cstheme="minorHAnsi"/>
          <w:sz w:val="20"/>
          <w:szCs w:val="20"/>
        </w:rPr>
      </w:pPr>
    </w:p>
    <w:p w14:paraId="3EE5A681" w14:textId="77777777" w:rsidR="004928CA" w:rsidRPr="00A36E80" w:rsidRDefault="004928CA" w:rsidP="004928CA">
      <w:pPr>
        <w:spacing w:after="0" w:line="240" w:lineRule="auto"/>
        <w:ind w:right="-46"/>
        <w:jc w:val="both"/>
        <w:rPr>
          <w:rFonts w:cstheme="minorHAnsi"/>
          <w:sz w:val="20"/>
          <w:szCs w:val="20"/>
        </w:rPr>
      </w:pPr>
    </w:p>
    <w:p w14:paraId="3986AC03" w14:textId="19DF138E" w:rsidR="00F82842" w:rsidRPr="00A36E80" w:rsidRDefault="00F82842" w:rsidP="00A36E80">
      <w:pPr>
        <w:ind w:firstLine="720"/>
        <w:jc w:val="both"/>
        <w:rPr>
          <w:rFonts w:cstheme="minorHAnsi"/>
          <w:sz w:val="20"/>
          <w:szCs w:val="20"/>
        </w:rPr>
      </w:pPr>
      <w:r w:rsidRPr="00A36E80">
        <w:rPr>
          <w:rFonts w:cstheme="minorHAnsi"/>
          <w:sz w:val="20"/>
          <w:szCs w:val="20"/>
        </w:rPr>
        <w:t>Врз основа на член 131 став 2 точка 3 од Законот за водите (Сл. Весник на РМ бр.87/08, 6/09, 161/09, 83/10, 51/11, 44/12, 23/13 и 163/13) и член 50 од Законот за локална самоуправа (Сл. Весник на РМ бр.5/02) донесе:</w:t>
      </w:r>
    </w:p>
    <w:p w14:paraId="7E81C7CD" w14:textId="77777777" w:rsidR="00F82842" w:rsidRPr="00A36E80" w:rsidRDefault="00F82842" w:rsidP="00F82842">
      <w:pPr>
        <w:jc w:val="center"/>
        <w:rPr>
          <w:rFonts w:cstheme="minorHAnsi"/>
          <w:b/>
          <w:sz w:val="20"/>
          <w:szCs w:val="20"/>
        </w:rPr>
      </w:pPr>
      <w:r w:rsidRPr="00A36E80">
        <w:rPr>
          <w:rFonts w:cstheme="minorHAnsi"/>
          <w:b/>
          <w:sz w:val="20"/>
          <w:szCs w:val="20"/>
        </w:rPr>
        <w:t>ОДЛУКА</w:t>
      </w:r>
    </w:p>
    <w:p w14:paraId="53DB0612" w14:textId="77777777" w:rsidR="00F82842" w:rsidRPr="00A36E80" w:rsidRDefault="00F82842" w:rsidP="00F82842">
      <w:pPr>
        <w:jc w:val="center"/>
        <w:rPr>
          <w:rFonts w:cstheme="minorHAnsi"/>
          <w:b/>
          <w:sz w:val="20"/>
          <w:szCs w:val="20"/>
        </w:rPr>
      </w:pPr>
      <w:r w:rsidRPr="00A36E80">
        <w:rPr>
          <w:rFonts w:cstheme="minorHAnsi"/>
          <w:b/>
          <w:sz w:val="20"/>
          <w:szCs w:val="20"/>
        </w:rPr>
        <w:t>За определување на трасата за регулација на Ореовачка река,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 во КО Прилеп, Општина Прилеп.</w:t>
      </w:r>
    </w:p>
    <w:p w14:paraId="0FBAE65D" w14:textId="77777777" w:rsidR="00F82842" w:rsidRPr="00A36E80" w:rsidRDefault="00F82842" w:rsidP="00F82842">
      <w:pPr>
        <w:spacing w:after="0"/>
        <w:jc w:val="center"/>
        <w:rPr>
          <w:rFonts w:cstheme="minorHAnsi"/>
          <w:b/>
          <w:sz w:val="20"/>
          <w:szCs w:val="20"/>
        </w:rPr>
      </w:pPr>
      <w:r w:rsidRPr="00A36E80">
        <w:rPr>
          <w:rFonts w:cstheme="minorHAnsi"/>
          <w:b/>
          <w:sz w:val="20"/>
          <w:szCs w:val="20"/>
        </w:rPr>
        <w:t>Член 1</w:t>
      </w:r>
    </w:p>
    <w:p w14:paraId="102425F3" w14:textId="77777777" w:rsidR="00F82842" w:rsidRPr="00A36E80" w:rsidRDefault="00F82842" w:rsidP="00F82842">
      <w:pPr>
        <w:spacing w:after="0"/>
        <w:ind w:firstLine="360"/>
        <w:jc w:val="both"/>
        <w:rPr>
          <w:rFonts w:cstheme="minorHAnsi"/>
          <w:sz w:val="20"/>
          <w:szCs w:val="20"/>
        </w:rPr>
      </w:pPr>
      <w:r w:rsidRPr="00A36E80">
        <w:rPr>
          <w:rFonts w:cstheme="minorHAnsi"/>
          <w:sz w:val="20"/>
          <w:szCs w:val="20"/>
        </w:rPr>
        <w:t>Со оваа одлука се определува потегот на регулација на коритото на Ореовачка река:</w:t>
      </w:r>
    </w:p>
    <w:p w14:paraId="55D09C8A" w14:textId="77777777" w:rsidR="00F82842" w:rsidRDefault="00F82842" w:rsidP="00F8284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cstheme="minorHAnsi"/>
          <w:sz w:val="20"/>
          <w:szCs w:val="20"/>
        </w:rPr>
      </w:pPr>
      <w:r w:rsidRPr="00A36E80">
        <w:rPr>
          <w:rFonts w:cstheme="minorHAnsi"/>
          <w:sz w:val="20"/>
          <w:szCs w:val="20"/>
        </w:rPr>
        <w:t>км 0+000,00 до км3+808,00</w:t>
      </w:r>
    </w:p>
    <w:p w14:paraId="30EA4512"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cstheme="minorHAnsi"/>
          <w:sz w:val="20"/>
          <w:szCs w:val="20"/>
        </w:rPr>
      </w:pPr>
    </w:p>
    <w:p w14:paraId="44B24E05"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both"/>
        <w:rPr>
          <w:rFonts w:cstheme="minorHAnsi"/>
          <w:sz w:val="20"/>
          <w:szCs w:val="20"/>
        </w:rPr>
      </w:pPr>
    </w:p>
    <w:p w14:paraId="3F123BFD" w14:textId="77777777" w:rsidR="00F82842" w:rsidRPr="00A36E80" w:rsidRDefault="00F82842" w:rsidP="00F82842">
      <w:pPr>
        <w:spacing w:after="0"/>
        <w:jc w:val="center"/>
        <w:rPr>
          <w:rFonts w:cstheme="minorHAnsi"/>
          <w:b/>
          <w:sz w:val="20"/>
          <w:szCs w:val="20"/>
        </w:rPr>
      </w:pPr>
      <w:r w:rsidRPr="00A36E80">
        <w:rPr>
          <w:rFonts w:cstheme="minorHAnsi"/>
          <w:b/>
          <w:sz w:val="20"/>
          <w:szCs w:val="20"/>
        </w:rPr>
        <w:t>Член 2</w:t>
      </w:r>
    </w:p>
    <w:p w14:paraId="39943B4B" w14:textId="77777777" w:rsidR="00F82842" w:rsidRPr="00A36E80" w:rsidRDefault="00F82842" w:rsidP="00F82842">
      <w:pPr>
        <w:spacing w:after="0"/>
        <w:ind w:firstLine="720"/>
        <w:jc w:val="both"/>
        <w:rPr>
          <w:rFonts w:cstheme="minorHAnsi"/>
          <w:sz w:val="20"/>
          <w:szCs w:val="20"/>
        </w:rPr>
      </w:pPr>
      <w:r w:rsidRPr="00A36E80">
        <w:rPr>
          <w:rFonts w:cstheme="minorHAnsi"/>
          <w:sz w:val="20"/>
          <w:szCs w:val="20"/>
        </w:rPr>
        <w:t>Ширината на крајбрежниот појас на регулиран водотек, река Ореовачка, Општина Прилеп,  од крајната линија на регулацијата на речното корито ќе изнесува најмалку од 5.0м, од двете страни.</w:t>
      </w:r>
    </w:p>
    <w:p w14:paraId="06B372AF" w14:textId="77777777" w:rsidR="00F82842" w:rsidRPr="00A36E80" w:rsidRDefault="00F82842" w:rsidP="00F82842">
      <w:pPr>
        <w:spacing w:after="0"/>
        <w:jc w:val="center"/>
        <w:rPr>
          <w:rFonts w:cstheme="minorHAnsi"/>
          <w:b/>
          <w:sz w:val="20"/>
          <w:szCs w:val="20"/>
        </w:rPr>
      </w:pPr>
      <w:r w:rsidRPr="00A36E80">
        <w:rPr>
          <w:rFonts w:cstheme="minorHAnsi"/>
          <w:b/>
          <w:sz w:val="20"/>
          <w:szCs w:val="20"/>
        </w:rPr>
        <w:t>Член 3</w:t>
      </w:r>
    </w:p>
    <w:p w14:paraId="2D434D29" w14:textId="77777777" w:rsidR="00F82842" w:rsidRPr="00A36E80" w:rsidRDefault="00F82842" w:rsidP="00F82842">
      <w:pPr>
        <w:spacing w:after="0"/>
        <w:ind w:firstLine="720"/>
        <w:jc w:val="both"/>
        <w:rPr>
          <w:rFonts w:cstheme="minorHAnsi"/>
          <w:sz w:val="20"/>
          <w:szCs w:val="20"/>
        </w:rPr>
      </w:pPr>
      <w:r w:rsidRPr="00A36E80">
        <w:rPr>
          <w:rFonts w:cstheme="minorHAnsi"/>
          <w:sz w:val="20"/>
          <w:szCs w:val="20"/>
        </w:rPr>
        <w:t>Составен дел на оваа Одлука е графичкиот прилог.</w:t>
      </w:r>
    </w:p>
    <w:p w14:paraId="09F3F078" w14:textId="77777777" w:rsidR="00F82842" w:rsidRPr="00A36E80" w:rsidRDefault="00F82842" w:rsidP="00F82842">
      <w:pPr>
        <w:spacing w:after="0"/>
        <w:jc w:val="both"/>
        <w:rPr>
          <w:rFonts w:cstheme="minorHAnsi"/>
          <w:sz w:val="20"/>
          <w:szCs w:val="20"/>
        </w:rPr>
      </w:pPr>
    </w:p>
    <w:p w14:paraId="6E5CE583" w14:textId="77777777" w:rsidR="00F82842" w:rsidRPr="00A36E80" w:rsidRDefault="00F82842" w:rsidP="00F82842">
      <w:pPr>
        <w:spacing w:after="0"/>
        <w:jc w:val="center"/>
        <w:rPr>
          <w:rFonts w:cstheme="minorHAnsi"/>
          <w:b/>
          <w:sz w:val="20"/>
          <w:szCs w:val="20"/>
        </w:rPr>
      </w:pPr>
      <w:r w:rsidRPr="00A36E80">
        <w:rPr>
          <w:rFonts w:cstheme="minorHAnsi"/>
          <w:b/>
          <w:sz w:val="20"/>
          <w:szCs w:val="20"/>
        </w:rPr>
        <w:t>Член 4</w:t>
      </w:r>
    </w:p>
    <w:p w14:paraId="7CDDBC16" w14:textId="77777777" w:rsidR="00F82842" w:rsidRPr="00A36E80" w:rsidRDefault="00F82842" w:rsidP="00F82842">
      <w:pPr>
        <w:spacing w:after="0"/>
        <w:ind w:firstLine="720"/>
        <w:jc w:val="both"/>
        <w:rPr>
          <w:rFonts w:cstheme="minorHAnsi"/>
          <w:sz w:val="20"/>
          <w:szCs w:val="20"/>
        </w:rPr>
      </w:pPr>
      <w:r w:rsidRPr="00A36E80">
        <w:rPr>
          <w:rFonts w:cstheme="minorHAnsi"/>
          <w:sz w:val="20"/>
          <w:szCs w:val="20"/>
        </w:rPr>
        <w:t>Одлуката влегува во сила со денот на објавување во Служен гласник на Општина Прилеп, а по претходно добиена согласност од Министерство за животна средина и просторно планирање.</w:t>
      </w:r>
    </w:p>
    <w:p w14:paraId="61858E9A" w14:textId="77777777" w:rsidR="00F82842" w:rsidRPr="00A36E80" w:rsidRDefault="00F82842" w:rsidP="00F82842">
      <w:pPr>
        <w:spacing w:after="0"/>
        <w:jc w:val="both"/>
        <w:rPr>
          <w:rFonts w:cstheme="minorHAnsi"/>
          <w:sz w:val="20"/>
          <w:szCs w:val="20"/>
        </w:rPr>
      </w:pPr>
    </w:p>
    <w:p w14:paraId="53A636D9"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2A931806" w14:textId="5BB3951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7</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680D54F3"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6280E603"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7BA03AB1" w14:textId="77777777" w:rsidR="004928CA" w:rsidRPr="00A36E80" w:rsidRDefault="004928CA" w:rsidP="004928CA">
      <w:pPr>
        <w:rPr>
          <w:sz w:val="20"/>
          <w:szCs w:val="20"/>
        </w:rPr>
      </w:pPr>
    </w:p>
    <w:p w14:paraId="4CF898C4"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8096E31"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1CD54996"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3D74B5AA"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416A211C" w14:textId="77777777" w:rsidR="004928CA" w:rsidRPr="00A36E80" w:rsidRDefault="004928CA" w:rsidP="004928CA">
      <w:pPr>
        <w:spacing w:after="0" w:line="240" w:lineRule="auto"/>
        <w:ind w:left="357"/>
        <w:jc w:val="center"/>
        <w:rPr>
          <w:rFonts w:eastAsia="Times New Roman" w:cstheme="minorHAnsi"/>
          <w:b/>
          <w:sz w:val="20"/>
          <w:szCs w:val="20"/>
          <w:lang w:eastAsia="en-GB"/>
        </w:rPr>
      </w:pPr>
      <w:r w:rsidRPr="00A36E80">
        <w:rPr>
          <w:rFonts w:cstheme="minorHAnsi"/>
          <w:b/>
          <w:sz w:val="20"/>
          <w:szCs w:val="20"/>
        </w:rPr>
        <w:t xml:space="preserve">ЗА ОБЈАВУВАЊЕ НА </w:t>
      </w:r>
      <w:r w:rsidRPr="00A36E80">
        <w:rPr>
          <w:rFonts w:eastAsia="Times New Roman" w:cstheme="minorHAnsi"/>
          <w:b/>
          <w:sz w:val="20"/>
          <w:szCs w:val="20"/>
          <w:lang w:eastAsia="en-GB"/>
        </w:rPr>
        <w:t>ОДЛУКА ЗА УСВОЈУВАЊЕ НА ПРОГРАМА ЗА ИНВЕСТИЦИИ ВО ЈКП ,,КОМУНАЛЕЦ” ПРИЛЕП, ЗА 2024 ГОДИНА</w:t>
      </w:r>
    </w:p>
    <w:p w14:paraId="1F850DA9" w14:textId="77777777" w:rsidR="004928CA" w:rsidRPr="00A36E80" w:rsidRDefault="004928CA" w:rsidP="004928CA">
      <w:pPr>
        <w:spacing w:after="0" w:line="240" w:lineRule="auto"/>
        <w:ind w:left="357"/>
        <w:jc w:val="center"/>
        <w:rPr>
          <w:rFonts w:cstheme="minorHAnsi"/>
          <w:b/>
          <w:sz w:val="20"/>
          <w:szCs w:val="20"/>
        </w:rPr>
      </w:pPr>
    </w:p>
    <w:p w14:paraId="4E69C1BE" w14:textId="77777777" w:rsidR="004928CA" w:rsidRPr="00A36E80" w:rsidRDefault="004928CA" w:rsidP="004928CA">
      <w:pPr>
        <w:spacing w:after="0" w:line="240" w:lineRule="auto"/>
        <w:ind w:left="357"/>
        <w:jc w:val="center"/>
        <w:rPr>
          <w:rFonts w:cstheme="minorHAnsi"/>
          <w:b/>
          <w:sz w:val="20"/>
          <w:szCs w:val="20"/>
        </w:rPr>
      </w:pPr>
    </w:p>
    <w:p w14:paraId="4A3A7C73" w14:textId="77777777" w:rsidR="004928CA" w:rsidRPr="00A36E80" w:rsidRDefault="004928CA" w:rsidP="004928CA">
      <w:pPr>
        <w:spacing w:after="0" w:line="240" w:lineRule="auto"/>
        <w:ind w:left="357"/>
        <w:jc w:val="center"/>
        <w:rPr>
          <w:rFonts w:cstheme="minorHAnsi"/>
          <w:b/>
          <w:sz w:val="20"/>
          <w:szCs w:val="20"/>
        </w:rPr>
      </w:pPr>
    </w:p>
    <w:p w14:paraId="40C52D3B"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cstheme="minorHAnsi"/>
          <w:sz w:val="20"/>
          <w:szCs w:val="20"/>
        </w:rPr>
        <w:t xml:space="preserve">Одлуката за усвојување на Програма за инвестиции во ЈКП ,,Комуналец” Прилеп, за 2024 година,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67650806" w14:textId="77777777" w:rsidR="004928CA" w:rsidRPr="00A36E80" w:rsidRDefault="004928CA" w:rsidP="00F82842">
      <w:pPr>
        <w:tabs>
          <w:tab w:val="left" w:pos="0"/>
        </w:tabs>
        <w:spacing w:after="0" w:line="240" w:lineRule="auto"/>
        <w:ind w:right="-46"/>
        <w:jc w:val="both"/>
        <w:rPr>
          <w:rFonts w:cstheme="minorHAnsi"/>
          <w:sz w:val="20"/>
          <w:szCs w:val="20"/>
        </w:rPr>
      </w:pPr>
    </w:p>
    <w:p w14:paraId="467845B7"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597B4B80" w14:textId="77777777" w:rsidTr="00875B8C">
        <w:trPr>
          <w:jc w:val="center"/>
        </w:trPr>
        <w:tc>
          <w:tcPr>
            <w:tcW w:w="3080" w:type="dxa"/>
          </w:tcPr>
          <w:p w14:paraId="0F1749C3" w14:textId="70CBB430"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7</w:t>
            </w:r>
          </w:p>
        </w:tc>
        <w:tc>
          <w:tcPr>
            <w:tcW w:w="3081" w:type="dxa"/>
          </w:tcPr>
          <w:p w14:paraId="0B756DDF"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3304C80C"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03B7620E" w14:textId="77777777" w:rsidTr="00875B8C">
        <w:trPr>
          <w:jc w:val="center"/>
        </w:trPr>
        <w:tc>
          <w:tcPr>
            <w:tcW w:w="3080" w:type="dxa"/>
          </w:tcPr>
          <w:p w14:paraId="6A0C50DA"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7586B5DA"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4BFB534C"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2E3CA9C7" w14:textId="77777777" w:rsidTr="00875B8C">
        <w:trPr>
          <w:jc w:val="center"/>
        </w:trPr>
        <w:tc>
          <w:tcPr>
            <w:tcW w:w="3080" w:type="dxa"/>
          </w:tcPr>
          <w:p w14:paraId="2D396597"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0DFB15AB"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47B035B"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684A0A89"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6EDC7689" w14:textId="77777777" w:rsidR="004928CA" w:rsidRPr="00A36E80" w:rsidRDefault="004928CA" w:rsidP="004928CA">
      <w:pPr>
        <w:spacing w:after="0" w:line="240" w:lineRule="auto"/>
        <w:ind w:right="-46"/>
        <w:jc w:val="both"/>
        <w:rPr>
          <w:rFonts w:cstheme="minorHAnsi"/>
          <w:sz w:val="20"/>
          <w:szCs w:val="20"/>
        </w:rPr>
      </w:pPr>
    </w:p>
    <w:p w14:paraId="2FA9D0EE" w14:textId="77777777" w:rsid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2A150112" w14:textId="77777777" w:rsid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4FE56E1" w14:textId="77777777" w:rsid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37F58350" w14:textId="77777777" w:rsid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1186B7B7" w14:textId="77777777" w:rsid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0D6019AA" w14:textId="60BB6E63"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lastRenderedPageBreak/>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2413C6" w:rsidRPr="00A36E80">
        <w:rPr>
          <w:sz w:val="20"/>
          <w:szCs w:val="20"/>
        </w:rPr>
        <w:fldChar w:fldCharType="begin"/>
      </w:r>
      <w:r w:rsidR="002413C6" w:rsidRPr="00A36E8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2413C6" w:rsidRPr="00A36E80">
        <w:rPr>
          <w:sz w:val="20"/>
          <w:szCs w:val="20"/>
        </w:rPr>
      </w:r>
      <w:r w:rsidR="002413C6" w:rsidRPr="00A36E80">
        <w:rPr>
          <w:sz w:val="20"/>
          <w:szCs w:val="20"/>
        </w:rPr>
        <w:fldChar w:fldCharType="separate"/>
      </w:r>
      <w:r w:rsidRPr="00A36E80">
        <w:rPr>
          <w:rFonts w:ascii="Calibri" w:eastAsia="Times New Roman" w:hAnsi="Calibri" w:cs="Calibri"/>
          <w:sz w:val="20"/>
          <w:szCs w:val="20"/>
          <w:shd w:val="clear" w:color="auto" w:fill="FFFFFF"/>
        </w:rPr>
        <w:t>Службен венсик на РСМ” бр. 38/1996; 9/1997; 6/2002; 19/2002; 40/2003; 49/2006; 22/2007; 83/2009; 97/2010; 6/2012; 119/2013; 41/2014; 138/2014; 25/2015; 61/2015; 39/2016; 64/2018; 35/2019; 275/2019; 82/2020, 89/2022 и 274/2022)</w:t>
      </w:r>
      <w:r w:rsidR="002413C6" w:rsidRPr="00A36E80">
        <w:rPr>
          <w:rFonts w:ascii="Calibri" w:eastAsia="Times New Roman" w:hAnsi="Calibri" w:cs="Calibri"/>
          <w:sz w:val="20"/>
          <w:szCs w:val="20"/>
          <w:shd w:val="clear" w:color="auto" w:fill="FFFFFF"/>
        </w:rPr>
        <w:fldChar w:fldCharType="end"/>
      </w:r>
      <w:r w:rsidRPr="00A36E8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3AC5571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3FA9E58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73D6D79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14197F2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0"/>
          <w:szCs w:val="20"/>
          <w:lang w:eastAsia="en-GB"/>
        </w:rPr>
      </w:pPr>
      <w:r w:rsidRPr="00A36E80">
        <w:rPr>
          <w:rFonts w:ascii="Calibri" w:eastAsia="Times New Roman" w:hAnsi="Calibri" w:cs="Calibri"/>
          <w:sz w:val="20"/>
          <w:szCs w:val="20"/>
          <w:lang w:eastAsia="en-GB"/>
        </w:rPr>
        <w:t xml:space="preserve">за усвојување на </w:t>
      </w:r>
      <w:r w:rsidRPr="00A36E80">
        <w:rPr>
          <w:rFonts w:ascii="Calibri" w:eastAsia="Calibri" w:hAnsi="Calibri" w:cs="Calibri"/>
          <w:sz w:val="20"/>
          <w:szCs w:val="20"/>
          <w:lang w:eastAsia="en-GB"/>
        </w:rPr>
        <w:t xml:space="preserve">Програма за инвестиции во </w:t>
      </w:r>
    </w:p>
    <w:p w14:paraId="312F666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Calibri" w:hAnsi="Calibri" w:cs="Calibri"/>
          <w:sz w:val="20"/>
          <w:szCs w:val="20"/>
          <w:lang w:eastAsia="en-GB"/>
        </w:rPr>
      </w:pPr>
      <w:r w:rsidRPr="00A36E80">
        <w:rPr>
          <w:rFonts w:ascii="Calibri" w:eastAsia="Calibri" w:hAnsi="Calibri" w:cs="Calibri"/>
          <w:sz w:val="20"/>
          <w:szCs w:val="20"/>
          <w:lang w:eastAsia="en-GB"/>
        </w:rPr>
        <w:t>ЈКП Комуналец Прилеп, за 2024 година</w:t>
      </w:r>
    </w:p>
    <w:p w14:paraId="0278BE4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4F2D895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20FB5DC6" w14:textId="6C0CFBEE" w:rsidR="00E96775"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Pr>
          <w:rFonts w:ascii="Calibri" w:eastAsia="Times New Roman" w:hAnsi="Calibri" w:cs="Calibri"/>
          <w:sz w:val="20"/>
          <w:szCs w:val="20"/>
          <w:lang w:eastAsia="en-GB"/>
        </w:rPr>
        <w:tab/>
      </w:r>
      <w:r>
        <w:rPr>
          <w:rFonts w:ascii="Calibri" w:eastAsia="Times New Roman" w:hAnsi="Calibri" w:cs="Calibri"/>
          <w:sz w:val="20"/>
          <w:szCs w:val="20"/>
          <w:lang w:eastAsia="en-GB"/>
        </w:rPr>
        <w:tab/>
      </w:r>
      <w:r w:rsidR="00E96775" w:rsidRPr="00A36E80">
        <w:rPr>
          <w:rFonts w:ascii="Calibri" w:eastAsia="Times New Roman" w:hAnsi="Calibri" w:cs="Calibri"/>
          <w:sz w:val="20"/>
          <w:szCs w:val="20"/>
          <w:lang w:eastAsia="en-GB"/>
        </w:rPr>
        <w:tab/>
        <w:t xml:space="preserve">Се усвојува </w:t>
      </w:r>
      <w:r w:rsidR="00E96775" w:rsidRPr="00A36E80">
        <w:rPr>
          <w:rFonts w:ascii="Calibri" w:eastAsia="Calibri" w:hAnsi="Calibri" w:cs="Calibri"/>
          <w:sz w:val="20"/>
          <w:szCs w:val="20"/>
          <w:lang w:eastAsia="en-GB"/>
        </w:rPr>
        <w:t>Програмата за инвестиции во ЈКП Комуналец Прилеп, за 2024 година бр.02-1678/7 од 31.10.2023 година.</w:t>
      </w:r>
    </w:p>
    <w:p w14:paraId="353BAE72" w14:textId="77777777" w:rsidR="00F82842" w:rsidRPr="00A36E80" w:rsidRDefault="00F82842"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1ADF7CA" w14:textId="44604916"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2A07C08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до </w:t>
      </w:r>
      <w:r w:rsidRPr="00A36E80">
        <w:rPr>
          <w:rFonts w:ascii="Calibri" w:eastAsia="Calibri" w:hAnsi="Calibri" w:cs="Calibri"/>
          <w:sz w:val="20"/>
          <w:szCs w:val="20"/>
          <w:lang w:eastAsia="en-GB"/>
        </w:rPr>
        <w:t>ЈКП Комуналец Прилеп</w:t>
      </w:r>
      <w:r w:rsidRPr="00A36E80">
        <w:rPr>
          <w:rFonts w:ascii="Calibri" w:eastAsia="Times New Roman" w:hAnsi="Calibri" w:cs="Calibri"/>
          <w:sz w:val="20"/>
          <w:szCs w:val="20"/>
          <w:lang w:eastAsia="en-GB"/>
        </w:rPr>
        <w:t>, Градоначалникот и архивата на Општина Прилеп.</w:t>
      </w:r>
    </w:p>
    <w:p w14:paraId="06719AB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F4A182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688C912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3A9D6A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9AC2E99"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7D845542" w14:textId="673F0E04"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8</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58C7AF39"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7F9A0D6C"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7C2FFB77" w14:textId="77777777" w:rsidR="004928CA" w:rsidRPr="00A36E80" w:rsidRDefault="004928CA" w:rsidP="004928CA">
      <w:pPr>
        <w:rPr>
          <w:sz w:val="20"/>
          <w:szCs w:val="20"/>
        </w:rPr>
      </w:pPr>
    </w:p>
    <w:p w14:paraId="3C880109"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89C7AC1"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361E18B4"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3BA67C05"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CF0A25B" w14:textId="77777777" w:rsidR="004928CA" w:rsidRPr="00A36E80" w:rsidRDefault="004928CA" w:rsidP="004928CA">
      <w:pPr>
        <w:spacing w:after="0" w:line="240" w:lineRule="auto"/>
        <w:ind w:left="357"/>
        <w:jc w:val="center"/>
        <w:rPr>
          <w:rFonts w:eastAsia="Times New Roman" w:cstheme="minorHAnsi"/>
          <w:b/>
          <w:sz w:val="20"/>
          <w:szCs w:val="20"/>
          <w:lang w:eastAsia="en-GB"/>
        </w:rPr>
      </w:pPr>
      <w:r w:rsidRPr="00A36E80">
        <w:rPr>
          <w:rFonts w:cstheme="minorHAnsi"/>
          <w:b/>
          <w:sz w:val="20"/>
          <w:szCs w:val="20"/>
        </w:rPr>
        <w:t xml:space="preserve">ЗА ОБЈАВУВАЊЕ НА </w:t>
      </w:r>
      <w:r w:rsidRPr="00A36E80">
        <w:rPr>
          <w:rFonts w:eastAsia="Times New Roman" w:cstheme="minorHAnsi"/>
          <w:b/>
          <w:sz w:val="20"/>
          <w:szCs w:val="20"/>
          <w:lang w:eastAsia="en-GB"/>
        </w:rPr>
        <w:t>ОДЛУКА ЗА УСВОЈУВАЊЕ НА ПРОГРАМА ЗА УПРАВУВАЊЕ СО ОТПАД НА ТЕРИТОРИЈАТА НА ОПШТИНА ПРИЛЕП, ЗА 2024 ГОДИНА</w:t>
      </w:r>
    </w:p>
    <w:p w14:paraId="36917565" w14:textId="77777777" w:rsidR="004928CA" w:rsidRPr="00A36E80" w:rsidRDefault="004928CA" w:rsidP="004928CA">
      <w:pPr>
        <w:spacing w:after="0" w:line="240" w:lineRule="auto"/>
        <w:ind w:left="357"/>
        <w:jc w:val="center"/>
        <w:rPr>
          <w:rFonts w:cstheme="minorHAnsi"/>
          <w:b/>
          <w:sz w:val="20"/>
          <w:szCs w:val="20"/>
        </w:rPr>
      </w:pPr>
    </w:p>
    <w:p w14:paraId="055172BF" w14:textId="77777777" w:rsidR="004928CA" w:rsidRPr="00A36E80" w:rsidRDefault="004928CA" w:rsidP="004928CA">
      <w:pPr>
        <w:spacing w:after="0" w:line="240" w:lineRule="auto"/>
        <w:ind w:left="357"/>
        <w:jc w:val="center"/>
        <w:rPr>
          <w:rFonts w:cstheme="minorHAnsi"/>
          <w:b/>
          <w:sz w:val="20"/>
          <w:szCs w:val="20"/>
        </w:rPr>
      </w:pPr>
    </w:p>
    <w:p w14:paraId="20ABAEB4" w14:textId="77777777" w:rsidR="004928CA" w:rsidRPr="00A36E80" w:rsidRDefault="004928CA" w:rsidP="004928CA">
      <w:pPr>
        <w:spacing w:after="0" w:line="240" w:lineRule="auto"/>
        <w:ind w:left="357"/>
        <w:jc w:val="center"/>
        <w:rPr>
          <w:rFonts w:cstheme="minorHAnsi"/>
          <w:b/>
          <w:sz w:val="20"/>
          <w:szCs w:val="20"/>
        </w:rPr>
      </w:pPr>
    </w:p>
    <w:p w14:paraId="7559F466"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eastAsia="Times New Roman" w:cstheme="minorHAnsi"/>
          <w:sz w:val="20"/>
          <w:szCs w:val="20"/>
          <w:lang w:eastAsia="en-GB"/>
        </w:rPr>
        <w:t>Одлуката за усвојување на Програма за управување со отпад на територијата на Општина Прилеп, за 2024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1701D210" w14:textId="77777777" w:rsidR="004928CA" w:rsidRPr="00A36E80" w:rsidRDefault="004928CA" w:rsidP="004928CA">
      <w:pPr>
        <w:tabs>
          <w:tab w:val="left" w:pos="0"/>
        </w:tabs>
        <w:spacing w:after="0" w:line="240" w:lineRule="auto"/>
        <w:ind w:right="-46"/>
        <w:jc w:val="both"/>
        <w:rPr>
          <w:rFonts w:cstheme="minorHAnsi"/>
          <w:sz w:val="20"/>
          <w:szCs w:val="20"/>
        </w:rPr>
      </w:pPr>
    </w:p>
    <w:p w14:paraId="36AF9B5F"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39C47CA0" w14:textId="77777777" w:rsidTr="00875B8C">
        <w:trPr>
          <w:jc w:val="center"/>
        </w:trPr>
        <w:tc>
          <w:tcPr>
            <w:tcW w:w="3080" w:type="dxa"/>
          </w:tcPr>
          <w:p w14:paraId="09E861C2" w14:textId="35897166"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8</w:t>
            </w:r>
          </w:p>
        </w:tc>
        <w:tc>
          <w:tcPr>
            <w:tcW w:w="3081" w:type="dxa"/>
          </w:tcPr>
          <w:p w14:paraId="32FB0593"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6311B7C9"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6556D77A" w14:textId="77777777" w:rsidTr="00875B8C">
        <w:trPr>
          <w:jc w:val="center"/>
        </w:trPr>
        <w:tc>
          <w:tcPr>
            <w:tcW w:w="3080" w:type="dxa"/>
          </w:tcPr>
          <w:p w14:paraId="41EDE176"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5DEF55D0"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41BC069F"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124A4822" w14:textId="77777777" w:rsidTr="00875B8C">
        <w:trPr>
          <w:jc w:val="center"/>
        </w:trPr>
        <w:tc>
          <w:tcPr>
            <w:tcW w:w="3080" w:type="dxa"/>
          </w:tcPr>
          <w:p w14:paraId="4F955BBB"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2FECEACD"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2EF89A75"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46BDFAB8"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014851CB" w14:textId="77777777" w:rsidR="00A36E80" w:rsidRPr="00A36E80" w:rsidRDefault="00A36E80" w:rsidP="00A36E80">
      <w:pPr>
        <w:spacing w:after="0" w:line="240" w:lineRule="auto"/>
        <w:ind w:right="-46"/>
        <w:jc w:val="both"/>
        <w:rPr>
          <w:rFonts w:cstheme="minorHAnsi"/>
          <w:sz w:val="20"/>
          <w:szCs w:val="20"/>
        </w:rPr>
      </w:pPr>
    </w:p>
    <w:p w14:paraId="2B8E0C0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2413C6" w:rsidRPr="00A36E80">
        <w:rPr>
          <w:sz w:val="20"/>
          <w:szCs w:val="20"/>
        </w:rPr>
        <w:fldChar w:fldCharType="begin"/>
      </w:r>
      <w:r w:rsidR="002413C6" w:rsidRPr="00A36E8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2413C6" w:rsidRPr="00A36E80">
        <w:rPr>
          <w:sz w:val="20"/>
          <w:szCs w:val="20"/>
        </w:rPr>
      </w:r>
      <w:r w:rsidR="002413C6" w:rsidRPr="00A36E80">
        <w:rPr>
          <w:sz w:val="20"/>
          <w:szCs w:val="20"/>
        </w:rPr>
        <w:fldChar w:fldCharType="separate"/>
      </w:r>
      <w:r w:rsidRPr="00A36E80">
        <w:rPr>
          <w:rFonts w:ascii="Calibri" w:eastAsia="Times New Roman" w:hAnsi="Calibri" w:cs="Calibri"/>
          <w:sz w:val="20"/>
          <w:szCs w:val="20"/>
          <w:shd w:val="clear" w:color="auto" w:fill="FFFFFF"/>
        </w:rPr>
        <w:t>Службен венсик на РСМ” бр. 38/1996; 9/1997; 6/2002; 19/2002; 40/2003; 49/2006; 22/2007; 83/2009; 97/2010; 6/2012; 119/2013; 41/2014; 138/2014; 25/2015; 61/2015; 39/2016; 64/2018; 35/2019; 275/2019; 82/2020, 89/2022 и 274/2022)</w:t>
      </w:r>
      <w:r w:rsidR="002413C6" w:rsidRPr="00A36E80">
        <w:rPr>
          <w:rFonts w:ascii="Calibri" w:eastAsia="Times New Roman" w:hAnsi="Calibri" w:cs="Calibri"/>
          <w:sz w:val="20"/>
          <w:szCs w:val="20"/>
          <w:shd w:val="clear" w:color="auto" w:fill="FFFFFF"/>
        </w:rPr>
        <w:fldChar w:fldCharType="end"/>
      </w:r>
      <w:r w:rsidRPr="00A36E8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0370951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1114EC8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6AC1AD1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231AF75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за усвојување на Програма за управување со отпад на територијата</w:t>
      </w:r>
    </w:p>
    <w:p w14:paraId="5C90B61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на Општина Прилеп, за 2024 година</w:t>
      </w:r>
    </w:p>
    <w:p w14:paraId="36A5EA7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Times New Roman" w:hAnsi="Calibri" w:cs="Calibri"/>
          <w:sz w:val="20"/>
          <w:szCs w:val="20"/>
          <w:lang w:eastAsia="en-GB"/>
        </w:rPr>
      </w:pPr>
    </w:p>
    <w:p w14:paraId="161FCE5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Times New Roman" w:hAnsi="Calibri" w:cs="Calibri"/>
          <w:sz w:val="20"/>
          <w:szCs w:val="20"/>
          <w:lang w:eastAsia="en-GB"/>
        </w:rPr>
      </w:pPr>
    </w:p>
    <w:p w14:paraId="5D3B988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525834D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sidRPr="00A36E80">
        <w:rPr>
          <w:rFonts w:ascii="Calibri" w:eastAsia="Times New Roman" w:hAnsi="Calibri" w:cs="Calibri"/>
          <w:sz w:val="20"/>
          <w:szCs w:val="20"/>
          <w:lang w:eastAsia="en-GB"/>
        </w:rPr>
        <w:tab/>
        <w:t xml:space="preserve">Се усвојува </w:t>
      </w:r>
      <w:r w:rsidRPr="00A36E80">
        <w:rPr>
          <w:rFonts w:ascii="Calibri" w:eastAsia="Calibri" w:hAnsi="Calibri" w:cs="Calibri"/>
          <w:sz w:val="20"/>
          <w:szCs w:val="20"/>
          <w:lang w:eastAsia="en-GB"/>
        </w:rPr>
        <w:t>Програмата за управување со отпад на територијата на Општина Прилеп, за 2024 година, на ЈКП Комуналец Прилеп бр.02-1678/2 од 31.10.2023 година.</w:t>
      </w:r>
    </w:p>
    <w:p w14:paraId="1CF0BB6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5A5161D0" w14:textId="74D01C2F"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7F223FC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до </w:t>
      </w:r>
      <w:r w:rsidRPr="00A36E80">
        <w:rPr>
          <w:rFonts w:ascii="Calibri" w:eastAsia="Calibri" w:hAnsi="Calibri" w:cs="Calibri"/>
          <w:sz w:val="20"/>
          <w:szCs w:val="20"/>
          <w:lang w:eastAsia="en-GB"/>
        </w:rPr>
        <w:t>ЈКП Комуналец Прилеп</w:t>
      </w:r>
      <w:r w:rsidRPr="00A36E80">
        <w:rPr>
          <w:rFonts w:ascii="Calibri" w:eastAsia="Times New Roman" w:hAnsi="Calibri" w:cs="Calibri"/>
          <w:sz w:val="20"/>
          <w:szCs w:val="20"/>
          <w:lang w:eastAsia="en-GB"/>
        </w:rPr>
        <w:t>, Градоначалникот и архивата на Општина Прилеп.</w:t>
      </w:r>
    </w:p>
    <w:p w14:paraId="5FF59F9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6CF940A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3131E86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897A7D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Times New Roman"/>
          <w:sz w:val="20"/>
          <w:szCs w:val="20"/>
        </w:rPr>
      </w:pPr>
    </w:p>
    <w:p w14:paraId="2A7EDB08"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5FA58411" w14:textId="72EB5349"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9</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6BC868EC"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026E2365"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56507E55" w14:textId="77777777" w:rsidR="00A36E80" w:rsidRPr="00A36E80" w:rsidRDefault="00A36E80" w:rsidP="00A36E80">
      <w:pPr>
        <w:rPr>
          <w:sz w:val="20"/>
          <w:szCs w:val="20"/>
        </w:rPr>
      </w:pPr>
    </w:p>
    <w:p w14:paraId="0383E97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Times New Roman"/>
          <w:sz w:val="20"/>
          <w:szCs w:val="20"/>
        </w:rPr>
      </w:pPr>
    </w:p>
    <w:p w14:paraId="769FEFA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Times New Roman"/>
          <w:sz w:val="20"/>
          <w:szCs w:val="20"/>
        </w:rPr>
      </w:pPr>
    </w:p>
    <w:p w14:paraId="70BA358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20"/>
          <w:szCs w:val="20"/>
        </w:rPr>
      </w:pPr>
    </w:p>
    <w:p w14:paraId="32A393A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Times New Roman" w:eastAsia="Times New Roman" w:hAnsi="Times New Roman" w:cs="Times New Roman"/>
          <w:sz w:val="20"/>
          <w:szCs w:val="20"/>
        </w:rPr>
      </w:pPr>
    </w:p>
    <w:p w14:paraId="42DCF7E8"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21F4591"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74BC8DAF"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009473C1"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5A296C48"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УСВОЈУВАЊЕ НА ПРОГРАМА ЗА ОДРЖУВАЊЕ НА ЈАВНА ЧИСТОТА НА ТЕРИТОРИЈАТА НА ОПШТИНА ПРИЛЕП, ЗА 2024 ГОДИНА</w:t>
      </w:r>
    </w:p>
    <w:p w14:paraId="6BA40F96" w14:textId="77777777" w:rsidR="004928CA" w:rsidRPr="00A36E80" w:rsidRDefault="004928CA" w:rsidP="004928CA">
      <w:pPr>
        <w:spacing w:after="0" w:line="240" w:lineRule="auto"/>
        <w:ind w:left="357"/>
        <w:jc w:val="center"/>
        <w:rPr>
          <w:rFonts w:cstheme="minorHAnsi"/>
          <w:b/>
          <w:sz w:val="20"/>
          <w:szCs w:val="20"/>
        </w:rPr>
      </w:pPr>
    </w:p>
    <w:p w14:paraId="0FF6D02E" w14:textId="77777777" w:rsidR="004928CA" w:rsidRPr="00A36E80" w:rsidRDefault="004928CA" w:rsidP="004928CA">
      <w:pPr>
        <w:spacing w:after="0" w:line="240" w:lineRule="auto"/>
        <w:ind w:left="357"/>
        <w:jc w:val="center"/>
        <w:rPr>
          <w:rFonts w:cstheme="minorHAnsi"/>
          <w:b/>
          <w:sz w:val="20"/>
          <w:szCs w:val="20"/>
        </w:rPr>
      </w:pPr>
    </w:p>
    <w:p w14:paraId="0A9D214C"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усвојување на Програма за одржување на јавна чистота на територијата на Општина Прилеп, за 2024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49131702" w14:textId="77777777" w:rsidR="004928CA" w:rsidRPr="00A36E80" w:rsidRDefault="004928CA" w:rsidP="004928CA">
      <w:pPr>
        <w:tabs>
          <w:tab w:val="left" w:pos="0"/>
        </w:tabs>
        <w:spacing w:after="0" w:line="240" w:lineRule="auto"/>
        <w:ind w:right="-46"/>
        <w:jc w:val="both"/>
        <w:rPr>
          <w:rFonts w:cstheme="minorHAnsi"/>
          <w:sz w:val="20"/>
          <w:szCs w:val="20"/>
        </w:rPr>
      </w:pPr>
    </w:p>
    <w:p w14:paraId="667AF2DF"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56869CCA" w14:textId="77777777" w:rsidTr="00875B8C">
        <w:trPr>
          <w:jc w:val="center"/>
        </w:trPr>
        <w:tc>
          <w:tcPr>
            <w:tcW w:w="3080" w:type="dxa"/>
          </w:tcPr>
          <w:p w14:paraId="15C43D3D" w14:textId="62E4243D"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9</w:t>
            </w:r>
          </w:p>
        </w:tc>
        <w:tc>
          <w:tcPr>
            <w:tcW w:w="3081" w:type="dxa"/>
          </w:tcPr>
          <w:p w14:paraId="246E1A0A"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2EE9B30C"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503EFC86" w14:textId="77777777" w:rsidTr="00875B8C">
        <w:trPr>
          <w:jc w:val="center"/>
        </w:trPr>
        <w:tc>
          <w:tcPr>
            <w:tcW w:w="3080" w:type="dxa"/>
          </w:tcPr>
          <w:p w14:paraId="0539CB87"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15419ADD"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10DED932"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072323C7" w14:textId="77777777" w:rsidTr="00875B8C">
        <w:trPr>
          <w:jc w:val="center"/>
        </w:trPr>
        <w:tc>
          <w:tcPr>
            <w:tcW w:w="3080" w:type="dxa"/>
          </w:tcPr>
          <w:p w14:paraId="1B6A84B6"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60720066"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1086316F"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6A204276"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02C7B1E3" w14:textId="77777777" w:rsidR="004928CA" w:rsidRPr="00A36E80" w:rsidRDefault="004928CA" w:rsidP="004928CA">
      <w:pPr>
        <w:tabs>
          <w:tab w:val="left" w:pos="0"/>
        </w:tabs>
        <w:spacing w:after="0" w:line="240" w:lineRule="auto"/>
        <w:ind w:right="-46" w:firstLine="567"/>
        <w:jc w:val="center"/>
        <w:rPr>
          <w:rFonts w:cstheme="minorHAnsi"/>
          <w:sz w:val="20"/>
          <w:szCs w:val="20"/>
        </w:rPr>
      </w:pPr>
    </w:p>
    <w:p w14:paraId="252E58DB" w14:textId="3EFFC08C"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2413C6" w:rsidRPr="00A36E80">
        <w:rPr>
          <w:sz w:val="20"/>
          <w:szCs w:val="20"/>
        </w:rPr>
        <w:fldChar w:fldCharType="begin"/>
      </w:r>
      <w:r w:rsidR="002413C6" w:rsidRPr="00A36E8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2413C6" w:rsidRPr="00A36E80">
        <w:rPr>
          <w:sz w:val="20"/>
          <w:szCs w:val="20"/>
        </w:rPr>
      </w:r>
      <w:r w:rsidR="002413C6" w:rsidRPr="00A36E80">
        <w:rPr>
          <w:sz w:val="20"/>
          <w:szCs w:val="20"/>
        </w:rPr>
        <w:fldChar w:fldCharType="separate"/>
      </w:r>
      <w:r w:rsidRPr="00A36E80">
        <w:rPr>
          <w:rFonts w:ascii="Calibri" w:eastAsia="Times New Roman" w:hAnsi="Calibri" w:cs="Calibri"/>
          <w:sz w:val="20"/>
          <w:szCs w:val="20"/>
          <w:shd w:val="clear" w:color="auto" w:fill="FFFFFF"/>
        </w:rPr>
        <w:t>Службен венсик на РСМ” бр. 38/1996; 9/1997; 6/2002; 19/2002; 40/2003; 49/2006; 22/2007; 83/2009; 97/2010; 6/2012; 119/2013; 41/2014; 138/2014; 25/2015; 61/2015; 39/2016; 64/2018; 35/2019; 275/2019; 82/2020, 89/2022 и 274/2022)</w:t>
      </w:r>
      <w:r w:rsidR="002413C6" w:rsidRPr="00A36E80">
        <w:rPr>
          <w:rFonts w:ascii="Calibri" w:eastAsia="Times New Roman" w:hAnsi="Calibri" w:cs="Calibri"/>
          <w:sz w:val="20"/>
          <w:szCs w:val="20"/>
          <w:shd w:val="clear" w:color="auto" w:fill="FFFFFF"/>
        </w:rPr>
        <w:fldChar w:fldCharType="end"/>
      </w:r>
      <w:r w:rsidRPr="00A36E8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7E138DE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4F3756D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190B6F6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66BE1244"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1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за усвојување на Програма за одржување на јавна чистота на </w:t>
      </w:r>
    </w:p>
    <w:p w14:paraId="24CFB5F6"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1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територијата на Општина Прилеп, за 2024 година</w:t>
      </w:r>
    </w:p>
    <w:p w14:paraId="4F84707D"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42" w:right="-16"/>
        <w:jc w:val="center"/>
        <w:rPr>
          <w:rFonts w:ascii="Calibri" w:eastAsia="Times New Roman" w:hAnsi="Calibri" w:cs="Calibri"/>
          <w:sz w:val="20"/>
          <w:szCs w:val="20"/>
          <w:lang w:eastAsia="en-GB"/>
        </w:rPr>
      </w:pPr>
    </w:p>
    <w:p w14:paraId="26DC484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284" w:right="-454"/>
        <w:jc w:val="center"/>
        <w:rPr>
          <w:rFonts w:ascii="Calibri" w:eastAsia="Times New Roman" w:hAnsi="Calibri" w:cs="Calibri"/>
          <w:sz w:val="20"/>
          <w:szCs w:val="20"/>
          <w:lang w:eastAsia="en-GB"/>
        </w:rPr>
      </w:pPr>
    </w:p>
    <w:p w14:paraId="6BCC74B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1DA7B7C1" w14:textId="77777777" w:rsidR="00E96775"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lang w:eastAsia="en-GB"/>
        </w:rPr>
      </w:pPr>
      <w:r w:rsidRPr="00A36E80">
        <w:rPr>
          <w:rFonts w:ascii="Calibri" w:eastAsia="Times New Roman" w:hAnsi="Calibri" w:cs="Calibri"/>
          <w:sz w:val="20"/>
          <w:szCs w:val="20"/>
          <w:lang w:eastAsia="en-GB"/>
        </w:rPr>
        <w:tab/>
        <w:t xml:space="preserve">Се усвојува </w:t>
      </w:r>
      <w:r w:rsidRPr="00A36E80">
        <w:rPr>
          <w:rFonts w:ascii="Calibri" w:eastAsia="Calibri" w:hAnsi="Calibri" w:cs="Calibri"/>
          <w:sz w:val="20"/>
          <w:szCs w:val="20"/>
          <w:lang w:eastAsia="en-GB"/>
        </w:rPr>
        <w:t>Програмата за одржување на јавна чистота на територијата на Општина Прилеп, за 2023 година, на ЈКП Комуналец Прилеп бр.02-1678/3 од 31.10.2023 година.</w:t>
      </w:r>
    </w:p>
    <w:p w14:paraId="54B116F4"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lang w:eastAsia="en-GB"/>
        </w:rPr>
      </w:pPr>
    </w:p>
    <w:p w14:paraId="77F769C6"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lang w:eastAsia="en-GB"/>
        </w:rPr>
      </w:pPr>
    </w:p>
    <w:p w14:paraId="46411E0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4B2A1E94" w14:textId="69A1D7A6"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29E3EF6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до </w:t>
      </w:r>
      <w:r w:rsidRPr="00A36E80">
        <w:rPr>
          <w:rFonts w:ascii="Calibri" w:eastAsia="Calibri" w:hAnsi="Calibri" w:cs="Calibri"/>
          <w:sz w:val="20"/>
          <w:szCs w:val="20"/>
          <w:lang w:eastAsia="en-GB"/>
        </w:rPr>
        <w:t>ЈКП Комуналец Прилеп</w:t>
      </w:r>
      <w:r w:rsidRPr="00A36E80">
        <w:rPr>
          <w:rFonts w:ascii="Calibri" w:eastAsia="Times New Roman" w:hAnsi="Calibri" w:cs="Calibri"/>
          <w:sz w:val="20"/>
          <w:szCs w:val="20"/>
          <w:lang w:eastAsia="en-GB"/>
        </w:rPr>
        <w:t>, Градоначалникот и архивата на Општина Прилеп.</w:t>
      </w:r>
    </w:p>
    <w:p w14:paraId="286421E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247477F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232A7C7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39C301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64CAB336"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4F4A0797" w14:textId="7313FADE"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10</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6612180D"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5F318FA6"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0B60C6D9" w14:textId="77777777" w:rsidR="00A36E80" w:rsidRPr="00A36E80" w:rsidRDefault="00A36E80" w:rsidP="00A36E80">
      <w:pPr>
        <w:rPr>
          <w:sz w:val="20"/>
          <w:szCs w:val="20"/>
        </w:rPr>
      </w:pPr>
    </w:p>
    <w:p w14:paraId="5968E13B"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7957804"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2C29F44A"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608D959F"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32B1CD54"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2024 ГОДИНА</w:t>
      </w:r>
    </w:p>
    <w:p w14:paraId="6A1EDDD0" w14:textId="77777777" w:rsidR="004928CA" w:rsidRPr="00A36E80" w:rsidRDefault="004928CA" w:rsidP="004928CA">
      <w:pPr>
        <w:spacing w:after="0" w:line="240" w:lineRule="auto"/>
        <w:ind w:left="357"/>
        <w:jc w:val="center"/>
        <w:rPr>
          <w:rFonts w:cstheme="minorHAnsi"/>
          <w:b/>
          <w:sz w:val="20"/>
          <w:szCs w:val="20"/>
        </w:rPr>
      </w:pPr>
    </w:p>
    <w:p w14:paraId="05EB412A" w14:textId="77777777" w:rsidR="004928CA" w:rsidRPr="00A36E80" w:rsidRDefault="004928CA" w:rsidP="004928CA">
      <w:pPr>
        <w:spacing w:after="0" w:line="240" w:lineRule="auto"/>
        <w:ind w:left="357"/>
        <w:jc w:val="center"/>
        <w:rPr>
          <w:rFonts w:cstheme="minorHAnsi"/>
          <w:b/>
          <w:sz w:val="20"/>
          <w:szCs w:val="20"/>
        </w:rPr>
      </w:pPr>
    </w:p>
    <w:p w14:paraId="2D2FA327"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2024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1792E02B" w14:textId="77777777" w:rsidR="004928CA" w:rsidRPr="00A36E80" w:rsidRDefault="004928CA" w:rsidP="004928CA">
      <w:pPr>
        <w:tabs>
          <w:tab w:val="left" w:pos="0"/>
        </w:tabs>
        <w:spacing w:after="0" w:line="240" w:lineRule="auto"/>
        <w:ind w:right="-46"/>
        <w:jc w:val="both"/>
        <w:rPr>
          <w:rFonts w:cstheme="minorHAnsi"/>
          <w:sz w:val="20"/>
          <w:szCs w:val="20"/>
        </w:rPr>
      </w:pPr>
    </w:p>
    <w:p w14:paraId="78AE92A8"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4E739C16"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7BCFC196" w14:textId="77777777" w:rsidTr="00875B8C">
        <w:trPr>
          <w:jc w:val="center"/>
        </w:trPr>
        <w:tc>
          <w:tcPr>
            <w:tcW w:w="3080" w:type="dxa"/>
          </w:tcPr>
          <w:p w14:paraId="4437C7CA" w14:textId="657C2E22"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10</w:t>
            </w:r>
          </w:p>
        </w:tc>
        <w:tc>
          <w:tcPr>
            <w:tcW w:w="3081" w:type="dxa"/>
          </w:tcPr>
          <w:p w14:paraId="2AF87B62"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19A220C4"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57D9E4F1" w14:textId="77777777" w:rsidTr="00875B8C">
        <w:trPr>
          <w:jc w:val="center"/>
        </w:trPr>
        <w:tc>
          <w:tcPr>
            <w:tcW w:w="3080" w:type="dxa"/>
          </w:tcPr>
          <w:p w14:paraId="6C429525"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51609DCF"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0292E14C"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2D0D951E" w14:textId="77777777" w:rsidTr="00875B8C">
        <w:trPr>
          <w:jc w:val="center"/>
        </w:trPr>
        <w:tc>
          <w:tcPr>
            <w:tcW w:w="3080" w:type="dxa"/>
          </w:tcPr>
          <w:p w14:paraId="5D30E491"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37BD788D"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AC685F2"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7D1E71A4"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20FB60F0" w14:textId="77777777" w:rsidR="004928CA" w:rsidRPr="00A36E80" w:rsidRDefault="004928CA" w:rsidP="004928CA">
      <w:pPr>
        <w:rPr>
          <w:sz w:val="20"/>
          <w:szCs w:val="20"/>
        </w:rPr>
      </w:pPr>
    </w:p>
    <w:p w14:paraId="66C29BD2" w14:textId="77777777" w:rsidR="004928CA" w:rsidRPr="00A36E80" w:rsidRDefault="004928CA" w:rsidP="004928CA">
      <w:pPr>
        <w:rPr>
          <w:sz w:val="20"/>
          <w:szCs w:val="20"/>
        </w:rPr>
      </w:pPr>
    </w:p>
    <w:p w14:paraId="52E0AFD0" w14:textId="77777777" w:rsidR="004928CA" w:rsidRPr="00A36E80" w:rsidRDefault="004928CA" w:rsidP="004928CA">
      <w:pPr>
        <w:rPr>
          <w:sz w:val="20"/>
          <w:szCs w:val="20"/>
        </w:rPr>
      </w:pPr>
    </w:p>
    <w:p w14:paraId="531290FC" w14:textId="77777777" w:rsidR="004928CA" w:rsidRPr="00A36E80" w:rsidRDefault="004928CA" w:rsidP="004928CA">
      <w:pPr>
        <w:rPr>
          <w:sz w:val="20"/>
          <w:szCs w:val="20"/>
        </w:rPr>
      </w:pPr>
    </w:p>
    <w:p w14:paraId="0A5105F7" w14:textId="77777777" w:rsidR="004928CA" w:rsidRPr="00A36E80" w:rsidRDefault="004928CA" w:rsidP="004928CA">
      <w:pPr>
        <w:rPr>
          <w:sz w:val="20"/>
          <w:szCs w:val="20"/>
        </w:rPr>
      </w:pPr>
    </w:p>
    <w:p w14:paraId="21722E0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lastRenderedPageBreak/>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2413C6" w:rsidRPr="00A36E80">
        <w:rPr>
          <w:sz w:val="20"/>
          <w:szCs w:val="20"/>
        </w:rPr>
        <w:fldChar w:fldCharType="begin"/>
      </w:r>
      <w:r w:rsidR="002413C6" w:rsidRPr="00A36E8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2413C6" w:rsidRPr="00A36E80">
        <w:rPr>
          <w:sz w:val="20"/>
          <w:szCs w:val="20"/>
        </w:rPr>
      </w:r>
      <w:r w:rsidR="002413C6" w:rsidRPr="00A36E80">
        <w:rPr>
          <w:sz w:val="20"/>
          <w:szCs w:val="20"/>
        </w:rPr>
        <w:fldChar w:fldCharType="separate"/>
      </w:r>
      <w:r w:rsidRPr="00A36E80">
        <w:rPr>
          <w:rFonts w:ascii="Calibri" w:eastAsia="Times New Roman" w:hAnsi="Calibri" w:cs="Calibri"/>
          <w:sz w:val="20"/>
          <w:szCs w:val="20"/>
          <w:shd w:val="clear" w:color="auto" w:fill="FFFFFF"/>
        </w:rPr>
        <w:t>Службен венсик на РСМ” бр. 38/1996; 9/1997; 6/2002; 19/2002; 40/2003; 49/2006; 22/2007; 83/2009; 97/2010; 6/2012; 119/2013; 41/2014; 138/2014; 25/2015; 61/2015; 39/2016; 64/2018; 35/2019; 275/2019; 82/2020, 89/2022 и 274/2022)</w:t>
      </w:r>
      <w:r w:rsidR="002413C6" w:rsidRPr="00A36E80">
        <w:rPr>
          <w:rFonts w:ascii="Calibri" w:eastAsia="Times New Roman" w:hAnsi="Calibri" w:cs="Calibri"/>
          <w:sz w:val="20"/>
          <w:szCs w:val="20"/>
          <w:shd w:val="clear" w:color="auto" w:fill="FFFFFF"/>
        </w:rPr>
        <w:fldChar w:fldCharType="end"/>
      </w:r>
      <w:r w:rsidRPr="00A36E8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345D10E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715E042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3ED2E3C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en-GB"/>
        </w:rPr>
      </w:pPr>
      <w:r w:rsidRPr="00A36E80">
        <w:rPr>
          <w:rFonts w:ascii="Calibri" w:eastAsia="Times New Roman" w:hAnsi="Calibri" w:cs="Calibri"/>
          <w:color w:val="000000"/>
          <w:sz w:val="20"/>
          <w:szCs w:val="20"/>
          <w:lang w:eastAsia="en-GB"/>
        </w:rPr>
        <w:t>за усвојување на Програма за одржување и користење на паркови, зеленило, парк-шуми и рекреативни површини и Програма за подигање и одржување на зеленило,</w:t>
      </w:r>
    </w:p>
    <w:p w14:paraId="3B7A04D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Arial" w:eastAsia="Times New Roman" w:hAnsi="Arial" w:cs="Arial"/>
          <w:color w:val="000000"/>
          <w:sz w:val="20"/>
          <w:szCs w:val="20"/>
          <w:lang w:eastAsia="mk-MK"/>
        </w:rPr>
      </w:pPr>
      <w:r w:rsidRPr="00A36E80">
        <w:rPr>
          <w:rFonts w:ascii="Calibri" w:eastAsia="Times New Roman" w:hAnsi="Calibri" w:cs="Calibri"/>
          <w:color w:val="000000"/>
          <w:sz w:val="20"/>
          <w:szCs w:val="20"/>
          <w:lang w:eastAsia="en-GB"/>
        </w:rPr>
        <w:t xml:space="preserve"> за 2024 година</w:t>
      </w:r>
    </w:p>
    <w:p w14:paraId="4BB51B3F" w14:textId="01303A4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alibri" w:eastAsia="Times New Roman" w:hAnsi="Calibri" w:cs="Calibri"/>
          <w:color w:val="000000"/>
          <w:sz w:val="20"/>
          <w:szCs w:val="20"/>
          <w:lang w:eastAsia="en-GB"/>
        </w:rPr>
      </w:pPr>
      <w:r w:rsidRPr="00A36E80">
        <w:rPr>
          <w:rFonts w:ascii="Arial" w:eastAsia="Times New Roman" w:hAnsi="Arial" w:cs="Arial"/>
          <w:color w:val="000000"/>
          <w:sz w:val="20"/>
          <w:szCs w:val="20"/>
          <w:lang w:eastAsia="mk-MK"/>
        </w:rPr>
        <w:t xml:space="preserve"> </w:t>
      </w:r>
    </w:p>
    <w:p w14:paraId="7DE31DF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0D029EE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sidRPr="00A36E80">
        <w:rPr>
          <w:rFonts w:ascii="Calibri" w:eastAsia="Times New Roman" w:hAnsi="Calibri" w:cs="Calibri"/>
          <w:sz w:val="20"/>
          <w:szCs w:val="20"/>
          <w:lang w:eastAsia="en-GB"/>
        </w:rPr>
        <w:tab/>
        <w:t xml:space="preserve">Се усвојува </w:t>
      </w:r>
      <w:r w:rsidRPr="00A36E80">
        <w:rPr>
          <w:rFonts w:ascii="Calibri" w:eastAsia="Calibri" w:hAnsi="Calibri" w:cs="Calibri"/>
          <w:sz w:val="20"/>
          <w:szCs w:val="20"/>
          <w:lang w:eastAsia="en-GB"/>
        </w:rPr>
        <w:t>Програмата за одржување и користење на паркови, зеленило, парк-шуми и рекреативни површини и Програмата за подигање и одржување на зеленило, за 2024 година, на ЈКП Комуналец Прилеп бр.02-1678/4 од 31.10.2023 година.</w:t>
      </w:r>
    </w:p>
    <w:p w14:paraId="3895A5C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6004C7A9" w14:textId="6802B4ED"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hanging="142"/>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326C837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до </w:t>
      </w:r>
      <w:r w:rsidRPr="00A36E80">
        <w:rPr>
          <w:rFonts w:ascii="Calibri" w:eastAsia="Calibri" w:hAnsi="Calibri" w:cs="Calibri"/>
          <w:sz w:val="20"/>
          <w:szCs w:val="20"/>
          <w:lang w:eastAsia="en-GB"/>
        </w:rPr>
        <w:t>ЈКП Комуналец Прилеп</w:t>
      </w:r>
      <w:r w:rsidRPr="00A36E80">
        <w:rPr>
          <w:rFonts w:ascii="Calibri" w:eastAsia="Times New Roman" w:hAnsi="Calibri" w:cs="Calibri"/>
          <w:sz w:val="20"/>
          <w:szCs w:val="20"/>
          <w:lang w:eastAsia="en-GB"/>
        </w:rPr>
        <w:t>, Градоначалникот и архивата на Општина Прилеп.</w:t>
      </w:r>
    </w:p>
    <w:p w14:paraId="7FC94B9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6865732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4CC484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97EBFC2"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20"/>
          <w:szCs w:val="20"/>
          <w:lang w:eastAsia="en-GB"/>
        </w:rPr>
      </w:pPr>
    </w:p>
    <w:p w14:paraId="2E8F414E" w14:textId="4DA2FF7D"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1</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48C92048"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66E846EA"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77F57A43" w14:textId="77777777" w:rsidR="00A36E80" w:rsidRPr="00A36E80" w:rsidRDefault="00A36E80" w:rsidP="00A36E80">
      <w:pPr>
        <w:rPr>
          <w:sz w:val="20"/>
          <w:szCs w:val="20"/>
        </w:rPr>
      </w:pPr>
    </w:p>
    <w:p w14:paraId="6EAD055F"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ABBAB9B"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6CB33B8A"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32FFFBFE" w14:textId="77777777" w:rsidR="004928CA" w:rsidRPr="00A36E80" w:rsidRDefault="004928CA" w:rsidP="004928CA">
      <w:pPr>
        <w:spacing w:after="0" w:line="240" w:lineRule="auto"/>
        <w:ind w:left="357"/>
        <w:jc w:val="center"/>
        <w:rPr>
          <w:rFonts w:cstheme="minorHAnsi"/>
          <w:b/>
          <w:bCs/>
          <w:sz w:val="20"/>
          <w:szCs w:val="20"/>
        </w:rPr>
      </w:pPr>
      <w:r w:rsidRPr="00A36E80">
        <w:rPr>
          <w:rFonts w:cstheme="minorHAnsi"/>
          <w:b/>
          <w:sz w:val="20"/>
          <w:szCs w:val="20"/>
        </w:rPr>
        <w:t xml:space="preserve">ЗА ОБЈАВУВАЊЕ НА </w:t>
      </w:r>
      <w:r w:rsidRPr="00A36E80">
        <w:rPr>
          <w:rFonts w:cstheme="minorHAnsi"/>
          <w:b/>
          <w:bCs/>
          <w:sz w:val="20"/>
          <w:szCs w:val="20"/>
        </w:rPr>
        <w:t>ОДЛУКА ЗА УСВОЈУВАЊЕ НА ПРОГРАМА ЗА РАБОТА И ОДРЖУВАЊЕ НА ГРАДСКИТЕ ГРОБИШТА И КАПЕЛА, ЗА 2024 ГОДИНА</w:t>
      </w:r>
    </w:p>
    <w:p w14:paraId="2173179E" w14:textId="77777777" w:rsidR="004928CA" w:rsidRPr="00A36E80" w:rsidRDefault="004928CA" w:rsidP="004928CA">
      <w:pPr>
        <w:spacing w:after="0" w:line="240" w:lineRule="auto"/>
        <w:ind w:left="357"/>
        <w:jc w:val="center"/>
        <w:rPr>
          <w:rFonts w:cstheme="minorHAnsi"/>
          <w:b/>
          <w:sz w:val="20"/>
          <w:szCs w:val="20"/>
        </w:rPr>
      </w:pPr>
    </w:p>
    <w:p w14:paraId="575DC1CB" w14:textId="77777777" w:rsidR="004928CA" w:rsidRPr="00A36E80" w:rsidRDefault="004928CA" w:rsidP="004928CA">
      <w:pPr>
        <w:spacing w:after="0" w:line="240" w:lineRule="auto"/>
        <w:ind w:left="357"/>
        <w:jc w:val="center"/>
        <w:rPr>
          <w:rFonts w:cstheme="minorHAnsi"/>
          <w:b/>
          <w:sz w:val="20"/>
          <w:szCs w:val="20"/>
        </w:rPr>
      </w:pPr>
    </w:p>
    <w:p w14:paraId="42E067D5"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усвојување на Програма за работа и одржување на градските гробишта и капела, за 2024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6A5C1797"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1E44E324" w14:textId="77777777" w:rsidTr="00875B8C">
        <w:trPr>
          <w:jc w:val="center"/>
        </w:trPr>
        <w:tc>
          <w:tcPr>
            <w:tcW w:w="3080" w:type="dxa"/>
          </w:tcPr>
          <w:p w14:paraId="6A01FD41" w14:textId="58DFEB86"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1</w:t>
            </w:r>
          </w:p>
        </w:tc>
        <w:tc>
          <w:tcPr>
            <w:tcW w:w="3081" w:type="dxa"/>
          </w:tcPr>
          <w:p w14:paraId="695D9B0D"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471225E7"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485D4A68" w14:textId="77777777" w:rsidTr="00875B8C">
        <w:trPr>
          <w:jc w:val="center"/>
        </w:trPr>
        <w:tc>
          <w:tcPr>
            <w:tcW w:w="3080" w:type="dxa"/>
          </w:tcPr>
          <w:p w14:paraId="53CA95D9"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1DE38166"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3BE7D82F"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61FF8398" w14:textId="77777777" w:rsidTr="00875B8C">
        <w:trPr>
          <w:jc w:val="center"/>
        </w:trPr>
        <w:tc>
          <w:tcPr>
            <w:tcW w:w="3080" w:type="dxa"/>
          </w:tcPr>
          <w:p w14:paraId="3DFC4EA0"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1361179C"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0ED37A17"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226843C0" w14:textId="77777777" w:rsidR="00A36E80" w:rsidRPr="00A36E80" w:rsidRDefault="00A36E80" w:rsidP="00A36E80">
      <w:pPr>
        <w:tabs>
          <w:tab w:val="left" w:pos="0"/>
        </w:tabs>
        <w:spacing w:after="0" w:line="240" w:lineRule="auto"/>
        <w:ind w:right="-46" w:firstLine="567"/>
        <w:jc w:val="center"/>
        <w:rPr>
          <w:rFonts w:cstheme="minorHAnsi"/>
          <w:sz w:val="20"/>
          <w:szCs w:val="20"/>
        </w:rPr>
      </w:pPr>
    </w:p>
    <w:p w14:paraId="1BC0E26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2413C6" w:rsidRPr="00A36E80">
        <w:rPr>
          <w:sz w:val="20"/>
          <w:szCs w:val="20"/>
        </w:rPr>
        <w:fldChar w:fldCharType="begin"/>
      </w:r>
      <w:r w:rsidR="002413C6" w:rsidRPr="00A36E8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2413C6" w:rsidRPr="00A36E80">
        <w:rPr>
          <w:sz w:val="20"/>
          <w:szCs w:val="20"/>
        </w:rPr>
      </w:r>
      <w:r w:rsidR="002413C6" w:rsidRPr="00A36E80">
        <w:rPr>
          <w:sz w:val="20"/>
          <w:szCs w:val="20"/>
        </w:rPr>
        <w:fldChar w:fldCharType="separate"/>
      </w:r>
      <w:r w:rsidRPr="00A36E80">
        <w:rPr>
          <w:rFonts w:ascii="Calibri" w:eastAsia="Times New Roman" w:hAnsi="Calibri" w:cs="Calibri"/>
          <w:sz w:val="20"/>
          <w:szCs w:val="20"/>
          <w:shd w:val="clear" w:color="auto" w:fill="FFFFFF"/>
        </w:rPr>
        <w:t>Службен венсик на РСМ” бр. 38/1996; 9/1997; 6/2002; 19/2002; 40/2003; 49/2006; 22/2007; 83/2009; 97/2010; 6/2012; 119/2013; 41/2014; 138/2014; 25/2015; 61/2015; 39/2016; 64/2018; 35/2019; 275/2019; 82/2020, 89/2022 и 274/2022)</w:t>
      </w:r>
      <w:r w:rsidR="002413C6" w:rsidRPr="00A36E80">
        <w:rPr>
          <w:rFonts w:ascii="Calibri" w:eastAsia="Times New Roman" w:hAnsi="Calibri" w:cs="Calibri"/>
          <w:sz w:val="20"/>
          <w:szCs w:val="20"/>
          <w:shd w:val="clear" w:color="auto" w:fill="FFFFFF"/>
        </w:rPr>
        <w:fldChar w:fldCharType="end"/>
      </w:r>
      <w:r w:rsidRPr="00A36E8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51BB784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2001AE8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7B916B7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14D4F98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en-GB"/>
        </w:rPr>
      </w:pPr>
      <w:r w:rsidRPr="00A36E80">
        <w:rPr>
          <w:rFonts w:ascii="Calibri" w:eastAsia="Times New Roman" w:hAnsi="Calibri" w:cs="Calibri"/>
          <w:color w:val="000000"/>
          <w:sz w:val="20"/>
          <w:szCs w:val="20"/>
          <w:lang w:eastAsia="en-GB"/>
        </w:rPr>
        <w:t xml:space="preserve">за усвојување на Програма за работа и одржување на градските гробишта и капела, </w:t>
      </w:r>
    </w:p>
    <w:p w14:paraId="497520D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Arial" w:eastAsia="Times New Roman" w:hAnsi="Arial" w:cs="Arial"/>
          <w:color w:val="000000"/>
          <w:sz w:val="20"/>
          <w:szCs w:val="20"/>
          <w:lang w:eastAsia="mk-MK"/>
        </w:rPr>
      </w:pPr>
      <w:r w:rsidRPr="00A36E80">
        <w:rPr>
          <w:rFonts w:ascii="Calibri" w:eastAsia="Times New Roman" w:hAnsi="Calibri" w:cs="Calibri"/>
          <w:color w:val="000000"/>
          <w:sz w:val="20"/>
          <w:szCs w:val="20"/>
          <w:lang w:eastAsia="en-GB"/>
        </w:rPr>
        <w:t>за 2024 година</w:t>
      </w:r>
    </w:p>
    <w:p w14:paraId="2D796A1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Times New Roman" w:hAnsi="Arial" w:cs="Arial"/>
          <w:color w:val="000000"/>
          <w:sz w:val="20"/>
          <w:szCs w:val="20"/>
          <w:lang w:eastAsia="mk-MK"/>
        </w:rPr>
      </w:pPr>
      <w:r w:rsidRPr="00A36E80">
        <w:rPr>
          <w:rFonts w:ascii="Arial" w:eastAsia="Times New Roman" w:hAnsi="Arial" w:cs="Arial"/>
          <w:color w:val="000000"/>
          <w:sz w:val="20"/>
          <w:szCs w:val="20"/>
          <w:lang w:eastAsia="mk-MK"/>
        </w:rPr>
        <w:t xml:space="preserve"> </w:t>
      </w:r>
    </w:p>
    <w:p w14:paraId="25E7BE9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Calibri" w:eastAsia="Times New Roman" w:hAnsi="Calibri" w:cs="Calibri"/>
          <w:color w:val="000000"/>
          <w:sz w:val="20"/>
          <w:szCs w:val="20"/>
          <w:lang w:eastAsia="en-GB"/>
        </w:rPr>
      </w:pPr>
    </w:p>
    <w:p w14:paraId="468840B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742852D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Calibri" w:hAnsi="Calibri" w:cs="Calibri"/>
          <w:sz w:val="20"/>
          <w:szCs w:val="20"/>
          <w:lang w:eastAsia="en-GB"/>
        </w:rPr>
      </w:pPr>
      <w:r w:rsidRPr="00A36E80">
        <w:rPr>
          <w:rFonts w:ascii="Calibri" w:eastAsia="Times New Roman" w:hAnsi="Calibri" w:cs="Calibri"/>
          <w:sz w:val="20"/>
          <w:szCs w:val="20"/>
          <w:lang w:eastAsia="en-GB"/>
        </w:rPr>
        <w:tab/>
        <w:t xml:space="preserve">Се усвојува </w:t>
      </w:r>
      <w:r w:rsidRPr="00A36E80">
        <w:rPr>
          <w:rFonts w:ascii="Calibri" w:eastAsia="Calibri" w:hAnsi="Calibri" w:cs="Calibri"/>
          <w:sz w:val="20"/>
          <w:szCs w:val="20"/>
          <w:lang w:eastAsia="en-GB"/>
        </w:rPr>
        <w:t>Програмата за работа и одржување на градските гробишта и капела, за 2023 година, на ЈКП Комуналец Прилеп бр.02-1678/5 од 31.10.2023 година.</w:t>
      </w:r>
    </w:p>
    <w:p w14:paraId="4A00286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14:paraId="031AC6C5" w14:textId="215B5982"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354834C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до </w:t>
      </w:r>
      <w:r w:rsidRPr="00A36E80">
        <w:rPr>
          <w:rFonts w:ascii="Calibri" w:eastAsia="Calibri" w:hAnsi="Calibri" w:cs="Calibri"/>
          <w:sz w:val="20"/>
          <w:szCs w:val="20"/>
          <w:lang w:eastAsia="en-GB"/>
        </w:rPr>
        <w:t>ЈКП Комуналец Прилеп</w:t>
      </w:r>
      <w:r w:rsidRPr="00A36E80">
        <w:rPr>
          <w:rFonts w:ascii="Calibri" w:eastAsia="Times New Roman" w:hAnsi="Calibri" w:cs="Calibri"/>
          <w:sz w:val="20"/>
          <w:szCs w:val="20"/>
          <w:lang w:eastAsia="en-GB"/>
        </w:rPr>
        <w:t>, Градоначалникот и архивата на Општина Прилеп.</w:t>
      </w:r>
    </w:p>
    <w:p w14:paraId="2E1CAB0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p>
    <w:p w14:paraId="1CD91C8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5027643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23C8CA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7B066AD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41BF2489" w14:textId="7C2B119D"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2</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5CE9686B"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0157CA1C"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1FF1439B" w14:textId="77777777" w:rsidR="00A36E80" w:rsidRPr="00A36E80" w:rsidRDefault="00A36E80" w:rsidP="00A36E80">
      <w:pPr>
        <w:rPr>
          <w:sz w:val="20"/>
          <w:szCs w:val="20"/>
        </w:rPr>
      </w:pPr>
    </w:p>
    <w:p w14:paraId="7C95505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Times New Roman"/>
          <w:sz w:val="20"/>
          <w:szCs w:val="20"/>
        </w:rPr>
      </w:pPr>
    </w:p>
    <w:p w14:paraId="07389DA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83"/>
        <w:rPr>
          <w:rFonts w:ascii="Calibri" w:eastAsia="Times New Roman" w:hAnsi="Calibri" w:cs="Times New Roman"/>
          <w:sz w:val="20"/>
          <w:szCs w:val="20"/>
        </w:rPr>
      </w:pPr>
    </w:p>
    <w:p w14:paraId="2206085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46"/>
        <w:rPr>
          <w:rFonts w:ascii="Calibri" w:eastAsia="Times New Roman" w:hAnsi="Calibri" w:cs="Times New Roman"/>
          <w:sz w:val="20"/>
          <w:szCs w:val="20"/>
        </w:rPr>
      </w:pPr>
    </w:p>
    <w:p w14:paraId="5C7A82D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rPr>
      </w:pPr>
    </w:p>
    <w:p w14:paraId="3C6E84DE"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lastRenderedPageBreak/>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76EC1050"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593ABAD5"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3D1E5B44"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50A00A08"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УСВОЈУВАЊЕ НА ПРОГРАМА ЗА РАБОТА НА ПРИФАТИЛИШТЕ ЗА БЕЗДОМНИ КУЧИЊА, ЗА 2024 ГОДИНА</w:t>
      </w:r>
    </w:p>
    <w:p w14:paraId="26ADB5F1" w14:textId="77777777" w:rsidR="004928CA" w:rsidRPr="00A36E80" w:rsidRDefault="004928CA" w:rsidP="004928CA">
      <w:pPr>
        <w:spacing w:after="0" w:line="240" w:lineRule="auto"/>
        <w:ind w:left="357"/>
        <w:jc w:val="center"/>
        <w:rPr>
          <w:rFonts w:cstheme="minorHAnsi"/>
          <w:b/>
          <w:sz w:val="20"/>
          <w:szCs w:val="20"/>
        </w:rPr>
      </w:pPr>
    </w:p>
    <w:p w14:paraId="641E7957" w14:textId="77777777" w:rsidR="004928CA" w:rsidRPr="00A36E80" w:rsidRDefault="004928CA" w:rsidP="004928CA">
      <w:pPr>
        <w:spacing w:after="0" w:line="240" w:lineRule="auto"/>
        <w:ind w:left="357"/>
        <w:jc w:val="center"/>
        <w:rPr>
          <w:rFonts w:cstheme="minorHAnsi"/>
          <w:b/>
          <w:sz w:val="20"/>
          <w:szCs w:val="20"/>
        </w:rPr>
      </w:pPr>
    </w:p>
    <w:p w14:paraId="0021F0E0"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усвојување на Програма за работа на прифатилиште за бездомни кучиња, за 2024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312274ED" w14:textId="77777777" w:rsidR="004928CA" w:rsidRPr="00A36E80" w:rsidRDefault="004928CA" w:rsidP="004928CA">
      <w:pPr>
        <w:tabs>
          <w:tab w:val="left" w:pos="0"/>
        </w:tabs>
        <w:spacing w:after="0" w:line="240" w:lineRule="auto"/>
        <w:ind w:right="-46"/>
        <w:jc w:val="both"/>
        <w:rPr>
          <w:rFonts w:cstheme="minorHAnsi"/>
          <w:sz w:val="20"/>
          <w:szCs w:val="20"/>
        </w:rPr>
      </w:pPr>
    </w:p>
    <w:p w14:paraId="45041A0F"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7DEA9035" w14:textId="77777777" w:rsidTr="00875B8C">
        <w:trPr>
          <w:jc w:val="center"/>
        </w:trPr>
        <w:tc>
          <w:tcPr>
            <w:tcW w:w="3080" w:type="dxa"/>
          </w:tcPr>
          <w:p w14:paraId="49688FC9" w14:textId="6D5E73F9"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2</w:t>
            </w:r>
          </w:p>
        </w:tc>
        <w:tc>
          <w:tcPr>
            <w:tcW w:w="3081" w:type="dxa"/>
          </w:tcPr>
          <w:p w14:paraId="4B60DFCB"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5E765D6A"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277261C1" w14:textId="77777777" w:rsidTr="00875B8C">
        <w:trPr>
          <w:jc w:val="center"/>
        </w:trPr>
        <w:tc>
          <w:tcPr>
            <w:tcW w:w="3080" w:type="dxa"/>
          </w:tcPr>
          <w:p w14:paraId="2AAB4641"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07B2EEFA"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686AB9B"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6CFBF283" w14:textId="77777777" w:rsidTr="00875B8C">
        <w:trPr>
          <w:jc w:val="center"/>
        </w:trPr>
        <w:tc>
          <w:tcPr>
            <w:tcW w:w="3080" w:type="dxa"/>
          </w:tcPr>
          <w:p w14:paraId="6A1CFA1C"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74B3EB92"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3561335B"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5350DD21" w14:textId="77777777" w:rsidR="004928CA" w:rsidRPr="00A36E80" w:rsidRDefault="004928CA" w:rsidP="004928CA">
      <w:pPr>
        <w:rPr>
          <w:sz w:val="20"/>
          <w:szCs w:val="20"/>
        </w:rPr>
      </w:pPr>
    </w:p>
    <w:p w14:paraId="0FF3EA7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36 став 1 точка 6 од Законот за локалната самоуправа ("Службен весник на Република Македонија" бр. 5/2002), член 11 став 1 точка 8 од Законот за јавни претпријатија (,,</w:t>
      </w:r>
      <w:r w:rsidR="002413C6" w:rsidRPr="00A36E80">
        <w:rPr>
          <w:sz w:val="20"/>
          <w:szCs w:val="20"/>
        </w:rPr>
        <w:fldChar w:fldCharType="begin"/>
      </w:r>
      <w:r w:rsidR="002413C6" w:rsidRPr="00A36E80">
        <w:rPr>
          <w:sz w:val="20"/>
          <w:szCs w:val="20"/>
        </w:rPr>
        <w:instrText>HYPERLINK "javascript:WebForm_DoPostBackWithOptions(new%20WebForm_PostBackOptions(%22ctl00$MainContent$ucConsolidationDetails1$document%22,%20%22%22,%20false,%20%22%22,%20%22GetPdfFileFromConsolidation.aspx?id=f4bedc2f-88ca-4ce4-b5e2-de5f2db0070f&amp;language=1&amp;type=2&amp;consolidationId=813c14ba-c4d9-4d46-9ad0-df5289b959d0%22,%20false,%20true))"</w:instrText>
      </w:r>
      <w:r w:rsidR="002413C6" w:rsidRPr="00A36E80">
        <w:rPr>
          <w:sz w:val="20"/>
          <w:szCs w:val="20"/>
        </w:rPr>
      </w:r>
      <w:r w:rsidR="002413C6" w:rsidRPr="00A36E80">
        <w:rPr>
          <w:sz w:val="20"/>
          <w:szCs w:val="20"/>
        </w:rPr>
        <w:fldChar w:fldCharType="separate"/>
      </w:r>
      <w:r w:rsidRPr="00A36E80">
        <w:rPr>
          <w:rFonts w:ascii="Calibri" w:eastAsia="Times New Roman" w:hAnsi="Calibri" w:cs="Calibri"/>
          <w:sz w:val="20"/>
          <w:szCs w:val="20"/>
          <w:shd w:val="clear" w:color="auto" w:fill="FFFFFF"/>
        </w:rPr>
        <w:t>Службен венсик на РСМ” бр. 38/1996; 9/1997; 6/2002; 19/2002; 40/2003; 49/2006; 22/2007; 83/2009; 97/2010; 6/2012; 119/2013; 41/2014; 138/2014; 25/2015; 61/2015; 39/2016; 64/2018; 35/2019; 275/2019; 82/2020, 89/2022 и 274/2022)</w:t>
      </w:r>
      <w:r w:rsidR="002413C6" w:rsidRPr="00A36E80">
        <w:rPr>
          <w:rFonts w:ascii="Calibri" w:eastAsia="Times New Roman" w:hAnsi="Calibri" w:cs="Calibri"/>
          <w:sz w:val="20"/>
          <w:szCs w:val="20"/>
          <w:shd w:val="clear" w:color="auto" w:fill="FFFFFF"/>
        </w:rPr>
        <w:fldChar w:fldCharType="end"/>
      </w:r>
      <w:r w:rsidRPr="00A36E80">
        <w:rPr>
          <w:rFonts w:ascii="Calibri" w:eastAsia="Times New Roman" w:hAnsi="Calibri" w:cs="Calibri"/>
          <w:sz w:val="20"/>
          <w:szCs w:val="20"/>
          <w:lang w:eastAsia="en-GB"/>
        </w:rPr>
        <w:t xml:space="preserve">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1B75AEF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0CC52EB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039EE4A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01B7766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en-GB"/>
        </w:rPr>
      </w:pPr>
      <w:r w:rsidRPr="00A36E80">
        <w:rPr>
          <w:rFonts w:ascii="Calibri" w:eastAsia="Times New Roman" w:hAnsi="Calibri" w:cs="Calibri"/>
          <w:color w:val="000000"/>
          <w:sz w:val="20"/>
          <w:szCs w:val="20"/>
          <w:lang w:eastAsia="en-GB"/>
        </w:rPr>
        <w:t>за усвојување на Програма за работа на прифатилиште за бездомни кучиња,</w:t>
      </w:r>
    </w:p>
    <w:p w14:paraId="7646E23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Arial" w:eastAsia="Times New Roman" w:hAnsi="Arial" w:cs="Arial"/>
          <w:color w:val="000000"/>
          <w:sz w:val="20"/>
          <w:szCs w:val="20"/>
          <w:lang w:eastAsia="mk-MK"/>
        </w:rPr>
      </w:pPr>
      <w:r w:rsidRPr="00A36E80">
        <w:rPr>
          <w:rFonts w:ascii="Calibri" w:eastAsia="Times New Roman" w:hAnsi="Calibri" w:cs="Calibri"/>
          <w:color w:val="000000"/>
          <w:sz w:val="20"/>
          <w:szCs w:val="20"/>
          <w:lang w:eastAsia="en-GB"/>
        </w:rPr>
        <w:t xml:space="preserve"> за 2024 година</w:t>
      </w:r>
      <w:r w:rsidRPr="00A36E80">
        <w:rPr>
          <w:rFonts w:ascii="Arial" w:eastAsia="Times New Roman" w:hAnsi="Arial" w:cs="Arial"/>
          <w:color w:val="000000"/>
          <w:sz w:val="20"/>
          <w:szCs w:val="20"/>
          <w:lang w:eastAsia="mk-MK"/>
        </w:rPr>
        <w:t xml:space="preserve"> </w:t>
      </w:r>
    </w:p>
    <w:p w14:paraId="1860BDF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Arial" w:eastAsia="Times New Roman" w:hAnsi="Arial" w:cs="Arial"/>
          <w:color w:val="000000"/>
          <w:sz w:val="20"/>
          <w:szCs w:val="20"/>
          <w:lang w:eastAsia="mk-MK"/>
        </w:rPr>
      </w:pPr>
    </w:p>
    <w:p w14:paraId="526535E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center"/>
        <w:rPr>
          <w:rFonts w:ascii="Calibri" w:eastAsia="Times New Roman" w:hAnsi="Calibri" w:cs="Calibri"/>
          <w:color w:val="000000"/>
          <w:sz w:val="20"/>
          <w:szCs w:val="20"/>
          <w:lang w:eastAsia="en-GB"/>
        </w:rPr>
      </w:pPr>
    </w:p>
    <w:p w14:paraId="0FD1B21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7AA9E7A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sidRPr="00A36E80">
        <w:rPr>
          <w:rFonts w:ascii="Calibri" w:eastAsia="Times New Roman" w:hAnsi="Calibri" w:cs="Calibri"/>
          <w:sz w:val="20"/>
          <w:szCs w:val="20"/>
          <w:lang w:eastAsia="en-GB"/>
        </w:rPr>
        <w:tab/>
        <w:t xml:space="preserve">Се усвојува </w:t>
      </w:r>
      <w:r w:rsidRPr="00A36E80">
        <w:rPr>
          <w:rFonts w:ascii="Calibri" w:eastAsia="Calibri" w:hAnsi="Calibri" w:cs="Calibri"/>
          <w:sz w:val="20"/>
          <w:szCs w:val="20"/>
          <w:lang w:eastAsia="en-GB"/>
        </w:rPr>
        <w:t>Програмата за работа на прифатилиште за бездомни кучиња, за 2024 година, на ЈКП Комуналец Прилеп бр.02-1678/6 од 31.10.2023 година.</w:t>
      </w:r>
    </w:p>
    <w:p w14:paraId="632906E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rPr>
          <w:rFonts w:ascii="Calibri" w:eastAsia="Times New Roman" w:hAnsi="Calibri" w:cs="Calibri"/>
          <w:sz w:val="20"/>
          <w:szCs w:val="20"/>
          <w:lang w:eastAsia="en-GB"/>
        </w:rPr>
      </w:pPr>
    </w:p>
    <w:p w14:paraId="1AE1C7C6" w14:textId="77777777" w:rsidR="00F82842" w:rsidRDefault="00F82842"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5A2EADCB" w14:textId="77777777" w:rsid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118A864" w14:textId="77777777" w:rsid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0043606" w14:textId="77777777" w:rsidR="00A36E80" w:rsidRPr="00A36E80" w:rsidRDefault="00A36E80"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08F61C02" w14:textId="77777777" w:rsidR="00F82842" w:rsidRPr="00A36E80" w:rsidRDefault="00F82842"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37FB8558" w14:textId="7C995D5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4737533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до </w:t>
      </w:r>
      <w:r w:rsidRPr="00A36E80">
        <w:rPr>
          <w:rFonts w:ascii="Calibri" w:eastAsia="Calibri" w:hAnsi="Calibri" w:cs="Calibri"/>
          <w:sz w:val="20"/>
          <w:szCs w:val="20"/>
          <w:lang w:eastAsia="en-GB"/>
        </w:rPr>
        <w:t>ЈКП Комуналец Прилеп</w:t>
      </w:r>
      <w:r w:rsidRPr="00A36E80">
        <w:rPr>
          <w:rFonts w:ascii="Calibri" w:eastAsia="Times New Roman" w:hAnsi="Calibri" w:cs="Calibri"/>
          <w:sz w:val="20"/>
          <w:szCs w:val="20"/>
          <w:lang w:eastAsia="en-GB"/>
        </w:rPr>
        <w:t>, Градоначалникот и архивата на Општина Прилеп.</w:t>
      </w:r>
    </w:p>
    <w:p w14:paraId="308135E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67FEE57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38B5152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28B1E73"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6E1C0727" w14:textId="0AF42DE0"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3</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444B5A27"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19CE7518"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206ED4EA" w14:textId="77777777" w:rsidR="00A36E80" w:rsidRPr="00A36E80" w:rsidRDefault="00A36E80" w:rsidP="00A36E80">
      <w:pPr>
        <w:rPr>
          <w:sz w:val="20"/>
          <w:szCs w:val="20"/>
        </w:rPr>
      </w:pPr>
    </w:p>
    <w:p w14:paraId="32D1C8AA"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7F0CC0F"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5BD11525"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F250108"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ЗА ДАВАЊЕ СОГЛАСНОСТ НА ТРИМЕСЕЧНИОТ ИЗВЕШТАЈ ЗА ФИНАНСИСКОТО РАБОТЕЊЕ НА ЈКП ,,ПАЗАРИ”-ПРИЛЕП, ЗА ПЕРИОД ОД 01.07.2023 ГОДИНА ДО 30.09.2023 ГОДИНА</w:t>
      </w:r>
    </w:p>
    <w:p w14:paraId="49A592E1" w14:textId="77777777" w:rsidR="004928CA" w:rsidRPr="00A36E80" w:rsidRDefault="004928CA" w:rsidP="004928CA">
      <w:pPr>
        <w:spacing w:after="0" w:line="240" w:lineRule="auto"/>
        <w:ind w:left="357"/>
        <w:jc w:val="center"/>
        <w:rPr>
          <w:rFonts w:cstheme="minorHAnsi"/>
          <w:b/>
          <w:sz w:val="20"/>
          <w:szCs w:val="20"/>
        </w:rPr>
      </w:pPr>
    </w:p>
    <w:p w14:paraId="6548ACD0" w14:textId="77777777" w:rsidR="004928CA" w:rsidRPr="00A36E80" w:rsidRDefault="004928CA" w:rsidP="004928CA">
      <w:pPr>
        <w:spacing w:after="0" w:line="240" w:lineRule="auto"/>
        <w:ind w:left="357"/>
        <w:jc w:val="center"/>
        <w:rPr>
          <w:rFonts w:cstheme="minorHAnsi"/>
          <w:b/>
          <w:sz w:val="20"/>
          <w:szCs w:val="20"/>
        </w:rPr>
      </w:pPr>
    </w:p>
    <w:p w14:paraId="301A83CD"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за давање согласност на тримесечниот извештај за финансиското работење на ЈКП ,,Пазари”-Прилеп, за период од 01.07.2023 година до 30.09.2023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03D36E40"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43A84BB7"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582B84F2" w14:textId="77777777" w:rsidTr="00875B8C">
        <w:trPr>
          <w:jc w:val="center"/>
        </w:trPr>
        <w:tc>
          <w:tcPr>
            <w:tcW w:w="3080" w:type="dxa"/>
          </w:tcPr>
          <w:p w14:paraId="2A6D7908" w14:textId="375B785D"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3</w:t>
            </w:r>
          </w:p>
        </w:tc>
        <w:tc>
          <w:tcPr>
            <w:tcW w:w="3081" w:type="dxa"/>
          </w:tcPr>
          <w:p w14:paraId="44C901AC"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6E51EE2F"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5605A3BE" w14:textId="77777777" w:rsidTr="00875B8C">
        <w:trPr>
          <w:jc w:val="center"/>
        </w:trPr>
        <w:tc>
          <w:tcPr>
            <w:tcW w:w="3080" w:type="dxa"/>
          </w:tcPr>
          <w:p w14:paraId="18982C21"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20E1BD44"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0F2693ED"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4AF1F63F" w14:textId="77777777" w:rsidTr="00875B8C">
        <w:trPr>
          <w:jc w:val="center"/>
        </w:trPr>
        <w:tc>
          <w:tcPr>
            <w:tcW w:w="3080" w:type="dxa"/>
          </w:tcPr>
          <w:p w14:paraId="31679627"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6DF81FBF"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62E6CA76"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2287E234" w14:textId="77777777" w:rsidR="004928CA" w:rsidRPr="00A36E80" w:rsidRDefault="004928CA" w:rsidP="004928CA">
      <w:pPr>
        <w:tabs>
          <w:tab w:val="left" w:pos="0"/>
        </w:tabs>
        <w:spacing w:after="0" w:line="240" w:lineRule="auto"/>
        <w:ind w:right="-46"/>
        <w:jc w:val="both"/>
        <w:rPr>
          <w:rFonts w:cstheme="minorHAnsi"/>
          <w:sz w:val="20"/>
          <w:szCs w:val="20"/>
        </w:rPr>
      </w:pPr>
    </w:p>
    <w:p w14:paraId="51FD97FE" w14:textId="77777777" w:rsidR="004928CA" w:rsidRPr="00A36E80" w:rsidRDefault="004928CA" w:rsidP="004928CA">
      <w:pPr>
        <w:spacing w:after="0" w:line="240" w:lineRule="auto"/>
        <w:ind w:right="-46"/>
        <w:jc w:val="both"/>
        <w:rPr>
          <w:rFonts w:cstheme="minorHAnsi"/>
          <w:sz w:val="20"/>
          <w:szCs w:val="20"/>
        </w:rPr>
      </w:pPr>
    </w:p>
    <w:p w14:paraId="2A2A3E42" w14:textId="77777777" w:rsidR="00F82842" w:rsidRPr="00A36E80" w:rsidRDefault="00F82842" w:rsidP="004928CA">
      <w:pPr>
        <w:spacing w:after="0" w:line="240" w:lineRule="auto"/>
        <w:ind w:right="-46"/>
        <w:jc w:val="both"/>
        <w:rPr>
          <w:rFonts w:cstheme="minorHAnsi"/>
          <w:sz w:val="20"/>
          <w:szCs w:val="20"/>
        </w:rPr>
      </w:pPr>
    </w:p>
    <w:p w14:paraId="16CE1D4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Врз основа на член 36 став 1 точка 9 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w:t>
      </w:r>
      <w:r w:rsidRPr="00A36E80">
        <w:rPr>
          <w:rFonts w:ascii="Calibri" w:eastAsia="Calibri" w:hAnsi="Calibri" w:cs="Calibri"/>
          <w:sz w:val="20"/>
          <w:szCs w:val="20"/>
        </w:rPr>
        <w:t xml:space="preserve">106/16, 120/16, 21/18, 21/18, 64/18, </w:t>
      </w:r>
      <w:bookmarkStart w:id="1" w:name="_Hlk112310509"/>
      <w:r w:rsidRPr="00A36E80">
        <w:rPr>
          <w:rFonts w:ascii="Calibri" w:eastAsia="Calibri" w:hAnsi="Calibri" w:cs="Calibri"/>
          <w:sz w:val="20"/>
          <w:szCs w:val="20"/>
        </w:rPr>
        <w:t>35/19, 275/19, 82/2020, 89/2022  и 274/2022</w:t>
      </w:r>
      <w:r w:rsidRPr="00A36E80">
        <w:rPr>
          <w:rFonts w:ascii="Calibri" w:eastAsia="Times New Roman" w:hAnsi="Calibri" w:cs="Calibri"/>
          <w:sz w:val="20"/>
          <w:szCs w:val="20"/>
          <w:lang w:eastAsia="en-GB"/>
        </w:rPr>
        <w:t xml:space="preserve">) </w:t>
      </w:r>
      <w:bookmarkEnd w:id="1"/>
      <w:r w:rsidRPr="00A36E80">
        <w:rPr>
          <w:rFonts w:ascii="Calibri" w:eastAsia="Times New Roman" w:hAnsi="Calibri" w:cs="Calibri"/>
          <w:sz w:val="20"/>
          <w:szCs w:val="20"/>
          <w:lang w:eastAsia="en-GB"/>
        </w:rPr>
        <w:t>и член 26 став 1 точка 32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7C44EDD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7B668B1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27F377D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4248E4F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88"/>
        <w:contextualSpacing/>
        <w:jc w:val="center"/>
        <w:rPr>
          <w:rFonts w:ascii="Calibri" w:eastAsia="Times New Roman" w:hAnsi="Calibri" w:cs="Calibri"/>
          <w:sz w:val="20"/>
          <w:szCs w:val="20"/>
          <w:lang w:eastAsia="en-GB"/>
        </w:rPr>
      </w:pP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давање</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согласност</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тримесечниот</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извештај</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финансиското</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работење</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ЈКП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Пазари’’</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период</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од</w:t>
      </w:r>
      <w:r w:rsidRPr="00A36E80">
        <w:rPr>
          <w:rFonts w:ascii="Calibri" w:eastAsia="Times New Roman" w:hAnsi="Calibri" w:cs="Calibri"/>
          <w:sz w:val="20"/>
          <w:szCs w:val="20"/>
          <w:lang w:eastAsia="en-GB"/>
        </w:rPr>
        <w:t xml:space="preserve"> 01.07.2023 </w:t>
      </w:r>
      <w:r w:rsidRPr="00A36E80">
        <w:rPr>
          <w:rFonts w:ascii="Calibri" w:eastAsia="Times New Roman" w:hAnsi="Calibri" w:cs="Calibri" w:hint="eastAsia"/>
          <w:sz w:val="20"/>
          <w:szCs w:val="20"/>
          <w:lang w:eastAsia="en-GB"/>
        </w:rPr>
        <w:t>година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до</w:t>
      </w:r>
      <w:r w:rsidRPr="00A36E80">
        <w:rPr>
          <w:rFonts w:ascii="Calibri" w:eastAsia="Times New Roman" w:hAnsi="Calibri" w:cs="Calibri"/>
          <w:sz w:val="20"/>
          <w:szCs w:val="20"/>
          <w:lang w:eastAsia="en-GB"/>
        </w:rPr>
        <w:t xml:space="preserve"> 30.09.2023 </w:t>
      </w:r>
      <w:r w:rsidRPr="00A36E80">
        <w:rPr>
          <w:rFonts w:ascii="Calibri" w:eastAsia="Times New Roman" w:hAnsi="Calibri" w:cs="Calibri" w:hint="eastAsia"/>
          <w:sz w:val="20"/>
          <w:szCs w:val="20"/>
          <w:lang w:eastAsia="en-GB"/>
        </w:rPr>
        <w:t>година</w:t>
      </w:r>
    </w:p>
    <w:p w14:paraId="0183E51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3BF880A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476BF2E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1351D59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r w:rsidRPr="00A36E80">
        <w:rPr>
          <w:rFonts w:ascii="Calibri" w:eastAsia="Times New Roman" w:hAnsi="Calibri" w:cs="Calibri"/>
          <w:sz w:val="20"/>
          <w:szCs w:val="20"/>
          <w:lang w:eastAsia="en-GB"/>
        </w:rPr>
        <w:t xml:space="preserve">Се дава согласност на тримесечниот извештај за финансиското работење на </w:t>
      </w:r>
      <w:r w:rsidRPr="00A36E80">
        <w:rPr>
          <w:rFonts w:ascii="Calibri" w:eastAsia="Times New Roman" w:hAnsi="Calibri" w:cs="Calibri" w:hint="eastAsia"/>
          <w:sz w:val="20"/>
          <w:szCs w:val="20"/>
          <w:lang w:eastAsia="en-GB"/>
        </w:rPr>
        <w:t>ЈКП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Пазари’’</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период</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од</w:t>
      </w:r>
      <w:r w:rsidRPr="00A36E80">
        <w:rPr>
          <w:rFonts w:ascii="Calibri" w:eastAsia="Times New Roman" w:hAnsi="Calibri" w:cs="Calibri"/>
          <w:sz w:val="20"/>
          <w:szCs w:val="20"/>
          <w:lang w:eastAsia="en-GB"/>
        </w:rPr>
        <w:t xml:space="preserve"> 01.07.2023 </w:t>
      </w:r>
      <w:r w:rsidRPr="00A36E80">
        <w:rPr>
          <w:rFonts w:ascii="Calibri" w:eastAsia="Times New Roman" w:hAnsi="Calibri" w:cs="Calibri" w:hint="eastAsia"/>
          <w:sz w:val="20"/>
          <w:szCs w:val="20"/>
          <w:lang w:eastAsia="en-GB"/>
        </w:rPr>
        <w:t>година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до</w:t>
      </w:r>
      <w:r w:rsidRPr="00A36E80">
        <w:rPr>
          <w:rFonts w:ascii="Calibri" w:eastAsia="Times New Roman" w:hAnsi="Calibri" w:cs="Calibri"/>
          <w:sz w:val="20"/>
          <w:szCs w:val="20"/>
          <w:lang w:eastAsia="en-GB"/>
        </w:rPr>
        <w:t xml:space="preserve"> 30.09.2023 </w:t>
      </w:r>
      <w:r w:rsidRPr="00A36E80">
        <w:rPr>
          <w:rFonts w:ascii="Calibri" w:eastAsia="Times New Roman" w:hAnsi="Calibri" w:cs="Calibri" w:hint="eastAsia"/>
          <w:sz w:val="20"/>
          <w:szCs w:val="20"/>
          <w:lang w:eastAsia="en-GB"/>
        </w:rPr>
        <w:t>година</w:t>
      </w:r>
      <w:r w:rsidRPr="00A36E80">
        <w:rPr>
          <w:rFonts w:ascii="Calibri" w:eastAsia="Times New Roman" w:hAnsi="Calibri" w:cs="Calibri"/>
          <w:sz w:val="20"/>
          <w:szCs w:val="20"/>
          <w:lang w:eastAsia="en-GB"/>
        </w:rPr>
        <w:t>.</w:t>
      </w:r>
      <w:r w:rsidRPr="00A36E80">
        <w:rPr>
          <w:rFonts w:ascii="Calibri" w:eastAsia="Times New Roman" w:hAnsi="Calibri" w:cs="Calibri"/>
          <w:color w:val="FF0000"/>
          <w:sz w:val="20"/>
          <w:szCs w:val="20"/>
          <w:lang w:eastAsia="en-GB"/>
        </w:rPr>
        <w:t xml:space="preserve"> </w:t>
      </w:r>
    </w:p>
    <w:p w14:paraId="457AF31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p>
    <w:p w14:paraId="18CD9EC4" w14:textId="4B254E4B"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2350890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w:t>
      </w:r>
      <w:r w:rsidRPr="00A36E80">
        <w:rPr>
          <w:rFonts w:ascii="Calibri" w:eastAsia="Times New Roman" w:hAnsi="Calibri" w:cs="Calibri" w:hint="eastAsia"/>
          <w:sz w:val="20"/>
          <w:szCs w:val="20"/>
          <w:lang w:eastAsia="en-GB"/>
        </w:rPr>
        <w:t>ЈКП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Пазари’’</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Градоначалникот и архивата на Општина Прилеп.</w:t>
      </w:r>
    </w:p>
    <w:p w14:paraId="50E3EFA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536DD33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374C3D3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02D46FB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49FD228" w14:textId="4AF32ECD"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4</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124E393A"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5DF620BD"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7FD1D7C2" w14:textId="0076B89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Times New Roman" w:hAnsi="Calibri" w:cs="Calibri"/>
          <w:sz w:val="20"/>
          <w:szCs w:val="20"/>
          <w:lang w:eastAsia="mk-MK"/>
        </w:rPr>
      </w:pPr>
    </w:p>
    <w:p w14:paraId="69DFEF3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eastAsia="en-GB"/>
        </w:rPr>
      </w:pPr>
    </w:p>
    <w:p w14:paraId="51456689" w14:textId="6594385B"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E7B87F5"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141BBB51"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06EDC8E7"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6B40FB6A"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ЗА ДАВАЊЕ СОГЛАСНОСТ НА ТРИМЕСЕЧНИОТ ИЗВЕШТАЈ ЗА ФИНАНСИСКОТО РАБОТЕЊЕ НА ЈПЕД ЕНЕРГО ПРИЛЕП ПРИЛЕП, ЗА ПЕРИОД ОД 01.07.2023 ГОДИНА ДО 30.09.2023 ГОДИНА</w:t>
      </w:r>
    </w:p>
    <w:p w14:paraId="36FA05DF" w14:textId="77777777" w:rsidR="004928CA" w:rsidRPr="00A36E80" w:rsidRDefault="004928CA" w:rsidP="004928CA">
      <w:pPr>
        <w:spacing w:after="0" w:line="240" w:lineRule="auto"/>
        <w:ind w:left="357"/>
        <w:jc w:val="center"/>
        <w:rPr>
          <w:rFonts w:cstheme="minorHAnsi"/>
          <w:b/>
          <w:sz w:val="20"/>
          <w:szCs w:val="20"/>
        </w:rPr>
      </w:pPr>
    </w:p>
    <w:p w14:paraId="549757EB" w14:textId="77777777" w:rsidR="004928CA" w:rsidRPr="00A36E80" w:rsidRDefault="004928CA" w:rsidP="004928CA">
      <w:pPr>
        <w:spacing w:after="0" w:line="240" w:lineRule="auto"/>
        <w:ind w:left="357"/>
        <w:jc w:val="center"/>
        <w:rPr>
          <w:rFonts w:cstheme="minorHAnsi"/>
          <w:b/>
          <w:sz w:val="20"/>
          <w:szCs w:val="20"/>
        </w:rPr>
      </w:pPr>
    </w:p>
    <w:p w14:paraId="4D14AE02"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за давање согласност на тримесечниот извештај за финансиското работење на ЈПЕД Енерго Прилеп Прилеп, за период од 01.07.2023 година до 30.09.2023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63792D1F"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2B0F1BB4" w14:textId="77777777" w:rsidTr="00875B8C">
        <w:trPr>
          <w:jc w:val="center"/>
        </w:trPr>
        <w:tc>
          <w:tcPr>
            <w:tcW w:w="3080" w:type="dxa"/>
          </w:tcPr>
          <w:p w14:paraId="3AC4F878" w14:textId="25A98C60"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4</w:t>
            </w:r>
          </w:p>
        </w:tc>
        <w:tc>
          <w:tcPr>
            <w:tcW w:w="3081" w:type="dxa"/>
          </w:tcPr>
          <w:p w14:paraId="317CF740"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22261C0E"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4C3F7C23" w14:textId="77777777" w:rsidTr="00875B8C">
        <w:trPr>
          <w:jc w:val="center"/>
        </w:trPr>
        <w:tc>
          <w:tcPr>
            <w:tcW w:w="3080" w:type="dxa"/>
          </w:tcPr>
          <w:p w14:paraId="7DA6A154"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7C8804A7"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092785AA"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37DCF35A" w14:textId="77777777" w:rsidTr="00875B8C">
        <w:trPr>
          <w:jc w:val="center"/>
        </w:trPr>
        <w:tc>
          <w:tcPr>
            <w:tcW w:w="3080" w:type="dxa"/>
          </w:tcPr>
          <w:p w14:paraId="3A8A1917"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5EF1610B"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6D24CD18"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3270913F" w14:textId="77777777" w:rsidR="00A36E80" w:rsidRPr="00A36E80" w:rsidRDefault="00A36E80" w:rsidP="00A36E80">
      <w:pPr>
        <w:tabs>
          <w:tab w:val="left" w:pos="0"/>
        </w:tabs>
        <w:spacing w:after="0" w:line="240" w:lineRule="auto"/>
        <w:ind w:right="-46"/>
        <w:jc w:val="both"/>
        <w:rPr>
          <w:rFonts w:cstheme="minorHAnsi"/>
          <w:sz w:val="20"/>
          <w:szCs w:val="20"/>
        </w:rPr>
      </w:pPr>
    </w:p>
    <w:p w14:paraId="72B2223B" w14:textId="77777777" w:rsidR="004928CA" w:rsidRPr="00A36E80" w:rsidRDefault="004928CA" w:rsidP="004928CA">
      <w:pPr>
        <w:tabs>
          <w:tab w:val="left" w:pos="0"/>
        </w:tabs>
        <w:spacing w:after="0" w:line="240" w:lineRule="auto"/>
        <w:ind w:right="-46"/>
        <w:jc w:val="both"/>
        <w:rPr>
          <w:rFonts w:cstheme="minorHAnsi"/>
          <w:sz w:val="20"/>
          <w:szCs w:val="20"/>
        </w:rPr>
      </w:pPr>
    </w:p>
    <w:p w14:paraId="36D82234" w14:textId="77777777" w:rsidR="004928CA" w:rsidRPr="00A36E80" w:rsidRDefault="004928CA" w:rsidP="004928CA">
      <w:pPr>
        <w:spacing w:after="0" w:line="240" w:lineRule="auto"/>
        <w:ind w:right="-46"/>
        <w:jc w:val="both"/>
        <w:rPr>
          <w:rFonts w:cstheme="minorHAnsi"/>
          <w:sz w:val="20"/>
          <w:szCs w:val="20"/>
        </w:rPr>
      </w:pPr>
    </w:p>
    <w:p w14:paraId="0EFD7E3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Врз основа на член 36 став 1 точка 9 а во врска со член 36 став 2 од Законот за локалната самоуправа ("Службен весник на РМ" бр. 5/2002), член 11 став 1 точка 7 од Законот за јавни претпријатија ("Службен весник на РМ" бр.38/96, 6/2002, 40/2003, 49/2006, 22/2007, 83/2009,97/10, 6/2012, 119/2013, 41/2014, 138/14, 25/15, 61/15, 39/16, </w:t>
      </w:r>
      <w:r w:rsidRPr="00A36E80">
        <w:rPr>
          <w:rFonts w:ascii="Calibri" w:eastAsia="Calibri" w:hAnsi="Calibri" w:cs="Calibri"/>
          <w:sz w:val="20"/>
          <w:szCs w:val="20"/>
        </w:rPr>
        <w:t>106/16, 120/16, 21/18, 21/18, 64/18, 35/19, 275/19, 82/2020, 89/2022  и 274/2022</w:t>
      </w:r>
      <w:r w:rsidRPr="00A36E80">
        <w:rPr>
          <w:rFonts w:ascii="Calibri" w:eastAsia="Times New Roman" w:hAnsi="Calibri" w:cs="Calibri"/>
          <w:sz w:val="20"/>
          <w:szCs w:val="20"/>
          <w:lang w:eastAsia="en-GB"/>
        </w:rPr>
        <w:t>) и член 26 став 1 точка 32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2DDEDA4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596852F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p>
    <w:p w14:paraId="1242EB8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7513"/>
          <w:tab w:val="left" w:pos="7655"/>
        </w:tabs>
        <w:overflowPunct w:val="0"/>
        <w:autoSpaceDE w:val="0"/>
        <w:autoSpaceDN w:val="0"/>
        <w:adjustRightInd w:val="0"/>
        <w:spacing w:after="0" w:line="240" w:lineRule="auto"/>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2C51625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188"/>
        <w:contextualSpacing/>
        <w:jc w:val="center"/>
        <w:rPr>
          <w:rFonts w:ascii="Calibri" w:eastAsia="Times New Roman" w:hAnsi="Calibri" w:cs="Calibri"/>
          <w:sz w:val="20"/>
          <w:szCs w:val="20"/>
          <w:lang w:eastAsia="en-GB"/>
        </w:rPr>
      </w:pP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давање</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согласност</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тримесечниот</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извештај</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финансиското</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работење</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ЈП</w:t>
      </w:r>
      <w:r w:rsidRPr="00A36E80">
        <w:rPr>
          <w:rFonts w:ascii="Calibri" w:eastAsia="Times New Roman" w:hAnsi="Calibri" w:cs="Calibri"/>
          <w:sz w:val="20"/>
          <w:szCs w:val="20"/>
          <w:lang w:eastAsia="en-GB"/>
        </w:rPr>
        <w:t xml:space="preserve">ЕД Енерго Прилеп, Прилеп </w:t>
      </w: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период</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од</w:t>
      </w:r>
      <w:r w:rsidRPr="00A36E80">
        <w:rPr>
          <w:rFonts w:ascii="Calibri" w:eastAsia="Times New Roman" w:hAnsi="Calibri" w:cs="Calibri"/>
          <w:sz w:val="20"/>
          <w:szCs w:val="20"/>
          <w:lang w:eastAsia="en-GB"/>
        </w:rPr>
        <w:t xml:space="preserve"> 01.07.2023 </w:t>
      </w:r>
      <w:r w:rsidRPr="00A36E80">
        <w:rPr>
          <w:rFonts w:ascii="Calibri" w:eastAsia="Times New Roman" w:hAnsi="Calibri" w:cs="Calibri" w:hint="eastAsia"/>
          <w:sz w:val="20"/>
          <w:szCs w:val="20"/>
          <w:lang w:eastAsia="en-GB"/>
        </w:rPr>
        <w:t>година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до</w:t>
      </w:r>
      <w:r w:rsidRPr="00A36E80">
        <w:rPr>
          <w:rFonts w:ascii="Calibri" w:eastAsia="Times New Roman" w:hAnsi="Calibri" w:cs="Calibri"/>
          <w:sz w:val="20"/>
          <w:szCs w:val="20"/>
          <w:lang w:eastAsia="en-GB"/>
        </w:rPr>
        <w:t xml:space="preserve"> 30.09.2023 </w:t>
      </w:r>
      <w:r w:rsidRPr="00A36E80">
        <w:rPr>
          <w:rFonts w:ascii="Calibri" w:eastAsia="Times New Roman" w:hAnsi="Calibri" w:cs="Calibri" w:hint="eastAsia"/>
          <w:sz w:val="20"/>
          <w:szCs w:val="20"/>
          <w:lang w:eastAsia="en-GB"/>
        </w:rPr>
        <w:t>година</w:t>
      </w:r>
    </w:p>
    <w:p w14:paraId="4935AEF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2B85348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p>
    <w:p w14:paraId="303C3AB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21"/>
        <w:contextualSpacing/>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11A5500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r w:rsidRPr="00A36E80">
        <w:rPr>
          <w:rFonts w:ascii="Calibri" w:eastAsia="Times New Roman" w:hAnsi="Calibri" w:cs="Calibri"/>
          <w:sz w:val="20"/>
          <w:szCs w:val="20"/>
          <w:lang w:eastAsia="en-GB"/>
        </w:rPr>
        <w:t xml:space="preserve">Се дава согласност на тримесечниот извештај за финансиското работење на </w:t>
      </w:r>
      <w:r w:rsidRPr="00A36E80">
        <w:rPr>
          <w:rFonts w:ascii="Calibri" w:eastAsia="Times New Roman" w:hAnsi="Calibri" w:cs="Calibri" w:hint="eastAsia"/>
          <w:sz w:val="20"/>
          <w:szCs w:val="20"/>
          <w:lang w:eastAsia="en-GB"/>
        </w:rPr>
        <w:t>ЈПЕД</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Енерго</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за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период</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од</w:t>
      </w:r>
      <w:r w:rsidRPr="00A36E80">
        <w:rPr>
          <w:rFonts w:ascii="Calibri" w:eastAsia="Times New Roman" w:hAnsi="Calibri" w:cs="Calibri"/>
          <w:sz w:val="20"/>
          <w:szCs w:val="20"/>
          <w:lang w:eastAsia="en-GB"/>
        </w:rPr>
        <w:t xml:space="preserve"> 01.07.2023 </w:t>
      </w:r>
      <w:r w:rsidRPr="00A36E80">
        <w:rPr>
          <w:rFonts w:ascii="Calibri" w:eastAsia="Times New Roman" w:hAnsi="Calibri" w:cs="Calibri" w:hint="eastAsia"/>
          <w:sz w:val="20"/>
          <w:szCs w:val="20"/>
          <w:lang w:eastAsia="en-GB"/>
        </w:rPr>
        <w:t>година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до</w:t>
      </w:r>
      <w:r w:rsidRPr="00A36E80">
        <w:rPr>
          <w:rFonts w:ascii="Calibri" w:eastAsia="Times New Roman" w:hAnsi="Calibri" w:cs="Calibri"/>
          <w:sz w:val="20"/>
          <w:szCs w:val="20"/>
          <w:lang w:eastAsia="en-GB"/>
        </w:rPr>
        <w:t xml:space="preserve"> 30.09.2023 </w:t>
      </w:r>
      <w:r w:rsidRPr="00A36E80">
        <w:rPr>
          <w:rFonts w:ascii="Calibri" w:eastAsia="Times New Roman" w:hAnsi="Calibri" w:cs="Calibri" w:hint="eastAsia"/>
          <w:sz w:val="20"/>
          <w:szCs w:val="20"/>
          <w:lang w:eastAsia="en-GB"/>
        </w:rPr>
        <w:t>година</w:t>
      </w:r>
      <w:r w:rsidRPr="00A36E80">
        <w:rPr>
          <w:rFonts w:ascii="Calibri" w:eastAsia="Times New Roman" w:hAnsi="Calibri" w:cs="Calibri"/>
          <w:sz w:val="20"/>
          <w:szCs w:val="20"/>
          <w:lang w:eastAsia="en-GB"/>
        </w:rPr>
        <w:t>.</w:t>
      </w:r>
      <w:r w:rsidRPr="00A36E80">
        <w:rPr>
          <w:rFonts w:ascii="Calibri" w:eastAsia="Times New Roman" w:hAnsi="Calibri" w:cs="Calibri"/>
          <w:color w:val="FF0000"/>
          <w:sz w:val="20"/>
          <w:szCs w:val="20"/>
          <w:lang w:eastAsia="en-GB"/>
        </w:rPr>
        <w:t xml:space="preserve"> </w:t>
      </w:r>
    </w:p>
    <w:p w14:paraId="0DFB01D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567"/>
        <w:jc w:val="both"/>
        <w:rPr>
          <w:rFonts w:ascii="Calibri" w:eastAsia="Times New Roman" w:hAnsi="Calibri" w:cs="Calibri"/>
          <w:color w:val="FF0000"/>
          <w:sz w:val="20"/>
          <w:szCs w:val="20"/>
          <w:lang w:eastAsia="en-GB"/>
        </w:rPr>
      </w:pPr>
    </w:p>
    <w:p w14:paraId="7181856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ab/>
      </w:r>
      <w:r w:rsidRPr="00A36E80">
        <w:rPr>
          <w:rFonts w:ascii="Calibri" w:eastAsia="Times New Roman" w:hAnsi="Calibri" w:cs="Calibri"/>
          <w:sz w:val="20"/>
          <w:szCs w:val="20"/>
          <w:lang w:eastAsia="en-GB"/>
        </w:rPr>
        <w:tab/>
      </w:r>
      <w:r w:rsidRPr="00A36E80">
        <w:rPr>
          <w:rFonts w:ascii="Calibri" w:eastAsia="Times New Roman" w:hAnsi="Calibri" w:cs="Calibri"/>
          <w:sz w:val="20"/>
          <w:szCs w:val="20"/>
          <w:lang w:eastAsia="en-GB"/>
        </w:rPr>
        <w:tab/>
      </w:r>
      <w:r w:rsidRPr="00A36E80">
        <w:rPr>
          <w:rFonts w:ascii="Calibri" w:eastAsia="Times New Roman" w:hAnsi="Calibri" w:cs="Calibri"/>
          <w:sz w:val="20"/>
          <w:szCs w:val="20"/>
          <w:lang w:eastAsia="en-GB"/>
        </w:rPr>
        <w:tab/>
      </w:r>
      <w:r w:rsidRPr="00A36E80">
        <w:rPr>
          <w:rFonts w:ascii="Calibri" w:eastAsia="Times New Roman" w:hAnsi="Calibri" w:cs="Calibri"/>
          <w:sz w:val="20"/>
          <w:szCs w:val="20"/>
          <w:lang w:eastAsia="en-GB"/>
        </w:rPr>
        <w:tab/>
        <w:t xml:space="preserve">           член 2</w:t>
      </w:r>
    </w:p>
    <w:p w14:paraId="10E73EB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Одлуката да се достави </w:t>
      </w:r>
      <w:r w:rsidRPr="00A36E80">
        <w:rPr>
          <w:rFonts w:ascii="Calibri" w:eastAsia="Times New Roman" w:hAnsi="Calibri" w:cs="Calibri" w:hint="eastAsia"/>
          <w:sz w:val="20"/>
          <w:szCs w:val="20"/>
          <w:lang w:eastAsia="en-GB"/>
        </w:rPr>
        <w:t>ЈПЕД</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Енерго</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Градоначалникот и архивата на Општина Прилеп.</w:t>
      </w:r>
    </w:p>
    <w:p w14:paraId="125D05C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14:paraId="15B2CE2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079C610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15420FE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6F3388F1"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71971F9" w14:textId="15905CC1"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5</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16363101"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3802BB25" w14:textId="77777777" w:rsid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5BD254BB"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tabs>
          <w:tab w:val="left" w:pos="2019"/>
        </w:tabs>
        <w:spacing w:after="0" w:line="240" w:lineRule="auto"/>
        <w:jc w:val="both"/>
        <w:rPr>
          <w:rFonts w:ascii="Calibri" w:eastAsia="Times New Roman" w:hAnsi="Calibri" w:cs="Calibri"/>
          <w:sz w:val="20"/>
          <w:szCs w:val="20"/>
          <w:lang w:eastAsia="mk-MK"/>
        </w:rPr>
      </w:pPr>
    </w:p>
    <w:p w14:paraId="3680E5D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eastAsia="en-GB"/>
        </w:rPr>
      </w:pPr>
    </w:p>
    <w:p w14:paraId="3D832F4F"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38B0C330"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03CD41D"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УСВОЈУВАЊЕ НА ФИНАНСИСКИОТ ПЛАН НА ЈОУДГ,,НАША ИДНИНА’’ ПРИЛЕП, ЗА 2024 ГОДИНА</w:t>
      </w:r>
    </w:p>
    <w:p w14:paraId="68A247E8" w14:textId="77777777" w:rsidR="004928CA" w:rsidRPr="00A36E80" w:rsidRDefault="004928CA" w:rsidP="004928CA">
      <w:pPr>
        <w:spacing w:after="0" w:line="240" w:lineRule="auto"/>
        <w:ind w:left="357"/>
        <w:jc w:val="center"/>
        <w:rPr>
          <w:rFonts w:cstheme="minorHAnsi"/>
          <w:b/>
          <w:sz w:val="20"/>
          <w:szCs w:val="20"/>
        </w:rPr>
      </w:pPr>
    </w:p>
    <w:p w14:paraId="34AD745C" w14:textId="77777777" w:rsidR="004928CA" w:rsidRPr="00A36E80" w:rsidRDefault="004928CA" w:rsidP="004928CA">
      <w:pPr>
        <w:spacing w:after="0" w:line="240" w:lineRule="auto"/>
        <w:ind w:left="357"/>
        <w:jc w:val="center"/>
        <w:rPr>
          <w:rFonts w:cstheme="minorHAnsi"/>
          <w:b/>
          <w:sz w:val="20"/>
          <w:szCs w:val="20"/>
        </w:rPr>
      </w:pPr>
    </w:p>
    <w:p w14:paraId="7D55C888" w14:textId="77777777" w:rsidR="004928CA" w:rsidRPr="00A36E80" w:rsidRDefault="004928CA" w:rsidP="004928CA">
      <w:pPr>
        <w:spacing w:after="0" w:line="240" w:lineRule="auto"/>
        <w:ind w:left="357"/>
        <w:jc w:val="center"/>
        <w:rPr>
          <w:rFonts w:cstheme="minorHAnsi"/>
          <w:b/>
          <w:sz w:val="20"/>
          <w:szCs w:val="20"/>
        </w:rPr>
      </w:pPr>
    </w:p>
    <w:p w14:paraId="5EFB04D0" w14:textId="77777777" w:rsidR="004928CA" w:rsidRPr="00A36E80" w:rsidRDefault="004928CA" w:rsidP="00A36E80">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усвојување на Финансискиот план на ЈОУДГ,,Наша иднина’’ Прилеп, за 2024 година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5EF47FB2" w14:textId="77777777" w:rsidR="004928CA" w:rsidRPr="00A36E80" w:rsidRDefault="004928CA" w:rsidP="004928CA">
      <w:pPr>
        <w:tabs>
          <w:tab w:val="left" w:pos="0"/>
        </w:tabs>
        <w:spacing w:after="0" w:line="240" w:lineRule="auto"/>
        <w:ind w:right="-46"/>
        <w:jc w:val="both"/>
        <w:rPr>
          <w:rFonts w:cstheme="minorHAnsi"/>
          <w:sz w:val="20"/>
          <w:szCs w:val="20"/>
        </w:rPr>
      </w:pPr>
    </w:p>
    <w:p w14:paraId="64D3AB39"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1F8F5E71" w14:textId="77777777" w:rsidR="00A36E80" w:rsidRPr="00A36E80" w:rsidRDefault="00A36E80" w:rsidP="00A36E80">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A36E80" w:rsidRPr="00A36E80" w14:paraId="018EA550" w14:textId="77777777" w:rsidTr="00875B8C">
        <w:trPr>
          <w:jc w:val="center"/>
        </w:trPr>
        <w:tc>
          <w:tcPr>
            <w:tcW w:w="3080" w:type="dxa"/>
          </w:tcPr>
          <w:p w14:paraId="5A26EA05" w14:textId="15733745"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5</w:t>
            </w:r>
          </w:p>
        </w:tc>
        <w:tc>
          <w:tcPr>
            <w:tcW w:w="3081" w:type="dxa"/>
          </w:tcPr>
          <w:p w14:paraId="21ECB1E9"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1072074C"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36E80" w:rsidRPr="00A36E80" w14:paraId="457975BD" w14:textId="77777777" w:rsidTr="00875B8C">
        <w:trPr>
          <w:jc w:val="center"/>
        </w:trPr>
        <w:tc>
          <w:tcPr>
            <w:tcW w:w="3080" w:type="dxa"/>
          </w:tcPr>
          <w:p w14:paraId="5868921A"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3EB9D773"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7A8B1A36" w14:textId="77777777" w:rsidR="00A36E80" w:rsidRPr="00A36E80" w:rsidRDefault="00A36E80"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36E80" w:rsidRPr="00A36E80" w14:paraId="252C2A75" w14:textId="77777777" w:rsidTr="00875B8C">
        <w:trPr>
          <w:jc w:val="center"/>
        </w:trPr>
        <w:tc>
          <w:tcPr>
            <w:tcW w:w="3080" w:type="dxa"/>
          </w:tcPr>
          <w:p w14:paraId="5FA6B1B2" w14:textId="77777777" w:rsidR="00A36E80" w:rsidRPr="00A36E80" w:rsidRDefault="00A36E80"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18FBD1EF" w14:textId="77777777" w:rsidR="00A36E80" w:rsidRPr="00A36E80" w:rsidRDefault="00A36E80" w:rsidP="00875B8C">
            <w:pPr>
              <w:tabs>
                <w:tab w:val="left" w:pos="0"/>
              </w:tabs>
              <w:spacing w:after="0" w:line="240" w:lineRule="auto"/>
              <w:ind w:right="-45"/>
              <w:jc w:val="center"/>
              <w:rPr>
                <w:rFonts w:cstheme="minorHAnsi"/>
                <w:sz w:val="16"/>
                <w:szCs w:val="16"/>
              </w:rPr>
            </w:pPr>
          </w:p>
        </w:tc>
        <w:tc>
          <w:tcPr>
            <w:tcW w:w="3081" w:type="dxa"/>
          </w:tcPr>
          <w:p w14:paraId="0FB17041" w14:textId="77777777" w:rsidR="00A36E80" w:rsidRPr="00A36E80" w:rsidRDefault="00A36E80"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2DF77C7F" w14:textId="77777777" w:rsidR="004928CA" w:rsidRPr="00A36E80" w:rsidRDefault="004928CA" w:rsidP="004928CA">
      <w:pPr>
        <w:spacing w:after="0" w:line="240" w:lineRule="auto"/>
        <w:ind w:right="-46"/>
        <w:jc w:val="both"/>
        <w:rPr>
          <w:rFonts w:cstheme="minorHAnsi"/>
          <w:sz w:val="20"/>
          <w:szCs w:val="20"/>
        </w:rPr>
      </w:pPr>
    </w:p>
    <w:p w14:paraId="0A6FE6DD" w14:textId="77777777" w:rsidR="004928CA" w:rsidRPr="00A36E80" w:rsidRDefault="004928CA" w:rsidP="004928CA">
      <w:pPr>
        <w:rPr>
          <w:sz w:val="20"/>
          <w:szCs w:val="20"/>
        </w:rPr>
      </w:pPr>
    </w:p>
    <w:p w14:paraId="01F864C9" w14:textId="77777777" w:rsidR="004928CA" w:rsidRPr="00A36E80" w:rsidRDefault="004928CA" w:rsidP="00A36E80">
      <w:pPr>
        <w:spacing w:after="0"/>
        <w:rPr>
          <w:sz w:val="20"/>
          <w:szCs w:val="20"/>
        </w:rPr>
      </w:pPr>
    </w:p>
    <w:p w14:paraId="70C81740"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Times New Roman" w:eastAsia="Times New Roman" w:hAnsi="Times New Roman" w:cs="Times New Roman"/>
          <w:sz w:val="20"/>
          <w:szCs w:val="20"/>
          <w:lang w:eastAsia="en-GB"/>
        </w:rPr>
      </w:pPr>
      <w:r w:rsidRPr="00A36E80">
        <w:rPr>
          <w:rFonts w:ascii="Times New Roman" w:eastAsia="Times New Roman" w:hAnsi="Times New Roman" w:cs="Times New Roman"/>
          <w:sz w:val="20"/>
          <w:szCs w:val="20"/>
          <w:lang w:eastAsia="en-GB"/>
        </w:rPr>
        <w:t xml:space="preserve">                </w:t>
      </w:r>
    </w:p>
    <w:p w14:paraId="4730D335" w14:textId="77777777"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36 став 1 точка 6 в.в точка 15 од Законот за локалната самоуправа (“Службен весник на Република Македонија” бр. 5/2002), член 116 став 1 алинеа 3 од Законот за заштита на децата (Сл.весник на Република Македонија  бр.23/13; бр.12/14, бр.44/14, бр.144/14, бр.10/15, бр.150/15, 150/15, 192/15, 27/16, 163/17, 21/18, 198/18, 104/19, 146/19, 275/2019; 88/2020; 311/2020; 294/2021; 150/2022; 236/2022; 236/2022) и член 26 став 1 точка 30 од Статутот на Општина Прилеп (“Службен гласник на Општина Прилеп” 6/2003, 4/2005, 11/2008, 9/2019, 5/2021 и 3/2023), Советот на Општина Прилеп на седницата, одржана на 11.12.2023 година,  донесе:</w:t>
      </w:r>
    </w:p>
    <w:p w14:paraId="372373E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rPr>
          <w:rFonts w:ascii="Calibri" w:eastAsia="Times New Roman" w:hAnsi="Calibri" w:cs="Calibri"/>
          <w:bCs/>
          <w:sz w:val="20"/>
          <w:szCs w:val="20"/>
          <w:lang w:eastAsia="en-GB"/>
        </w:rPr>
      </w:pPr>
    </w:p>
    <w:p w14:paraId="6621D14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rPr>
          <w:rFonts w:ascii="Calibri" w:eastAsia="Times New Roman" w:hAnsi="Calibri" w:cs="Calibri"/>
          <w:bCs/>
          <w:sz w:val="20"/>
          <w:szCs w:val="20"/>
          <w:lang w:eastAsia="en-GB"/>
        </w:rPr>
      </w:pPr>
    </w:p>
    <w:p w14:paraId="3A66C71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b/>
          <w:sz w:val="20"/>
          <w:szCs w:val="20"/>
          <w:lang w:eastAsia="en-GB"/>
        </w:rPr>
      </w:pPr>
      <w:bookmarkStart w:id="2" w:name="_Hlk152577137"/>
      <w:r w:rsidRPr="00A36E80">
        <w:rPr>
          <w:rFonts w:ascii="Calibri" w:eastAsia="Times New Roman" w:hAnsi="Calibri" w:cs="Calibri"/>
          <w:b/>
          <w:sz w:val="20"/>
          <w:szCs w:val="20"/>
          <w:lang w:eastAsia="en-GB"/>
        </w:rPr>
        <w:t xml:space="preserve">О Д Л У К А </w:t>
      </w:r>
    </w:p>
    <w:p w14:paraId="13F0BAF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0"/>
          <w:szCs w:val="20"/>
          <w:lang w:eastAsia="en-GB"/>
        </w:rPr>
      </w:pPr>
      <w:bookmarkStart w:id="3" w:name="_Hlk127349838"/>
      <w:r w:rsidRPr="00A36E80">
        <w:rPr>
          <w:rFonts w:ascii="Calibri" w:eastAsia="Times New Roman" w:hAnsi="Calibri" w:cs="Calibri"/>
          <w:sz w:val="20"/>
          <w:szCs w:val="20"/>
          <w:lang w:eastAsia="en-GB"/>
        </w:rPr>
        <w:t xml:space="preserve">за усвојување на Финансискиот план на </w:t>
      </w:r>
    </w:p>
    <w:p w14:paraId="15404D2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ЈОУДГ,,Наша иднина’’ Прилеп, за 2024 година</w:t>
      </w:r>
      <w:bookmarkEnd w:id="3"/>
    </w:p>
    <w:bookmarkEnd w:id="2"/>
    <w:p w14:paraId="5EDC7AF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0"/>
          <w:szCs w:val="20"/>
          <w:lang w:eastAsia="en-GB"/>
        </w:rPr>
      </w:pPr>
    </w:p>
    <w:p w14:paraId="4B66B04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outlineLvl w:val="0"/>
        <w:rPr>
          <w:rFonts w:ascii="Calibri" w:eastAsia="Times New Roman" w:hAnsi="Calibri" w:cs="Calibri"/>
          <w:sz w:val="20"/>
          <w:szCs w:val="20"/>
          <w:lang w:eastAsia="en-GB"/>
        </w:rPr>
      </w:pPr>
    </w:p>
    <w:p w14:paraId="3D86278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5EA750A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Се усвојува Финансискиот план на ЈОУДГ,,Наша иднина’’ Прилеп, за 2024 година.</w:t>
      </w:r>
    </w:p>
    <w:p w14:paraId="53CE75C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Calibri" w:eastAsia="Times New Roman" w:hAnsi="Calibri" w:cs="Calibri"/>
          <w:sz w:val="20"/>
          <w:szCs w:val="20"/>
        </w:rPr>
      </w:pPr>
      <w:r w:rsidRPr="00A36E80">
        <w:rPr>
          <w:rFonts w:ascii="Calibri" w:eastAsia="Times New Roman" w:hAnsi="Calibri" w:cs="Calibri"/>
          <w:sz w:val="20"/>
          <w:szCs w:val="20"/>
          <w:lang w:eastAsia="en-GB"/>
        </w:rPr>
        <w:t xml:space="preserve">                                            </w:t>
      </w:r>
      <w:r w:rsidRPr="00A36E80">
        <w:rPr>
          <w:rFonts w:ascii="Calibri" w:eastAsia="Times New Roman" w:hAnsi="Calibri" w:cs="Calibri"/>
          <w:sz w:val="20"/>
          <w:szCs w:val="20"/>
        </w:rPr>
        <w:t xml:space="preserve">                                                                  </w:t>
      </w:r>
    </w:p>
    <w:p w14:paraId="328A36D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0"/>
          <w:szCs w:val="20"/>
        </w:rPr>
      </w:pPr>
      <w:r w:rsidRPr="00A36E80">
        <w:rPr>
          <w:rFonts w:ascii="Calibri" w:eastAsia="Times New Roman" w:hAnsi="Calibri" w:cs="Calibri"/>
          <w:sz w:val="20"/>
          <w:szCs w:val="20"/>
          <w:lang w:eastAsia="en-GB"/>
        </w:rPr>
        <w:t>член 2</w:t>
      </w:r>
    </w:p>
    <w:p w14:paraId="7B66386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да се достави до ЈОУДГ ,,Наша иднина ’’Прилеп, Градоначалникот и архивата на Општина Прилеп.</w:t>
      </w:r>
    </w:p>
    <w:p w14:paraId="1B8FD6D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Calibri" w:eastAsia="Times New Roman" w:hAnsi="Calibri" w:cs="Calibri"/>
          <w:sz w:val="20"/>
          <w:szCs w:val="20"/>
          <w:lang w:eastAsia="en-GB"/>
        </w:rPr>
      </w:pPr>
    </w:p>
    <w:p w14:paraId="78329C5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0"/>
          <w:szCs w:val="20"/>
          <w:lang w:eastAsia="en-GB"/>
        </w:rPr>
      </w:pPr>
    </w:p>
    <w:p w14:paraId="48A4E7C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795CE1C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B4DC43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Calibri" w:eastAsia="Times New Roman" w:hAnsi="Calibri" w:cs="Calibri"/>
          <w:sz w:val="20"/>
          <w:szCs w:val="20"/>
          <w:lang w:eastAsia="en-GB"/>
        </w:rPr>
      </w:pPr>
    </w:p>
    <w:p w14:paraId="414FFEB4" w14:textId="3BE73BD1" w:rsidR="00E96775" w:rsidRPr="00A36E80" w:rsidRDefault="00E96775"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MAC C Times" w:eastAsia="Times New Roman" w:hAnsi="MAC C Times" w:cs="MAC C Times"/>
          <w:sz w:val="20"/>
          <w:szCs w:val="20"/>
          <w:lang w:eastAsia="en-GB"/>
        </w:rPr>
      </w:pPr>
      <w:r w:rsidRPr="00A36E80">
        <w:rPr>
          <w:rFonts w:ascii="Calibri" w:eastAsia="Times New Roman" w:hAnsi="Calibri" w:cs="Calibri"/>
          <w:color w:val="FF0000"/>
          <w:sz w:val="20"/>
          <w:szCs w:val="20"/>
          <w:lang w:eastAsia="en-GB"/>
        </w:rPr>
        <w:tab/>
      </w:r>
    </w:p>
    <w:p w14:paraId="7D4BA81E"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A7D8D3E" w14:textId="053C5D64"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6</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1DA07797" w14:textId="77777777" w:rsidR="00A36E80"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69C6D221" w14:textId="30189D32" w:rsidR="00E96775" w:rsidRPr="00A36E80" w:rsidRDefault="00A36E80" w:rsidP="00A36E8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0B7839F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MAC C Times"/>
          <w:sz w:val="20"/>
          <w:szCs w:val="20"/>
          <w:lang w:val="en-US" w:eastAsia="en-GB"/>
        </w:rPr>
      </w:pPr>
    </w:p>
    <w:p w14:paraId="1E53B95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2992"/>
        </w:tabs>
        <w:overflowPunct w:val="0"/>
        <w:autoSpaceDE w:val="0"/>
        <w:autoSpaceDN w:val="0"/>
        <w:adjustRightInd w:val="0"/>
        <w:spacing w:after="0" w:line="240" w:lineRule="auto"/>
        <w:ind w:right="-694"/>
        <w:rPr>
          <w:rFonts w:ascii="Calibri" w:eastAsia="Times New Roman" w:hAnsi="Calibri" w:cs="Calibri"/>
          <w:sz w:val="20"/>
          <w:szCs w:val="20"/>
          <w:lang w:val="en-US" w:eastAsia="en-GB"/>
        </w:rPr>
      </w:pPr>
    </w:p>
    <w:p w14:paraId="0CFA93A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3FE4A7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24"/>
        <w:jc w:val="both"/>
        <w:rPr>
          <w:rFonts w:ascii="Calibri" w:eastAsia="Times New Roman" w:hAnsi="Calibri" w:cs="Calibri"/>
          <w:sz w:val="20"/>
          <w:szCs w:val="20"/>
          <w:lang w:eastAsia="en-GB"/>
        </w:rPr>
      </w:pPr>
    </w:p>
    <w:p w14:paraId="313F24D9" w14:textId="77777777" w:rsidR="004928CA" w:rsidRPr="00A36E80" w:rsidRDefault="004928CA" w:rsidP="004928CA">
      <w:pPr>
        <w:rPr>
          <w:sz w:val="20"/>
          <w:szCs w:val="20"/>
        </w:rPr>
      </w:pPr>
    </w:p>
    <w:p w14:paraId="7B6F59D9"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79D6D828"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22F8053"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335ACB7E"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3D3D645C"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73FF11D"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ДАВАЊЕ СОГЛАСНОСТ НА ПРАВИЛНИК ЗА НАЧЕЛАТА НА ВНАТРЕШНА ОРГАНИЗАЦИЈА НА ЈОУДГ„НАША ИДНИНА” – ПРИЛЕП</w:t>
      </w:r>
    </w:p>
    <w:p w14:paraId="6B11E19D" w14:textId="77777777" w:rsidR="004928CA" w:rsidRPr="00A36E80" w:rsidRDefault="004928CA" w:rsidP="004928CA">
      <w:pPr>
        <w:spacing w:after="0" w:line="240" w:lineRule="auto"/>
        <w:ind w:left="357"/>
        <w:jc w:val="center"/>
        <w:rPr>
          <w:rFonts w:cstheme="minorHAnsi"/>
          <w:b/>
          <w:sz w:val="20"/>
          <w:szCs w:val="20"/>
        </w:rPr>
      </w:pPr>
    </w:p>
    <w:p w14:paraId="0560B75C" w14:textId="77777777" w:rsidR="004928CA" w:rsidRPr="00A36E80" w:rsidRDefault="004928CA" w:rsidP="004928CA">
      <w:pPr>
        <w:spacing w:after="0" w:line="240" w:lineRule="auto"/>
        <w:ind w:left="357"/>
        <w:jc w:val="center"/>
        <w:rPr>
          <w:rFonts w:cstheme="minorHAnsi"/>
          <w:b/>
          <w:sz w:val="20"/>
          <w:szCs w:val="20"/>
        </w:rPr>
      </w:pPr>
    </w:p>
    <w:p w14:paraId="6A670502"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давање согласност на Правилник за начелата на внатрешна организација на ЈОУДГ„Наша Иднина” – Прилеп</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3A6E6154"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74611681" w14:textId="77777777" w:rsidR="001B3E76" w:rsidRPr="00A36E80" w:rsidRDefault="001B3E76" w:rsidP="001B3E76">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1B3E76" w:rsidRPr="00A36E80" w14:paraId="7E5EC3A2" w14:textId="77777777" w:rsidTr="00875B8C">
        <w:trPr>
          <w:jc w:val="center"/>
        </w:trPr>
        <w:tc>
          <w:tcPr>
            <w:tcW w:w="3080" w:type="dxa"/>
          </w:tcPr>
          <w:p w14:paraId="4BA9461A" w14:textId="007B5759" w:rsidR="001B3E76" w:rsidRPr="00A36E80" w:rsidRDefault="001B3E76"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6</w:t>
            </w:r>
          </w:p>
        </w:tc>
        <w:tc>
          <w:tcPr>
            <w:tcW w:w="3081" w:type="dxa"/>
          </w:tcPr>
          <w:p w14:paraId="37F33B5F" w14:textId="77777777" w:rsidR="001B3E76" w:rsidRPr="00A36E80" w:rsidRDefault="001B3E76" w:rsidP="00875B8C">
            <w:pPr>
              <w:tabs>
                <w:tab w:val="left" w:pos="0"/>
              </w:tabs>
              <w:spacing w:after="0" w:line="240" w:lineRule="auto"/>
              <w:ind w:right="-45"/>
              <w:jc w:val="center"/>
              <w:rPr>
                <w:rFonts w:cstheme="minorHAnsi"/>
                <w:sz w:val="16"/>
                <w:szCs w:val="16"/>
              </w:rPr>
            </w:pPr>
          </w:p>
        </w:tc>
        <w:tc>
          <w:tcPr>
            <w:tcW w:w="3081" w:type="dxa"/>
          </w:tcPr>
          <w:p w14:paraId="093982E2" w14:textId="77777777" w:rsidR="001B3E76" w:rsidRPr="00A36E80" w:rsidRDefault="001B3E76"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1B3E76" w:rsidRPr="00A36E80" w14:paraId="4D87E169" w14:textId="77777777" w:rsidTr="00875B8C">
        <w:trPr>
          <w:jc w:val="center"/>
        </w:trPr>
        <w:tc>
          <w:tcPr>
            <w:tcW w:w="3080" w:type="dxa"/>
          </w:tcPr>
          <w:p w14:paraId="14840C26" w14:textId="77777777" w:rsidR="001B3E76" w:rsidRPr="00A36E80" w:rsidRDefault="001B3E76"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28D2CFAB" w14:textId="77777777" w:rsidR="001B3E76" w:rsidRPr="00A36E80" w:rsidRDefault="001B3E76" w:rsidP="00875B8C">
            <w:pPr>
              <w:tabs>
                <w:tab w:val="left" w:pos="0"/>
              </w:tabs>
              <w:spacing w:after="0" w:line="240" w:lineRule="auto"/>
              <w:ind w:right="-45"/>
              <w:jc w:val="center"/>
              <w:rPr>
                <w:rFonts w:cstheme="minorHAnsi"/>
                <w:sz w:val="16"/>
                <w:szCs w:val="16"/>
              </w:rPr>
            </w:pPr>
          </w:p>
        </w:tc>
        <w:tc>
          <w:tcPr>
            <w:tcW w:w="3081" w:type="dxa"/>
          </w:tcPr>
          <w:p w14:paraId="3A75A000" w14:textId="77777777" w:rsidR="001B3E76" w:rsidRPr="00A36E80" w:rsidRDefault="001B3E76"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1B3E76" w:rsidRPr="00A36E80" w14:paraId="7F6D65CD" w14:textId="77777777" w:rsidTr="00875B8C">
        <w:trPr>
          <w:jc w:val="center"/>
        </w:trPr>
        <w:tc>
          <w:tcPr>
            <w:tcW w:w="3080" w:type="dxa"/>
          </w:tcPr>
          <w:p w14:paraId="70DF68EF" w14:textId="77777777" w:rsidR="001B3E76" w:rsidRPr="00A36E80" w:rsidRDefault="001B3E76"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45C99954" w14:textId="77777777" w:rsidR="001B3E76" w:rsidRPr="00A36E80" w:rsidRDefault="001B3E76" w:rsidP="00875B8C">
            <w:pPr>
              <w:tabs>
                <w:tab w:val="left" w:pos="0"/>
              </w:tabs>
              <w:spacing w:after="0" w:line="240" w:lineRule="auto"/>
              <w:ind w:right="-45"/>
              <w:jc w:val="center"/>
              <w:rPr>
                <w:rFonts w:cstheme="minorHAnsi"/>
                <w:sz w:val="16"/>
                <w:szCs w:val="16"/>
              </w:rPr>
            </w:pPr>
          </w:p>
        </w:tc>
        <w:tc>
          <w:tcPr>
            <w:tcW w:w="3081" w:type="dxa"/>
          </w:tcPr>
          <w:p w14:paraId="620BF2C5" w14:textId="77777777" w:rsidR="001B3E76" w:rsidRPr="00A36E80" w:rsidRDefault="001B3E76"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22E75B71" w14:textId="77777777" w:rsidR="001B3E76" w:rsidRPr="00A36E80" w:rsidRDefault="001B3E76" w:rsidP="001B3E76">
      <w:pPr>
        <w:spacing w:after="0" w:line="240" w:lineRule="auto"/>
        <w:ind w:right="-46"/>
        <w:jc w:val="both"/>
        <w:rPr>
          <w:rFonts w:cstheme="minorHAnsi"/>
          <w:sz w:val="20"/>
          <w:szCs w:val="20"/>
        </w:rPr>
      </w:pPr>
    </w:p>
    <w:p w14:paraId="3A1ECD01" w14:textId="77777777" w:rsidR="004928CA" w:rsidRPr="00A36E80" w:rsidRDefault="004928CA" w:rsidP="004928CA">
      <w:pPr>
        <w:tabs>
          <w:tab w:val="left" w:pos="0"/>
        </w:tabs>
        <w:spacing w:after="0" w:line="240" w:lineRule="auto"/>
        <w:ind w:right="-46"/>
        <w:jc w:val="both"/>
        <w:rPr>
          <w:rFonts w:cstheme="minorHAnsi"/>
          <w:sz w:val="20"/>
          <w:szCs w:val="20"/>
        </w:rPr>
      </w:pPr>
    </w:p>
    <w:p w14:paraId="4AAB6858" w14:textId="77777777" w:rsidR="004928CA" w:rsidRPr="00A36E80" w:rsidRDefault="004928CA" w:rsidP="004928CA">
      <w:pPr>
        <w:spacing w:after="0" w:line="240" w:lineRule="auto"/>
        <w:ind w:right="-46"/>
        <w:jc w:val="both"/>
        <w:rPr>
          <w:rFonts w:cstheme="minorHAnsi"/>
          <w:sz w:val="20"/>
          <w:szCs w:val="20"/>
        </w:rPr>
      </w:pPr>
    </w:p>
    <w:p w14:paraId="4909CDC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Врз основа на член 36 став 1 точка 15 од Законот за локалната самоуправа ("Службен весник на Република Македонија" бр. 5/2002), a во врска со член 116 став 1 алинеа 8 од Законот за заштита на децата („Сл.весник на Република Македонија“ 23/2013; 12/2014; 44/2014; 144/2014; 10/2015; 25/2015; 150/2015; 192/2015; 27/2016; 163/2017; 21/2018; 198/2018; 104/2019; 146/2019; 275/2019; 88/2020; 311/2020; 294/2021; 150/2022; 236/2022; 236/2022)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w:t>
      </w:r>
    </w:p>
    <w:p w14:paraId="182911C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7A9B029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58"/>
        <w:jc w:val="both"/>
        <w:rPr>
          <w:rFonts w:ascii="Calibri" w:eastAsia="Times New Roman" w:hAnsi="Calibri" w:cs="Calibri"/>
          <w:sz w:val="20"/>
          <w:szCs w:val="20"/>
          <w:lang w:eastAsia="en-GB"/>
        </w:rPr>
      </w:pPr>
    </w:p>
    <w:p w14:paraId="27C0114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088"/>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0E63E5A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за давање согласност на </w:t>
      </w:r>
      <w:r w:rsidRPr="00A36E80">
        <w:rPr>
          <w:rFonts w:ascii="Calibri" w:eastAsia="Times New Roman" w:hAnsi="Calibri" w:cs="Calibri" w:hint="eastAsia"/>
          <w:sz w:val="20"/>
          <w:szCs w:val="20"/>
          <w:lang w:eastAsia="en-GB"/>
        </w:rPr>
        <w:t>Правилникот</w:t>
      </w:r>
      <w:r w:rsidRPr="00A36E80">
        <w:rPr>
          <w:rFonts w:ascii="Calibri" w:eastAsia="Times New Roman" w:hAnsi="Calibri" w:cs="Calibri"/>
          <w:sz w:val="20"/>
          <w:szCs w:val="20"/>
          <w:lang w:eastAsia="en-GB"/>
        </w:rPr>
        <w:t xml:space="preserve"> за  начелата на  внатрешна  организација на </w:t>
      </w:r>
      <w:r w:rsidRPr="00A36E80">
        <w:rPr>
          <w:rFonts w:ascii="Calibri" w:eastAsia="Times New Roman" w:hAnsi="Calibri" w:cs="Calibri" w:hint="eastAsia"/>
          <w:sz w:val="20"/>
          <w:szCs w:val="20"/>
          <w:lang w:eastAsia="en-GB"/>
        </w:rPr>
        <w:t>ЈОУДГ</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Наша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иднина’’</w:t>
      </w:r>
      <w:r w:rsidRPr="00A36E80">
        <w:rPr>
          <w:rFonts w:ascii="Calibri" w:eastAsia="Times New Roman" w:hAnsi="Calibri" w:cs="Calibri"/>
          <w:sz w:val="20"/>
          <w:szCs w:val="20"/>
          <w:lang w:eastAsia="en-GB"/>
        </w:rPr>
        <w:t>-</w:t>
      </w:r>
      <w:r w:rsidRPr="00A36E80">
        <w:rPr>
          <w:rFonts w:ascii="Calibri" w:eastAsia="Times New Roman" w:hAnsi="Calibri" w:cs="Calibri" w:hint="eastAsia"/>
          <w:sz w:val="20"/>
          <w:szCs w:val="20"/>
          <w:lang w:eastAsia="en-GB"/>
        </w:rPr>
        <w:t>Прилеп</w:t>
      </w:r>
    </w:p>
    <w:p w14:paraId="20AB11E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p>
    <w:p w14:paraId="5DDB008B" w14:textId="739B2E5C"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член 1</w:t>
      </w:r>
    </w:p>
    <w:p w14:paraId="35B0B9BA" w14:textId="77777777" w:rsidR="00E96775"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w:t>
      </w:r>
      <w:r w:rsidRPr="00A36E80">
        <w:rPr>
          <w:rFonts w:ascii="Calibri" w:eastAsia="Times New Roman" w:hAnsi="Calibri" w:cs="Calibri"/>
          <w:sz w:val="20"/>
          <w:szCs w:val="20"/>
          <w:lang w:eastAsia="en-GB"/>
        </w:rPr>
        <w:tab/>
        <w:t xml:space="preserve">Се давање согласност на </w:t>
      </w:r>
      <w:r w:rsidRPr="00A36E80">
        <w:rPr>
          <w:rFonts w:ascii="Calibri" w:eastAsia="Times New Roman" w:hAnsi="Calibri" w:cs="Calibri" w:hint="eastAsia"/>
          <w:sz w:val="20"/>
          <w:szCs w:val="20"/>
          <w:lang w:eastAsia="en-GB"/>
        </w:rPr>
        <w:t>Правилникот</w:t>
      </w:r>
      <w:r w:rsidRPr="00A36E80">
        <w:rPr>
          <w:rFonts w:ascii="Calibri" w:eastAsia="Times New Roman" w:hAnsi="Calibri" w:cs="Calibri"/>
          <w:sz w:val="20"/>
          <w:szCs w:val="20"/>
          <w:lang w:eastAsia="en-GB"/>
        </w:rPr>
        <w:t xml:space="preserve"> за  начелата на  внатрешна  организација на </w:t>
      </w:r>
      <w:r w:rsidRPr="00A36E80">
        <w:rPr>
          <w:rFonts w:ascii="Calibri" w:eastAsia="Times New Roman" w:hAnsi="Calibri" w:cs="Calibri" w:hint="eastAsia"/>
          <w:sz w:val="20"/>
          <w:szCs w:val="20"/>
          <w:lang w:eastAsia="en-GB"/>
        </w:rPr>
        <w:t>ЈОУДГ</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Наша</w:t>
      </w:r>
      <w:r w:rsidRPr="00A36E80">
        <w:rPr>
          <w:rFonts w:ascii="Calibri" w:eastAsia="Times New Roman" w:hAnsi="Calibri" w:cs="Calibri"/>
          <w:sz w:val="20"/>
          <w:szCs w:val="20"/>
          <w:lang w:eastAsia="en-GB"/>
        </w:rPr>
        <w:t xml:space="preserve"> </w:t>
      </w:r>
      <w:r w:rsidRPr="00A36E80">
        <w:rPr>
          <w:rFonts w:ascii="Calibri" w:eastAsia="Times New Roman" w:hAnsi="Calibri" w:cs="Calibri" w:hint="eastAsia"/>
          <w:sz w:val="20"/>
          <w:szCs w:val="20"/>
          <w:lang w:eastAsia="en-GB"/>
        </w:rPr>
        <w:t>иднина’’</w:t>
      </w:r>
      <w:r w:rsidRPr="00A36E80">
        <w:rPr>
          <w:rFonts w:ascii="Calibri" w:eastAsia="Times New Roman" w:hAnsi="Calibri" w:cs="Calibri"/>
          <w:sz w:val="20"/>
          <w:szCs w:val="20"/>
          <w:lang w:eastAsia="en-GB"/>
        </w:rPr>
        <w:t>-</w:t>
      </w:r>
      <w:r w:rsidRPr="00A36E80">
        <w:rPr>
          <w:rFonts w:ascii="Calibri" w:eastAsia="Times New Roman" w:hAnsi="Calibri" w:cs="Calibri" w:hint="eastAsia"/>
          <w:sz w:val="20"/>
          <w:szCs w:val="20"/>
          <w:lang w:eastAsia="en-GB"/>
        </w:rPr>
        <w:t>Прилеп</w:t>
      </w:r>
      <w:r w:rsidRPr="00A36E80">
        <w:rPr>
          <w:rFonts w:ascii="Calibri" w:eastAsia="Times New Roman" w:hAnsi="Calibri" w:cs="Calibri"/>
          <w:sz w:val="20"/>
          <w:szCs w:val="20"/>
          <w:lang w:eastAsia="en-GB"/>
        </w:rPr>
        <w:t>, бр.01-223/1 од 20.11.2023 година.</w:t>
      </w:r>
    </w:p>
    <w:p w14:paraId="1601692F" w14:textId="77777777" w:rsidR="001B3E76" w:rsidRPr="00A36E80" w:rsidRDefault="001B3E76"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7D1D74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83BCBC8" w14:textId="4F2CF48F" w:rsidR="00E96775" w:rsidRPr="00A36E80" w:rsidRDefault="00E96775" w:rsidP="001B3E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lastRenderedPageBreak/>
        <w:t>член 2</w:t>
      </w:r>
    </w:p>
    <w:p w14:paraId="1905721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да се достави до ЈОУДГ ,,Наша иднина’’Прилеп, Градоначалникот и архивата на Општина Прилеп.</w:t>
      </w:r>
    </w:p>
    <w:p w14:paraId="00F71D0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3203C67" w14:textId="0AAEEC8B" w:rsidR="00E96775" w:rsidRPr="00A36E80" w:rsidRDefault="00E96775" w:rsidP="001B3E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26BA062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4989BC4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08A00B9" w14:textId="77777777" w:rsidR="001B3E76" w:rsidRPr="00A36E80" w:rsidRDefault="001B3E76" w:rsidP="001B3E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694A7393" w14:textId="51C52269" w:rsidR="001B3E76" w:rsidRPr="00A36E80" w:rsidRDefault="001B3E76" w:rsidP="001B3E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7</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6840BB59" w14:textId="77777777" w:rsidR="001B3E76" w:rsidRPr="00A36E80" w:rsidRDefault="001B3E76" w:rsidP="001B3E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16602338" w14:textId="77777777" w:rsidR="001B3E76" w:rsidRPr="00A36E80" w:rsidRDefault="001B3E76" w:rsidP="001B3E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0133E5AD" w14:textId="77777777" w:rsidR="001B3E76" w:rsidRPr="00A36E80" w:rsidRDefault="001B3E76" w:rsidP="001B3E7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MAC C Times"/>
          <w:sz w:val="20"/>
          <w:szCs w:val="20"/>
          <w:lang w:val="en-US" w:eastAsia="en-GB"/>
        </w:rPr>
      </w:pPr>
    </w:p>
    <w:p w14:paraId="78E0419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autoSpaceDE w:val="0"/>
        <w:autoSpaceDN w:val="0"/>
        <w:adjustRightInd w:val="0"/>
        <w:spacing w:after="0" w:line="240" w:lineRule="auto"/>
        <w:ind w:left="851" w:right="877" w:firstLine="720"/>
        <w:jc w:val="both"/>
        <w:rPr>
          <w:rFonts w:ascii="Calibri" w:eastAsia="Calibri" w:hAnsi="Calibri" w:cs="Calibri"/>
          <w:sz w:val="20"/>
          <w:szCs w:val="20"/>
        </w:rPr>
      </w:pPr>
    </w:p>
    <w:p w14:paraId="4E415A0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41A4DDC0"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CDBDC86"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49A7FAD0"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4C4DDA66"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61C056EA"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 xml:space="preserve">ОДЛУКА ЗА ДАВАЊЕ СОГЛАСНОСТ НА ПРАВИЛНИК ЗА СИСТЕМАТИЗАЦИЈА НА РАБОТНИТЕ МЕСТА ВО </w:t>
      </w:r>
      <w:r w:rsidRPr="00A36E80">
        <w:rPr>
          <w:rFonts w:cstheme="minorHAnsi"/>
          <w:b/>
          <w:bCs/>
          <w:spacing w:val="-11"/>
          <w:sz w:val="20"/>
          <w:szCs w:val="20"/>
        </w:rPr>
        <w:t>ЈОУДГ „НАША ИДНИНА“-ПРИЛЕП</w:t>
      </w:r>
    </w:p>
    <w:p w14:paraId="2AD34360" w14:textId="77777777" w:rsidR="004928CA" w:rsidRPr="00A36E80" w:rsidRDefault="004928CA" w:rsidP="004928CA">
      <w:pPr>
        <w:spacing w:after="0" w:line="240" w:lineRule="auto"/>
        <w:ind w:left="357"/>
        <w:jc w:val="center"/>
        <w:rPr>
          <w:rFonts w:cstheme="minorHAnsi"/>
          <w:b/>
          <w:sz w:val="20"/>
          <w:szCs w:val="20"/>
        </w:rPr>
      </w:pPr>
    </w:p>
    <w:p w14:paraId="0F0D418D" w14:textId="77777777" w:rsidR="004928CA" w:rsidRPr="00A36E80" w:rsidRDefault="004928CA" w:rsidP="004928CA">
      <w:pPr>
        <w:spacing w:after="0" w:line="240" w:lineRule="auto"/>
        <w:ind w:left="357"/>
        <w:jc w:val="center"/>
        <w:rPr>
          <w:rFonts w:cstheme="minorHAnsi"/>
          <w:b/>
          <w:sz w:val="20"/>
          <w:szCs w:val="20"/>
        </w:rPr>
      </w:pPr>
    </w:p>
    <w:p w14:paraId="0A98779F"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давање согласност на Правилник за систематизација на работните места во ЈОУДГ „Наша Иднина“-Прилеп</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1631C77C" w14:textId="77777777" w:rsidR="004928CA" w:rsidRPr="00A36E80" w:rsidRDefault="004928CA" w:rsidP="004928CA">
      <w:pPr>
        <w:tabs>
          <w:tab w:val="left" w:pos="0"/>
        </w:tabs>
        <w:spacing w:after="0" w:line="240" w:lineRule="auto"/>
        <w:ind w:right="-46"/>
        <w:jc w:val="both"/>
        <w:rPr>
          <w:rFonts w:cstheme="minorHAnsi"/>
          <w:sz w:val="20"/>
          <w:szCs w:val="20"/>
        </w:rPr>
      </w:pPr>
    </w:p>
    <w:p w14:paraId="07DF7213" w14:textId="77777777" w:rsidR="005B5ECF" w:rsidRPr="00A36E80" w:rsidRDefault="005B5ECF" w:rsidP="005B5ECF">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3693EA35" w14:textId="77777777" w:rsidTr="00875B8C">
        <w:trPr>
          <w:jc w:val="center"/>
        </w:trPr>
        <w:tc>
          <w:tcPr>
            <w:tcW w:w="3080" w:type="dxa"/>
          </w:tcPr>
          <w:p w14:paraId="2227E718" w14:textId="14DFEEA4"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7</w:t>
            </w:r>
          </w:p>
        </w:tc>
        <w:tc>
          <w:tcPr>
            <w:tcW w:w="3081" w:type="dxa"/>
          </w:tcPr>
          <w:p w14:paraId="6FD9534A"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7F5D3A56"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6F2EAD9E" w14:textId="77777777" w:rsidTr="00875B8C">
        <w:trPr>
          <w:jc w:val="center"/>
        </w:trPr>
        <w:tc>
          <w:tcPr>
            <w:tcW w:w="3080" w:type="dxa"/>
          </w:tcPr>
          <w:p w14:paraId="638CBB8F"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290441A8"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2357824E"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2DBCA222" w14:textId="77777777" w:rsidTr="00875B8C">
        <w:trPr>
          <w:jc w:val="center"/>
        </w:trPr>
        <w:tc>
          <w:tcPr>
            <w:tcW w:w="3080" w:type="dxa"/>
          </w:tcPr>
          <w:p w14:paraId="6CC78AF2"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3E2A4C31"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77B9CB64"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38A4ADEC" w14:textId="77777777" w:rsidR="005B5ECF" w:rsidRPr="00A36E80" w:rsidRDefault="005B5ECF" w:rsidP="005B5ECF">
      <w:pPr>
        <w:spacing w:after="0" w:line="240" w:lineRule="auto"/>
        <w:ind w:right="-46"/>
        <w:jc w:val="both"/>
        <w:rPr>
          <w:rFonts w:cstheme="minorHAnsi"/>
          <w:sz w:val="20"/>
          <w:szCs w:val="20"/>
        </w:rPr>
      </w:pPr>
    </w:p>
    <w:p w14:paraId="20B0F9B9" w14:textId="77777777" w:rsidR="005B5ECF" w:rsidRPr="00A36E80" w:rsidRDefault="005B5ECF" w:rsidP="005B5ECF">
      <w:pPr>
        <w:tabs>
          <w:tab w:val="left" w:pos="0"/>
        </w:tabs>
        <w:spacing w:after="0" w:line="240" w:lineRule="auto"/>
        <w:ind w:right="-46"/>
        <w:jc w:val="both"/>
        <w:rPr>
          <w:rFonts w:cstheme="minorHAnsi"/>
          <w:sz w:val="20"/>
          <w:szCs w:val="20"/>
        </w:rPr>
      </w:pPr>
    </w:p>
    <w:p w14:paraId="4FF6793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Врз основа на член 36 став 1 точка 15 од Законот за локалната самоуправа ("Службен весник на Република Македонија" бр. 5/2002), a во врска со член 116 став 1 алинеа 8 од Законот за заштита на децата („Сл.весник на Република Македонија“ 23/2013; 12/2014; 44/2014; 144/2014; 10/2015; 25/2015; 150/2015; 192/2015; 27/2016; 163/2017; 21/2018; 198/2018; 104/2019; 146/2019; 275/2019; 88/2020; 311/2020; 294/2021; 150/2022; 236/2022; 236/2022)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w:t>
      </w:r>
    </w:p>
    <w:p w14:paraId="3D94BAC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4"/>
        <w:jc w:val="both"/>
        <w:rPr>
          <w:rFonts w:ascii="Calibri" w:eastAsia="Times New Roman" w:hAnsi="Calibri" w:cs="Calibri"/>
          <w:sz w:val="20"/>
          <w:szCs w:val="20"/>
          <w:lang w:eastAsia="en-GB"/>
        </w:rPr>
      </w:pPr>
    </w:p>
    <w:p w14:paraId="49C57DA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1134" w:right="1088"/>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38730F1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за давање согласност на Правилникот за систематизација на работните места на</w:t>
      </w:r>
    </w:p>
    <w:p w14:paraId="3116DCD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ЈОУДГ ,,Наша иднина’’-Прилеп</w:t>
      </w:r>
    </w:p>
    <w:p w14:paraId="611261D5"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p>
    <w:p w14:paraId="194017E0" w14:textId="6DD2D8A0" w:rsidR="00E96775" w:rsidRPr="00A36E80" w:rsidRDefault="00E96775"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4AE0AAA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w:t>
      </w:r>
      <w:r w:rsidRPr="00A36E80">
        <w:rPr>
          <w:rFonts w:ascii="Calibri" w:eastAsia="Times New Roman" w:hAnsi="Calibri" w:cs="Calibri"/>
          <w:sz w:val="20"/>
          <w:szCs w:val="20"/>
          <w:lang w:eastAsia="en-GB"/>
        </w:rPr>
        <w:tab/>
        <w:t>Се давање согласност на Правилникот за систематизација на работните места на ЈОУДГ ,,Наша иднина’’-Прилеп, бр.01-224/1 од 20.11.2023 година.</w:t>
      </w:r>
    </w:p>
    <w:p w14:paraId="27FF2D3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377914C" w14:textId="4CCD642A" w:rsidR="00E96775" w:rsidRPr="00A36E80" w:rsidRDefault="00E96775"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7" w:right="567"/>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1D0DC80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да се достави до ЈОУДГ ,,Наша иднина’’Прилеп, Градоначалникот и архивата на Општина Прилеп.</w:t>
      </w:r>
    </w:p>
    <w:p w14:paraId="5E65AC5A" w14:textId="7E888AC7" w:rsidR="00E96775" w:rsidRPr="00A36E80" w:rsidRDefault="00E96775"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3</w:t>
      </w:r>
    </w:p>
    <w:p w14:paraId="7D91DAC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207AB288"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1E1FCD6C" w14:textId="0E085816"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8</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45185CAF"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52A8851B"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26074D5A"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MAC C Times"/>
          <w:sz w:val="20"/>
          <w:szCs w:val="20"/>
          <w:lang w:val="en-US" w:eastAsia="en-GB"/>
        </w:rPr>
      </w:pPr>
    </w:p>
    <w:p w14:paraId="7131CEF0" w14:textId="77777777" w:rsidR="004928CA" w:rsidRPr="00A36E80" w:rsidRDefault="004928CA" w:rsidP="004928CA">
      <w:pPr>
        <w:rPr>
          <w:sz w:val="20"/>
          <w:szCs w:val="20"/>
        </w:rPr>
      </w:pPr>
    </w:p>
    <w:p w14:paraId="1EDCCB12"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BE9D1C7"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0421A846"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1A4124FA" w14:textId="77777777" w:rsidR="004928CA" w:rsidRPr="00A36E80" w:rsidRDefault="004928CA" w:rsidP="004928CA">
      <w:pPr>
        <w:spacing w:after="0" w:line="240" w:lineRule="auto"/>
        <w:ind w:left="357"/>
        <w:jc w:val="center"/>
        <w:rPr>
          <w:rFonts w:cstheme="minorHAnsi"/>
          <w:b/>
          <w:sz w:val="20"/>
          <w:szCs w:val="20"/>
        </w:rPr>
      </w:pPr>
      <w:r w:rsidRPr="00A36E80">
        <w:rPr>
          <w:rFonts w:cstheme="minorHAnsi"/>
          <w:b/>
          <w:sz w:val="20"/>
          <w:szCs w:val="20"/>
        </w:rPr>
        <w:t xml:space="preserve">ЗА ОБЈАВУВАЊЕ НА </w:t>
      </w:r>
      <w:r w:rsidRPr="00A36E80">
        <w:rPr>
          <w:rFonts w:cstheme="minorHAnsi"/>
          <w:b/>
          <w:bCs/>
          <w:sz w:val="20"/>
          <w:szCs w:val="20"/>
        </w:rPr>
        <w:t>ОДЛУКА ЗА ОСЛОБОДУВАЊЕ ОД ПАРТИЦИПАЦИЈА НА ВКУПНО ДВАЕСЕТ И ПЕТ ДЕЦА РОМИ ШТО СЕ ВО СОЦИЈАЛЕН РИЗИК, НА ВОЗРАСТ ОД ТРИ ДО ШЕСТ ГОДИНИ ЗА УЧЕБНАТА 2023-2024 ГОДИНА, ВО РАМКИТЕ НА ПРОЕКТОТ ,,ИНКЛУЗИЈА НА ДЕЦА РОМИ ВО ПРЕДУЧИЛИШНО ОБРАЗОВАНИЕ ВО ЈОУДГ ,,НАША ИДНИНА ‘’-ПРИЛЕП</w:t>
      </w:r>
    </w:p>
    <w:p w14:paraId="01FB7C1E" w14:textId="77777777" w:rsidR="004928CA" w:rsidRPr="00A36E80" w:rsidRDefault="004928CA" w:rsidP="004928CA">
      <w:pPr>
        <w:spacing w:after="0" w:line="240" w:lineRule="auto"/>
        <w:ind w:left="357"/>
        <w:jc w:val="center"/>
        <w:rPr>
          <w:rFonts w:cstheme="minorHAnsi"/>
          <w:b/>
          <w:sz w:val="20"/>
          <w:szCs w:val="20"/>
        </w:rPr>
      </w:pPr>
    </w:p>
    <w:p w14:paraId="27D54233"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ослободување од партиципација на вкупно дваесет и пет деца Роми што се во социјален ризик, на возраст од три до шест години за учебната 2023-2024 година, во рамките на проектот ,,Инклузија на деца Роми во предучилишно образование во ЈОУДГ ,,Наша Иднина ‘’-Прилеп</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3B5953F4" w14:textId="77777777" w:rsidR="004928CA" w:rsidRPr="00A36E80" w:rsidRDefault="004928CA" w:rsidP="004928CA">
      <w:pPr>
        <w:tabs>
          <w:tab w:val="left" w:pos="0"/>
        </w:tabs>
        <w:spacing w:after="0" w:line="240" w:lineRule="auto"/>
        <w:ind w:right="-46"/>
        <w:jc w:val="both"/>
        <w:rPr>
          <w:rFonts w:cstheme="minorHAnsi"/>
          <w:sz w:val="20"/>
          <w:szCs w:val="20"/>
        </w:rPr>
      </w:pPr>
    </w:p>
    <w:p w14:paraId="6E548CF4" w14:textId="77777777" w:rsidR="005B5ECF" w:rsidRPr="00A36E80" w:rsidRDefault="005B5ECF" w:rsidP="005B5ECF">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5D04AC60" w14:textId="77777777" w:rsidTr="00875B8C">
        <w:trPr>
          <w:jc w:val="center"/>
        </w:trPr>
        <w:tc>
          <w:tcPr>
            <w:tcW w:w="3080" w:type="dxa"/>
          </w:tcPr>
          <w:p w14:paraId="3CB07190" w14:textId="04E956FB"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8</w:t>
            </w:r>
          </w:p>
        </w:tc>
        <w:tc>
          <w:tcPr>
            <w:tcW w:w="3081" w:type="dxa"/>
          </w:tcPr>
          <w:p w14:paraId="58018424"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4D374952"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3904D197" w14:textId="77777777" w:rsidTr="00875B8C">
        <w:trPr>
          <w:jc w:val="center"/>
        </w:trPr>
        <w:tc>
          <w:tcPr>
            <w:tcW w:w="3080" w:type="dxa"/>
          </w:tcPr>
          <w:p w14:paraId="1755B3B2"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4DDB7ED1"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789CF8E1"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40AADBD9" w14:textId="77777777" w:rsidTr="00875B8C">
        <w:trPr>
          <w:jc w:val="center"/>
        </w:trPr>
        <w:tc>
          <w:tcPr>
            <w:tcW w:w="3080" w:type="dxa"/>
          </w:tcPr>
          <w:p w14:paraId="08E95F75"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7BFFB78F"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1C31E1A9"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5C60F2FE" w14:textId="77777777" w:rsidR="004928CA" w:rsidRPr="00A36E80" w:rsidRDefault="004928CA" w:rsidP="004928CA">
      <w:pPr>
        <w:tabs>
          <w:tab w:val="left" w:pos="0"/>
        </w:tabs>
        <w:spacing w:after="0" w:line="240" w:lineRule="auto"/>
        <w:ind w:right="-46" w:firstLine="567"/>
        <w:jc w:val="center"/>
        <w:rPr>
          <w:rFonts w:cstheme="minorHAnsi"/>
          <w:sz w:val="20"/>
          <w:szCs w:val="20"/>
        </w:rPr>
      </w:pPr>
    </w:p>
    <w:p w14:paraId="35955CE1" w14:textId="77777777" w:rsidR="004928CA" w:rsidRPr="00A36E80" w:rsidRDefault="004928CA" w:rsidP="004928CA">
      <w:pPr>
        <w:spacing w:after="0" w:line="240" w:lineRule="auto"/>
        <w:ind w:right="-46"/>
        <w:jc w:val="both"/>
        <w:rPr>
          <w:rFonts w:cstheme="minorHAnsi"/>
          <w:sz w:val="20"/>
          <w:szCs w:val="20"/>
        </w:rPr>
      </w:pPr>
    </w:p>
    <w:p w14:paraId="651E323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Врз основа на член 36 став 1 точка 15 од Законот за локалната самоуправа (“Службен весник на Република Македонија” бр. 5/2002),  Советот на Општина Прилеп на седницата, одржана на 11.12.2023 година,  донесе:</w:t>
      </w:r>
    </w:p>
    <w:p w14:paraId="52798D5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tbl>
      <w:tblPr>
        <w:tblW w:w="5183" w:type="pct"/>
        <w:tblCellSpacing w:w="22" w:type="dxa"/>
        <w:shd w:val="clear" w:color="auto" w:fill="FFFFFF"/>
        <w:tblCellMar>
          <w:left w:w="0" w:type="dxa"/>
          <w:right w:w="0" w:type="dxa"/>
        </w:tblCellMar>
        <w:tblLook w:val="04A0" w:firstRow="1" w:lastRow="0" w:firstColumn="1" w:lastColumn="0" w:noHBand="0" w:noVBand="1"/>
      </w:tblPr>
      <w:tblGrid>
        <w:gridCol w:w="1087"/>
        <w:gridCol w:w="481"/>
        <w:gridCol w:w="3117"/>
      </w:tblGrid>
      <w:tr w:rsidR="00E96775" w:rsidRPr="00A36E80" w14:paraId="2B5E8D18" w14:textId="77777777" w:rsidTr="00875B8C">
        <w:trPr>
          <w:tblCellSpacing w:w="22" w:type="dxa"/>
          <w:hidden/>
        </w:trPr>
        <w:tc>
          <w:tcPr>
            <w:tcW w:w="1276" w:type="pct"/>
            <w:shd w:val="clear" w:color="auto" w:fill="FFFFFF"/>
            <w:hideMark/>
          </w:tcPr>
          <w:p w14:paraId="1C30649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Објавен на: </w:t>
            </w:r>
          </w:p>
        </w:tc>
        <w:tc>
          <w:tcPr>
            <w:tcW w:w="147" w:type="pct"/>
            <w:shd w:val="clear" w:color="auto" w:fill="FFFFFF"/>
            <w:vAlign w:val="center"/>
            <w:hideMark/>
          </w:tcPr>
          <w:p w14:paraId="0790368D"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  </w:t>
            </w:r>
          </w:p>
        </w:tc>
        <w:tc>
          <w:tcPr>
            <w:tcW w:w="3484" w:type="pct"/>
            <w:shd w:val="clear" w:color="auto" w:fill="FFFFFF"/>
            <w:hideMark/>
          </w:tcPr>
          <w:p w14:paraId="4289611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27.12.2019 </w:t>
            </w:r>
          </w:p>
        </w:tc>
      </w:tr>
      <w:tr w:rsidR="00E96775" w:rsidRPr="00A36E80" w14:paraId="59A12DB4" w14:textId="77777777" w:rsidTr="00875B8C">
        <w:trPr>
          <w:tblCellSpacing w:w="22" w:type="dxa"/>
          <w:hidden/>
        </w:trPr>
        <w:tc>
          <w:tcPr>
            <w:tcW w:w="1276" w:type="pct"/>
            <w:shd w:val="clear" w:color="auto" w:fill="FFFFFF"/>
            <w:hideMark/>
          </w:tcPr>
          <w:p w14:paraId="65578E1C"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Влегување во сила: </w:t>
            </w:r>
          </w:p>
        </w:tc>
        <w:tc>
          <w:tcPr>
            <w:tcW w:w="147" w:type="pct"/>
            <w:shd w:val="clear" w:color="auto" w:fill="FFFFFF"/>
            <w:vAlign w:val="center"/>
            <w:hideMark/>
          </w:tcPr>
          <w:p w14:paraId="6AF3B17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  </w:t>
            </w:r>
          </w:p>
        </w:tc>
        <w:tc>
          <w:tcPr>
            <w:tcW w:w="3484" w:type="pct"/>
            <w:shd w:val="clear" w:color="auto" w:fill="FFFFFF"/>
            <w:hideMark/>
          </w:tcPr>
          <w:p w14:paraId="21EB441F"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27.12.2019 </w:t>
            </w:r>
          </w:p>
        </w:tc>
      </w:tr>
      <w:tr w:rsidR="00E96775" w:rsidRPr="00A36E80" w14:paraId="2B81EA5C" w14:textId="77777777" w:rsidTr="00875B8C">
        <w:trPr>
          <w:tblCellSpacing w:w="22" w:type="dxa"/>
          <w:hidden/>
        </w:trPr>
        <w:tc>
          <w:tcPr>
            <w:tcW w:w="1276" w:type="pct"/>
            <w:shd w:val="clear" w:color="auto" w:fill="FFFFFF"/>
            <w:hideMark/>
          </w:tcPr>
          <w:p w14:paraId="1763476E"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Се применува од: </w:t>
            </w:r>
          </w:p>
        </w:tc>
        <w:tc>
          <w:tcPr>
            <w:tcW w:w="147" w:type="pct"/>
            <w:shd w:val="clear" w:color="auto" w:fill="FFFFFF"/>
            <w:vAlign w:val="center"/>
            <w:hideMark/>
          </w:tcPr>
          <w:p w14:paraId="56B8162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  </w:t>
            </w:r>
          </w:p>
        </w:tc>
        <w:tc>
          <w:tcPr>
            <w:tcW w:w="3484" w:type="pct"/>
            <w:shd w:val="clear" w:color="auto" w:fill="FFFFFF"/>
            <w:hideMark/>
          </w:tcPr>
          <w:p w14:paraId="6F36FC8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 </w:t>
            </w:r>
          </w:p>
        </w:tc>
      </w:tr>
      <w:tr w:rsidR="00E96775" w:rsidRPr="00A36E80" w14:paraId="62BF8688" w14:textId="77777777" w:rsidTr="00875B8C">
        <w:trPr>
          <w:tblCellSpacing w:w="22" w:type="dxa"/>
          <w:hidden/>
        </w:trPr>
        <w:tc>
          <w:tcPr>
            <w:tcW w:w="1276" w:type="pct"/>
            <w:shd w:val="clear" w:color="auto" w:fill="FFFFFF"/>
            <w:hideMark/>
          </w:tcPr>
          <w:p w14:paraId="32088AE3"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Укинување: </w:t>
            </w:r>
          </w:p>
        </w:tc>
        <w:tc>
          <w:tcPr>
            <w:tcW w:w="147" w:type="pct"/>
            <w:shd w:val="clear" w:color="auto" w:fill="FFFFFF"/>
            <w:vAlign w:val="center"/>
            <w:hideMark/>
          </w:tcPr>
          <w:p w14:paraId="0CC4FA8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  </w:t>
            </w:r>
          </w:p>
        </w:tc>
        <w:tc>
          <w:tcPr>
            <w:tcW w:w="3484" w:type="pct"/>
            <w:shd w:val="clear" w:color="auto" w:fill="FFFFFF"/>
            <w:hideMark/>
          </w:tcPr>
          <w:p w14:paraId="7BCC2BF6"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436"/>
              <w:jc w:val="both"/>
              <w:rPr>
                <w:rFonts w:ascii="Calibri" w:eastAsia="Times New Roman" w:hAnsi="Calibri" w:cs="Calibri"/>
                <w:vanish/>
                <w:sz w:val="20"/>
                <w:szCs w:val="20"/>
                <w:lang w:eastAsia="en-GB"/>
              </w:rPr>
            </w:pPr>
            <w:r w:rsidRPr="00A36E80">
              <w:rPr>
                <w:rFonts w:ascii="Calibri" w:eastAsia="Times New Roman" w:hAnsi="Calibri" w:cs="Calibri"/>
                <w:vanish/>
                <w:sz w:val="20"/>
                <w:szCs w:val="20"/>
                <w:lang w:eastAsia="en-GB"/>
              </w:rPr>
              <w:t xml:space="preserve">/ </w:t>
            </w:r>
          </w:p>
        </w:tc>
      </w:tr>
    </w:tbl>
    <w:p w14:paraId="68990D82"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2A828F7"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b/>
          <w:sz w:val="20"/>
          <w:szCs w:val="20"/>
          <w:lang w:eastAsia="en-GB"/>
        </w:rPr>
      </w:pPr>
      <w:r w:rsidRPr="00A36E80">
        <w:rPr>
          <w:rFonts w:ascii="Calibri" w:eastAsia="Times New Roman" w:hAnsi="Calibri" w:cs="Calibri"/>
          <w:b/>
          <w:sz w:val="20"/>
          <w:szCs w:val="20"/>
          <w:lang w:eastAsia="en-GB"/>
        </w:rPr>
        <w:t>О Д Л У К А</w:t>
      </w:r>
    </w:p>
    <w:p w14:paraId="1838656C" w14:textId="77777777" w:rsidR="00E96775" w:rsidRPr="00A36E80" w:rsidRDefault="00E96775"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5"/>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за ослободување од партиципација на вкупно дваесет и пет деца Роми што се во социјален ризик, на возраст од три до шест години за учебната 2023-2024 година, во рамките на проектот ,, Инклузија на деца Роми во предучилишно образование во ЈОУДГ ,,Наша иднина ‘’-Прилеп</w:t>
      </w:r>
    </w:p>
    <w:p w14:paraId="4697A3F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p w14:paraId="427A42BA"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p>
    <w:p w14:paraId="675EA70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1</w:t>
      </w:r>
    </w:p>
    <w:p w14:paraId="353B4A2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Calibri" w:hAnsi="Calibri" w:cs="Calibri"/>
          <w:sz w:val="20"/>
          <w:szCs w:val="20"/>
          <w:lang w:eastAsia="en-GB"/>
        </w:rPr>
      </w:pPr>
      <w:r w:rsidRPr="00A36E80">
        <w:rPr>
          <w:rFonts w:ascii="Calibri" w:eastAsia="Times New Roman" w:hAnsi="Calibri" w:cs="Calibri"/>
          <w:sz w:val="20"/>
          <w:szCs w:val="20"/>
          <w:lang w:eastAsia="en-GB"/>
        </w:rPr>
        <w:tab/>
        <w:t>Се ослободуваат од партиципација вкупно дваесет и пет деца Роми што се во социјален ризик, на возраст од три до шест години за учебната 2023-2024 година, во рамките на проектот ,, Инклузија на деца Роми во предучилишно образование во ЈОУДГ ,,Наша иднина ‘’-Прилеп.</w:t>
      </w:r>
    </w:p>
    <w:p w14:paraId="3E98AF5B"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028C1333" w14:textId="20B29F4D" w:rsidR="00E96775" w:rsidRPr="00A36E80" w:rsidRDefault="00E96775"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142"/>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член 2</w:t>
      </w:r>
    </w:p>
    <w:p w14:paraId="52C93689"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да се достави до ЈОУДГ ,,Наша иднина ‘’-Прилеп, Градоначалникот и архивата на Општина Прилеп.</w:t>
      </w:r>
    </w:p>
    <w:p w14:paraId="0C3E09A8"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p>
    <w:p w14:paraId="43051B04"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center"/>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 xml:space="preserve">    член 3</w:t>
      </w:r>
    </w:p>
    <w:p w14:paraId="35EA5001"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firstLine="720"/>
        <w:jc w:val="both"/>
        <w:rPr>
          <w:rFonts w:ascii="Calibri" w:eastAsia="Times New Roman" w:hAnsi="Calibri" w:cs="Calibri"/>
          <w:sz w:val="20"/>
          <w:szCs w:val="20"/>
          <w:lang w:eastAsia="en-GB"/>
        </w:rPr>
      </w:pPr>
      <w:r w:rsidRPr="00A36E80">
        <w:rPr>
          <w:rFonts w:ascii="Calibri" w:eastAsia="Times New Roman" w:hAnsi="Calibri" w:cs="Calibri"/>
          <w:sz w:val="20"/>
          <w:szCs w:val="20"/>
          <w:lang w:eastAsia="en-GB"/>
        </w:rPr>
        <w:t>Одлуката влегува во сила, осмиот ден од денот на објавувањето во ’’Службен гласник на Општина Прилеп’’.</w:t>
      </w:r>
    </w:p>
    <w:p w14:paraId="790C114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5EFEAAC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EBAFC16" w14:textId="482827E0"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1</w:t>
      </w:r>
      <w:r>
        <w:rPr>
          <w:rFonts w:ascii="Calibri" w:eastAsia="Times New Roman" w:hAnsi="Calibri" w:cs="Calibri"/>
          <w:sz w:val="16"/>
          <w:szCs w:val="16"/>
          <w:lang w:eastAsia="en-GB"/>
        </w:rPr>
        <w:t>9</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5665A684"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14B1FD95"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0B59F8A0"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MAC C Times"/>
          <w:sz w:val="20"/>
          <w:szCs w:val="20"/>
          <w:lang w:val="en-US" w:eastAsia="en-GB"/>
        </w:rPr>
      </w:pPr>
    </w:p>
    <w:p w14:paraId="2AD5FCF0" w14:textId="77777777" w:rsidR="00E96775" w:rsidRPr="00A36E80" w:rsidRDefault="00E96775" w:rsidP="00E967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Calibri" w:eastAsia="Times New Roman" w:hAnsi="Calibri" w:cs="Calibri"/>
          <w:sz w:val="20"/>
          <w:szCs w:val="20"/>
          <w:lang w:eastAsia="en-GB"/>
        </w:rPr>
      </w:pPr>
    </w:p>
    <w:p w14:paraId="1F5CE3DF"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640A8BE2"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03A53D2A"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528227C"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БР.4583/3 КО ПРИЛЕП НА БАРАЊЕ ОД ЗВЕЗДА ТРАЈЧЕСКА</w:t>
      </w:r>
    </w:p>
    <w:p w14:paraId="1FBFF206" w14:textId="77777777" w:rsidR="004928CA" w:rsidRPr="00A36E80" w:rsidRDefault="004928CA" w:rsidP="004928CA">
      <w:pPr>
        <w:spacing w:after="0" w:line="240" w:lineRule="auto"/>
        <w:ind w:left="357"/>
        <w:jc w:val="center"/>
        <w:rPr>
          <w:rFonts w:cstheme="minorHAnsi"/>
          <w:b/>
          <w:sz w:val="20"/>
          <w:szCs w:val="20"/>
        </w:rPr>
      </w:pPr>
    </w:p>
    <w:p w14:paraId="21B49724" w14:textId="77777777" w:rsidR="004928CA" w:rsidRPr="00A36E80" w:rsidRDefault="004928CA" w:rsidP="004928CA">
      <w:pPr>
        <w:spacing w:after="0" w:line="240" w:lineRule="auto"/>
        <w:ind w:left="357"/>
        <w:jc w:val="center"/>
        <w:rPr>
          <w:rFonts w:cstheme="minorHAnsi"/>
          <w:b/>
          <w:sz w:val="20"/>
          <w:szCs w:val="20"/>
        </w:rPr>
      </w:pPr>
    </w:p>
    <w:p w14:paraId="2816F415" w14:textId="77777777" w:rsidR="004928CA" w:rsidRPr="00A36E80" w:rsidRDefault="004928CA" w:rsidP="004928CA">
      <w:pPr>
        <w:spacing w:after="0" w:line="240" w:lineRule="auto"/>
        <w:ind w:left="357"/>
        <w:jc w:val="center"/>
        <w:rPr>
          <w:rFonts w:cstheme="minorHAnsi"/>
          <w:b/>
          <w:sz w:val="20"/>
          <w:szCs w:val="20"/>
        </w:rPr>
      </w:pPr>
    </w:p>
    <w:p w14:paraId="139E7F5B"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бр.4583/3 КО Прилеп на барање од Звезда Трајческа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4288829A" w14:textId="77777777" w:rsidR="004928CA" w:rsidRPr="00A36E80" w:rsidRDefault="004928CA" w:rsidP="004928CA">
      <w:pPr>
        <w:tabs>
          <w:tab w:val="left" w:pos="0"/>
        </w:tabs>
        <w:spacing w:after="0" w:line="240" w:lineRule="auto"/>
        <w:ind w:right="-46"/>
        <w:jc w:val="both"/>
        <w:rPr>
          <w:rFonts w:cstheme="minorHAnsi"/>
          <w:sz w:val="20"/>
          <w:szCs w:val="20"/>
        </w:rPr>
      </w:pPr>
    </w:p>
    <w:p w14:paraId="5D07623F" w14:textId="77777777" w:rsidR="005B5ECF" w:rsidRPr="00A36E80" w:rsidRDefault="005B5ECF" w:rsidP="005B5ECF">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62507CC8" w14:textId="77777777" w:rsidTr="00875B8C">
        <w:trPr>
          <w:jc w:val="center"/>
        </w:trPr>
        <w:tc>
          <w:tcPr>
            <w:tcW w:w="3080" w:type="dxa"/>
          </w:tcPr>
          <w:p w14:paraId="7F50EE2A" w14:textId="45765936"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1</w:t>
            </w:r>
            <w:r>
              <w:rPr>
                <w:rFonts w:cstheme="minorHAnsi"/>
                <w:sz w:val="16"/>
                <w:szCs w:val="16"/>
              </w:rPr>
              <w:t>9</w:t>
            </w:r>
          </w:p>
        </w:tc>
        <w:tc>
          <w:tcPr>
            <w:tcW w:w="3081" w:type="dxa"/>
          </w:tcPr>
          <w:p w14:paraId="5ECDB4F2"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14A39324"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5ADF730C" w14:textId="77777777" w:rsidTr="00875B8C">
        <w:trPr>
          <w:jc w:val="center"/>
        </w:trPr>
        <w:tc>
          <w:tcPr>
            <w:tcW w:w="3080" w:type="dxa"/>
          </w:tcPr>
          <w:p w14:paraId="44CFE10B"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75F93B69"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756911DE"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3D28BDC8" w14:textId="77777777" w:rsidTr="00875B8C">
        <w:trPr>
          <w:jc w:val="center"/>
        </w:trPr>
        <w:tc>
          <w:tcPr>
            <w:tcW w:w="3080" w:type="dxa"/>
          </w:tcPr>
          <w:p w14:paraId="494D87DF"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3E626129"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5F3631FE"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5F0579B2" w14:textId="77777777" w:rsidR="005B5ECF" w:rsidRPr="00A36E80" w:rsidRDefault="005B5ECF" w:rsidP="005B5ECF">
      <w:pPr>
        <w:tabs>
          <w:tab w:val="left" w:pos="0"/>
        </w:tabs>
        <w:spacing w:after="0" w:line="240" w:lineRule="auto"/>
        <w:ind w:right="-46" w:firstLine="567"/>
        <w:jc w:val="center"/>
        <w:rPr>
          <w:rFonts w:cstheme="minorHAnsi"/>
          <w:sz w:val="20"/>
          <w:szCs w:val="20"/>
        </w:rPr>
      </w:pPr>
    </w:p>
    <w:p w14:paraId="123F3B25" w14:textId="77777777" w:rsidR="004928CA" w:rsidRPr="00A36E80" w:rsidRDefault="004928CA" w:rsidP="004928CA">
      <w:pPr>
        <w:tabs>
          <w:tab w:val="left" w:pos="0"/>
        </w:tabs>
        <w:spacing w:after="0" w:line="240" w:lineRule="auto"/>
        <w:ind w:right="-46" w:firstLine="567"/>
        <w:jc w:val="center"/>
        <w:rPr>
          <w:rFonts w:cstheme="minorHAnsi"/>
          <w:sz w:val="20"/>
          <w:szCs w:val="20"/>
        </w:rPr>
      </w:pPr>
    </w:p>
    <w:p w14:paraId="1ECCB364" w14:textId="77777777" w:rsidR="004928CA" w:rsidRPr="005B5ECF" w:rsidRDefault="004928CA" w:rsidP="004928CA">
      <w:pPr>
        <w:tabs>
          <w:tab w:val="left" w:pos="0"/>
        </w:tabs>
        <w:spacing w:after="0" w:line="240" w:lineRule="auto"/>
        <w:ind w:right="-46"/>
        <w:jc w:val="both"/>
        <w:rPr>
          <w:rFonts w:cstheme="minorHAnsi"/>
          <w:sz w:val="20"/>
          <w:szCs w:val="20"/>
        </w:rPr>
      </w:pPr>
    </w:p>
    <w:p w14:paraId="73E75BAA" w14:textId="77777777" w:rsidR="00576A92" w:rsidRPr="005B5ECF"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5B5ECF">
        <w:rPr>
          <w:rFonts w:ascii="Calibri" w:eastAsia="Calibri" w:hAnsi="Calibri" w:cs="Calibri"/>
          <w:sz w:val="20"/>
          <w:szCs w:val="20"/>
        </w:rPr>
        <w:t>Врз основа на член 10 став 4 од Законот за постапување со бесправно изградени објекти (</w:t>
      </w:r>
      <w:r w:rsidRPr="005B5ECF">
        <w:rPr>
          <w:rFonts w:ascii="Calibri" w:eastAsia="Calibri" w:hAnsi="Calibri" w:cs="Calibri"/>
          <w:b/>
          <w:bCs/>
          <w:sz w:val="20"/>
          <w:szCs w:val="20"/>
        </w:rPr>
        <w:t>"</w:t>
      </w:r>
      <w:hyperlink r:id="rId14" w:history="1">
        <w:r w:rsidRPr="005B5EC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5B5ECF">
        <w:rPr>
          <w:rFonts w:ascii="Calibri" w:eastAsia="Calibri" w:hAnsi="Calibri" w:cs="Calibri"/>
          <w:sz w:val="20"/>
          <w:szCs w:val="20"/>
        </w:rPr>
        <w:t>)</w:t>
      </w:r>
      <w:r w:rsidRPr="005B5ECF">
        <w:rPr>
          <w:rFonts w:ascii="Calibri" w:eastAsia="Calibri" w:hAnsi="Calibri" w:cs="Calibri"/>
          <w:b/>
          <w:bCs/>
          <w:sz w:val="20"/>
          <w:szCs w:val="20"/>
        </w:rPr>
        <w:t xml:space="preserve"> </w:t>
      </w:r>
      <w:r w:rsidRPr="005B5ECF">
        <w:rPr>
          <w:rFonts w:ascii="Calibri" w:eastAsia="Calibri" w:hAnsi="Calibri" w:cs="Calibri"/>
          <w:sz w:val="20"/>
          <w:szCs w:val="20"/>
        </w:rPr>
        <w:t xml:space="preserve">како и член 2 од Правилникот за стандарди за вклопување на бесправни објекти во урбанистичко планска документација ("Службен весник на РМ" бр.56/2011, 162/2012, 95/2013, 109/2014, 64/2015, 217/2015 и 52/2016),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 </w:t>
      </w:r>
    </w:p>
    <w:p w14:paraId="0DB48631"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rPr>
      </w:pPr>
    </w:p>
    <w:p w14:paraId="618CBBF9"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36E80">
        <w:rPr>
          <w:rFonts w:ascii="Calibri" w:eastAsia="Calibri" w:hAnsi="Calibri" w:cs="Calibri"/>
          <w:b/>
          <w:sz w:val="20"/>
          <w:szCs w:val="20"/>
        </w:rPr>
        <w:t>О Д Л У К А</w:t>
      </w:r>
    </w:p>
    <w:p w14:paraId="6F1425CE"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color w:val="FF0000"/>
          <w:sz w:val="20"/>
          <w:szCs w:val="20"/>
        </w:rPr>
      </w:pPr>
      <w:r w:rsidRPr="00A36E80">
        <w:rPr>
          <w:rFonts w:ascii="Calibri" w:eastAsia="Calibri" w:hAnsi="Calibri" w:cs="Calibri"/>
          <w:sz w:val="20"/>
          <w:szCs w:val="20"/>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бр.4583/3 КО Прилеп, на барање од Звезда Трајческа</w:t>
      </w:r>
    </w:p>
    <w:p w14:paraId="72FB54AE"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EEC995D"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5C44BE4"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1</w:t>
      </w:r>
    </w:p>
    <w:p w14:paraId="16A05222"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36E80">
        <w:rPr>
          <w:rFonts w:ascii="Calibri" w:eastAsia="Calibri" w:hAnsi="Calibri" w:cs="Calibri"/>
          <w:sz w:val="20"/>
          <w:szCs w:val="20"/>
        </w:rPr>
        <w:t xml:space="preserve">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w:t>
      </w:r>
      <w:r w:rsidRPr="00A36E80">
        <w:rPr>
          <w:rFonts w:ascii="Calibri" w:eastAsia="Calibri" w:hAnsi="Calibri" w:cs="Calibri"/>
          <w:color w:val="000000"/>
          <w:sz w:val="20"/>
          <w:szCs w:val="20"/>
        </w:rPr>
        <w:t xml:space="preserve">на </w:t>
      </w:r>
      <w:r w:rsidRPr="00A36E80">
        <w:rPr>
          <w:rFonts w:ascii="Calibri" w:eastAsia="Calibri" w:hAnsi="Calibri" w:cs="Calibri"/>
          <w:sz w:val="20"/>
          <w:szCs w:val="20"/>
        </w:rPr>
        <w:t>К.П. бр.4583/3 КО Прилеп</w:t>
      </w:r>
      <w:r w:rsidRPr="00A36E80">
        <w:rPr>
          <w:rFonts w:ascii="Calibri" w:eastAsia="Calibri" w:hAnsi="Calibri" w:cs="Calibri"/>
          <w:bCs/>
          <w:sz w:val="20"/>
          <w:szCs w:val="20"/>
        </w:rPr>
        <w:t>.</w:t>
      </w:r>
    </w:p>
    <w:p w14:paraId="1F7B8FD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249C208"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2</w:t>
      </w:r>
    </w:p>
    <w:p w14:paraId="42A59D13"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36E8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6687B884"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A36E80">
        <w:rPr>
          <w:rFonts w:ascii="Calibri" w:eastAsia="Calibri" w:hAnsi="Calibri" w:cs="Calibri"/>
          <w:sz w:val="20"/>
          <w:szCs w:val="20"/>
        </w:rPr>
        <w:tab/>
      </w:r>
    </w:p>
    <w:p w14:paraId="7FBE9F41"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p>
    <w:p w14:paraId="20884F0E"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ascii="Calibri" w:eastAsia="Times New Roman" w:hAnsi="Calibri" w:cs="Calibri"/>
          <w:sz w:val="20"/>
          <w:szCs w:val="20"/>
          <w:lang w:eastAsia="en-GB"/>
        </w:rPr>
      </w:pPr>
    </w:p>
    <w:p w14:paraId="284D9E6F" w14:textId="2E3EBCF2"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20</w:t>
      </w:r>
      <w:r w:rsidRPr="00A36E80">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44C3D3B4"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279D6FE4"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5DDA4CF3"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MAC C Times"/>
          <w:sz w:val="20"/>
          <w:szCs w:val="20"/>
          <w:lang w:val="en-US" w:eastAsia="en-GB"/>
        </w:rPr>
      </w:pPr>
    </w:p>
    <w:p w14:paraId="380AB220" w14:textId="77777777" w:rsidR="004928CA" w:rsidRPr="00A36E80" w:rsidRDefault="004928CA" w:rsidP="004928CA">
      <w:pPr>
        <w:rPr>
          <w:sz w:val="20"/>
          <w:szCs w:val="20"/>
        </w:rPr>
      </w:pPr>
    </w:p>
    <w:p w14:paraId="0D604534"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414B8B9F"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0A38214A"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2661D526"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123ACE4D" w14:textId="77777777" w:rsidR="004928CA" w:rsidRPr="00A36E80" w:rsidRDefault="004928CA" w:rsidP="004928CA">
      <w:pPr>
        <w:spacing w:after="0" w:line="240" w:lineRule="auto"/>
        <w:ind w:left="357"/>
        <w:jc w:val="center"/>
        <w:rPr>
          <w:rFonts w:cstheme="minorHAnsi"/>
          <w:b/>
          <w:sz w:val="20"/>
          <w:szCs w:val="20"/>
        </w:rPr>
      </w:pPr>
      <w:r w:rsidRPr="00A36E80">
        <w:rPr>
          <w:rFonts w:cstheme="minorHAnsi"/>
          <w:b/>
          <w:sz w:val="20"/>
          <w:szCs w:val="20"/>
        </w:rPr>
        <w:t xml:space="preserve">ЗА ОБЈАВУВАЊЕ НА </w:t>
      </w:r>
      <w:r w:rsidRPr="00A36E80">
        <w:rPr>
          <w:rFonts w:cstheme="minorHAnsi"/>
          <w:b/>
          <w:bCs/>
          <w:sz w:val="20"/>
          <w:szCs w:val="20"/>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БР.3216 КО ОРЕОВЕЦ НА БАРАЊЕ ОД МИРОСЛАВ ПОПОСКИ</w:t>
      </w:r>
    </w:p>
    <w:p w14:paraId="75091BFD" w14:textId="77777777" w:rsidR="004928CA" w:rsidRPr="00A36E80" w:rsidRDefault="004928CA" w:rsidP="004928CA">
      <w:pPr>
        <w:spacing w:after="0" w:line="240" w:lineRule="auto"/>
        <w:ind w:left="357"/>
        <w:jc w:val="center"/>
        <w:rPr>
          <w:rFonts w:cstheme="minorHAnsi"/>
          <w:b/>
          <w:sz w:val="20"/>
          <w:szCs w:val="20"/>
        </w:rPr>
      </w:pPr>
    </w:p>
    <w:p w14:paraId="7983A5B4" w14:textId="77777777" w:rsidR="004928CA" w:rsidRPr="00A36E80" w:rsidRDefault="004928CA" w:rsidP="004928CA">
      <w:pPr>
        <w:spacing w:after="0" w:line="240" w:lineRule="auto"/>
        <w:ind w:left="357"/>
        <w:jc w:val="center"/>
        <w:rPr>
          <w:rFonts w:cstheme="minorHAnsi"/>
          <w:b/>
          <w:sz w:val="20"/>
          <w:szCs w:val="20"/>
        </w:rPr>
      </w:pPr>
    </w:p>
    <w:p w14:paraId="4A78E0B4" w14:textId="77777777" w:rsidR="004928CA" w:rsidRPr="00A36E80" w:rsidRDefault="004928CA" w:rsidP="005B5ECF">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бр.3216 КО Ореовец на барање од Мирослав Попоски</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1A512C0A" w14:textId="77777777" w:rsidR="004928CA" w:rsidRPr="00A36E80" w:rsidRDefault="004928CA" w:rsidP="005B5ECF">
      <w:pPr>
        <w:tabs>
          <w:tab w:val="left" w:pos="0"/>
        </w:tabs>
        <w:spacing w:after="0" w:line="240" w:lineRule="auto"/>
        <w:ind w:right="-46"/>
        <w:jc w:val="both"/>
        <w:rPr>
          <w:rFonts w:cstheme="minorHAnsi"/>
          <w:sz w:val="20"/>
          <w:szCs w:val="20"/>
        </w:rPr>
      </w:pPr>
    </w:p>
    <w:p w14:paraId="082A2852" w14:textId="77777777" w:rsidR="005B5ECF" w:rsidRPr="00A36E80" w:rsidRDefault="005B5ECF" w:rsidP="005B5ECF">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3EC5F1EE" w14:textId="77777777" w:rsidTr="00875B8C">
        <w:trPr>
          <w:jc w:val="center"/>
        </w:trPr>
        <w:tc>
          <w:tcPr>
            <w:tcW w:w="3080" w:type="dxa"/>
          </w:tcPr>
          <w:p w14:paraId="54599586" w14:textId="1DC95E85"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20</w:t>
            </w:r>
          </w:p>
        </w:tc>
        <w:tc>
          <w:tcPr>
            <w:tcW w:w="3081" w:type="dxa"/>
          </w:tcPr>
          <w:p w14:paraId="0BCA1751"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62ED2589"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0BB1AC4D" w14:textId="77777777" w:rsidTr="00875B8C">
        <w:trPr>
          <w:jc w:val="center"/>
        </w:trPr>
        <w:tc>
          <w:tcPr>
            <w:tcW w:w="3080" w:type="dxa"/>
          </w:tcPr>
          <w:p w14:paraId="4ADF0649"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6900FBA7"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65C32D67"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36131007" w14:textId="77777777" w:rsidTr="00875B8C">
        <w:trPr>
          <w:jc w:val="center"/>
        </w:trPr>
        <w:tc>
          <w:tcPr>
            <w:tcW w:w="3080" w:type="dxa"/>
          </w:tcPr>
          <w:p w14:paraId="3A2BBE52"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3B311A0B"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65C0F20F"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0E052329" w14:textId="77777777" w:rsidR="004928CA" w:rsidRPr="00A36E80" w:rsidRDefault="004928CA" w:rsidP="004928CA">
      <w:pPr>
        <w:spacing w:after="0" w:line="240" w:lineRule="auto"/>
        <w:ind w:right="-46"/>
        <w:jc w:val="both"/>
        <w:rPr>
          <w:rFonts w:cstheme="minorHAnsi"/>
          <w:sz w:val="20"/>
          <w:szCs w:val="20"/>
        </w:rPr>
      </w:pPr>
    </w:p>
    <w:p w14:paraId="7D9A8658" w14:textId="77777777" w:rsidR="005B5ECF" w:rsidRDefault="005B5ECF"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p>
    <w:p w14:paraId="75018FD3" w14:textId="513BC8FE"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5B5ECF">
        <w:rPr>
          <w:rFonts w:ascii="Calibri" w:eastAsia="Calibri" w:hAnsi="Calibri" w:cs="Calibri"/>
          <w:sz w:val="20"/>
          <w:szCs w:val="20"/>
        </w:rPr>
        <w:t>Врз основа на член 10 став 4 од Законот за постапување со бесправно изградени објекти (</w:t>
      </w:r>
      <w:r w:rsidRPr="005B5ECF">
        <w:rPr>
          <w:rFonts w:ascii="Calibri" w:eastAsia="Calibri" w:hAnsi="Calibri" w:cs="Calibri"/>
          <w:b/>
          <w:bCs/>
          <w:sz w:val="20"/>
          <w:szCs w:val="20"/>
        </w:rPr>
        <w:t>"</w:t>
      </w:r>
      <w:hyperlink r:id="rId15" w:history="1">
        <w:r w:rsidRPr="005B5EC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5B5ECF">
        <w:rPr>
          <w:rFonts w:ascii="Calibri" w:eastAsia="Calibri" w:hAnsi="Calibri" w:cs="Calibri"/>
          <w:sz w:val="20"/>
          <w:szCs w:val="20"/>
        </w:rPr>
        <w:t>)</w:t>
      </w:r>
      <w:r w:rsidRPr="005B5ECF">
        <w:rPr>
          <w:rFonts w:ascii="Calibri" w:eastAsia="Calibri" w:hAnsi="Calibri" w:cs="Calibri"/>
          <w:b/>
          <w:bCs/>
          <w:sz w:val="20"/>
          <w:szCs w:val="20"/>
        </w:rPr>
        <w:t xml:space="preserve"> </w:t>
      </w:r>
      <w:r w:rsidRPr="005B5EC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 162/2012, 95/2013, 109/2014, 64/2015, 217/2015 и 52/2016),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5/2021 и 3/2023) Советот на</w:t>
      </w:r>
      <w:r w:rsidRPr="00A36E80">
        <w:rPr>
          <w:rFonts w:ascii="Calibri" w:eastAsia="Calibri" w:hAnsi="Calibri" w:cs="Calibri"/>
          <w:sz w:val="20"/>
          <w:szCs w:val="20"/>
        </w:rPr>
        <w:t xml:space="preserve"> Општина Прилеп на седницата одржана на 11.12.2023 година, донесе: </w:t>
      </w:r>
    </w:p>
    <w:p w14:paraId="57F7820B"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rPr>
      </w:pPr>
    </w:p>
    <w:p w14:paraId="4D44CB85"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36E80">
        <w:rPr>
          <w:rFonts w:ascii="Calibri" w:eastAsia="Calibri" w:hAnsi="Calibri" w:cs="Calibri"/>
          <w:b/>
          <w:sz w:val="20"/>
          <w:szCs w:val="20"/>
        </w:rPr>
        <w:t>О Д Л У К А</w:t>
      </w:r>
    </w:p>
    <w:p w14:paraId="634079E4"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color w:val="FF0000"/>
          <w:sz w:val="20"/>
          <w:szCs w:val="20"/>
        </w:rPr>
      </w:pPr>
      <w:bookmarkStart w:id="4" w:name="_Hlk145662942"/>
      <w:r w:rsidRPr="00A36E80">
        <w:rPr>
          <w:rFonts w:ascii="Calibri" w:eastAsia="Calibri" w:hAnsi="Calibri" w:cs="Calibri"/>
          <w:sz w:val="20"/>
          <w:szCs w:val="20"/>
        </w:rPr>
        <w:t xml:space="preserve">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бр.3216 КО Ореовец, на барање од Мирослав Попоски  </w:t>
      </w:r>
    </w:p>
    <w:bookmarkEnd w:id="4"/>
    <w:p w14:paraId="3B911218"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76FFCA2"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E3BAB7E"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1</w:t>
      </w:r>
    </w:p>
    <w:p w14:paraId="422ED60B"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36E80">
        <w:rPr>
          <w:rFonts w:ascii="Calibri" w:eastAsia="Calibri" w:hAnsi="Calibri" w:cs="Calibri"/>
          <w:sz w:val="20"/>
          <w:szCs w:val="20"/>
        </w:rPr>
        <w:t xml:space="preserve">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w:t>
      </w:r>
      <w:r w:rsidRPr="00A36E80">
        <w:rPr>
          <w:rFonts w:ascii="Calibri" w:eastAsia="Calibri" w:hAnsi="Calibri" w:cs="Calibri"/>
          <w:color w:val="000000"/>
          <w:sz w:val="20"/>
          <w:szCs w:val="20"/>
        </w:rPr>
        <w:t xml:space="preserve">на </w:t>
      </w:r>
      <w:r w:rsidRPr="00A36E80">
        <w:rPr>
          <w:rFonts w:ascii="Calibri" w:eastAsia="Calibri" w:hAnsi="Calibri" w:cs="Calibri"/>
          <w:sz w:val="20"/>
          <w:szCs w:val="20"/>
        </w:rPr>
        <w:t>К.П. бр.3216 КО Ореовец</w:t>
      </w:r>
      <w:r w:rsidRPr="00A36E80">
        <w:rPr>
          <w:rFonts w:ascii="Calibri" w:eastAsia="Calibri" w:hAnsi="Calibri" w:cs="Calibri"/>
          <w:bCs/>
          <w:sz w:val="20"/>
          <w:szCs w:val="20"/>
        </w:rPr>
        <w:t>.</w:t>
      </w:r>
    </w:p>
    <w:p w14:paraId="19D63299"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95FDFD0"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2</w:t>
      </w:r>
    </w:p>
    <w:p w14:paraId="7E1A0C4B"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36E8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169ADC33" w14:textId="1F871D07" w:rsidR="005B5ECF" w:rsidRPr="00A36E80" w:rsidRDefault="00576A92" w:rsidP="005B5EC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Times New Roman" w:hAnsi="Calibri" w:cs="Calibri"/>
          <w:sz w:val="20"/>
          <w:szCs w:val="20"/>
          <w:lang w:eastAsia="en-GB"/>
        </w:rPr>
      </w:pPr>
      <w:r w:rsidRPr="00A36E80">
        <w:rPr>
          <w:rFonts w:ascii="Calibri" w:eastAsia="Calibri" w:hAnsi="Calibri" w:cs="Calibri"/>
          <w:sz w:val="20"/>
          <w:szCs w:val="20"/>
        </w:rPr>
        <w:tab/>
        <w:t xml:space="preserve">                          </w:t>
      </w:r>
    </w:p>
    <w:p w14:paraId="4DFE52D7" w14:textId="44776568"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2</w:t>
      </w:r>
      <w:r>
        <w:rPr>
          <w:rFonts w:ascii="Calibri" w:eastAsia="Times New Roman" w:hAnsi="Calibri" w:cs="Calibri"/>
          <w:sz w:val="16"/>
          <w:szCs w:val="16"/>
          <w:lang w:eastAsia="en-GB"/>
        </w:rPr>
        <w:t>1</w:t>
      </w:r>
      <w:r w:rsidRPr="00A36E80">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30BCD26E"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56E19502"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Franklin Gothic Book" w:eastAsia="Times New Roman" w:hAnsi="Franklin Gothic Book" w:cs="Arial"/>
          <w:sz w:val="20"/>
          <w:szCs w:val="20"/>
          <w:lang w:eastAsia="en-GB"/>
        </w:rPr>
      </w:pP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3CBEAEBA" w14:textId="77777777" w:rsidR="005B5ECF" w:rsidRDefault="005B5ECF" w:rsidP="004928CA">
      <w:pPr>
        <w:tabs>
          <w:tab w:val="left" w:pos="0"/>
        </w:tabs>
        <w:spacing w:after="0" w:line="240" w:lineRule="auto"/>
        <w:ind w:right="-46" w:firstLine="567"/>
        <w:jc w:val="both"/>
        <w:rPr>
          <w:rFonts w:cstheme="minorHAnsi"/>
          <w:sz w:val="20"/>
          <w:szCs w:val="20"/>
        </w:rPr>
      </w:pPr>
    </w:p>
    <w:p w14:paraId="73FF95D8" w14:textId="4B48A3BF"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F246AFE"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052B7CF9"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70660BE2"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БР.625 КО ПРИЛЕП НА  БАРАЊЕ ОД НИКОЛЧЕ ЈАНКОСКИ</w:t>
      </w:r>
    </w:p>
    <w:p w14:paraId="15E2DC7C" w14:textId="77777777" w:rsidR="004928CA" w:rsidRPr="00A36E80" w:rsidRDefault="004928CA" w:rsidP="004928CA">
      <w:pPr>
        <w:spacing w:after="0" w:line="240" w:lineRule="auto"/>
        <w:ind w:left="357"/>
        <w:jc w:val="center"/>
        <w:rPr>
          <w:rFonts w:cstheme="minorHAnsi"/>
          <w:b/>
          <w:sz w:val="20"/>
          <w:szCs w:val="20"/>
        </w:rPr>
      </w:pPr>
    </w:p>
    <w:p w14:paraId="6B830BE4" w14:textId="77777777" w:rsidR="004928CA" w:rsidRDefault="004928CA" w:rsidP="004928CA">
      <w:pPr>
        <w:spacing w:after="0" w:line="240" w:lineRule="auto"/>
        <w:jc w:val="both"/>
        <w:rPr>
          <w:rFonts w:cstheme="minorHAnsi"/>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бр.625 КО Прилеп на  барање од Николче Јанкоски</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69B80662" w14:textId="77777777" w:rsidR="005B5ECF" w:rsidRDefault="005B5ECF" w:rsidP="004928CA">
      <w:pPr>
        <w:spacing w:after="0" w:line="240" w:lineRule="auto"/>
        <w:jc w:val="both"/>
        <w:rPr>
          <w:rFonts w:cstheme="minorHAnsi"/>
          <w:sz w:val="20"/>
          <w:szCs w:val="20"/>
        </w:rPr>
      </w:pPr>
    </w:p>
    <w:p w14:paraId="35A2AB46" w14:textId="77777777" w:rsidR="005B5ECF" w:rsidRDefault="005B5ECF" w:rsidP="004928CA">
      <w:pPr>
        <w:spacing w:after="0" w:line="240" w:lineRule="auto"/>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4407DE88" w14:textId="77777777" w:rsidTr="00875B8C">
        <w:trPr>
          <w:jc w:val="center"/>
        </w:trPr>
        <w:tc>
          <w:tcPr>
            <w:tcW w:w="3080" w:type="dxa"/>
          </w:tcPr>
          <w:p w14:paraId="150F71B5" w14:textId="0F6360BB"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2</w:t>
            </w:r>
            <w:r>
              <w:rPr>
                <w:rFonts w:cstheme="minorHAnsi"/>
                <w:sz w:val="16"/>
                <w:szCs w:val="16"/>
              </w:rPr>
              <w:t>1</w:t>
            </w:r>
          </w:p>
        </w:tc>
        <w:tc>
          <w:tcPr>
            <w:tcW w:w="3081" w:type="dxa"/>
          </w:tcPr>
          <w:p w14:paraId="0C89E999"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21D358F1"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0742B151" w14:textId="77777777" w:rsidTr="00875B8C">
        <w:trPr>
          <w:jc w:val="center"/>
        </w:trPr>
        <w:tc>
          <w:tcPr>
            <w:tcW w:w="3080" w:type="dxa"/>
          </w:tcPr>
          <w:p w14:paraId="7CF0DE18"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3F8544FE"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76B48AEE"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5BBB5A35" w14:textId="77777777" w:rsidTr="00875B8C">
        <w:trPr>
          <w:jc w:val="center"/>
        </w:trPr>
        <w:tc>
          <w:tcPr>
            <w:tcW w:w="3080" w:type="dxa"/>
          </w:tcPr>
          <w:p w14:paraId="249936C9"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24D78600"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7B3C84B0"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3D809046" w14:textId="77777777" w:rsidR="005B5ECF" w:rsidRPr="00A36E80" w:rsidRDefault="005B5ECF" w:rsidP="005B5ECF">
      <w:pPr>
        <w:spacing w:after="0" w:line="240" w:lineRule="auto"/>
        <w:ind w:right="-46"/>
        <w:jc w:val="both"/>
        <w:rPr>
          <w:rFonts w:cstheme="minorHAnsi"/>
          <w:sz w:val="20"/>
          <w:szCs w:val="20"/>
        </w:rPr>
      </w:pPr>
    </w:p>
    <w:p w14:paraId="27E2A622" w14:textId="77777777" w:rsidR="004928CA" w:rsidRPr="00A36E80" w:rsidRDefault="004928CA" w:rsidP="004928CA">
      <w:pPr>
        <w:tabs>
          <w:tab w:val="left" w:pos="0"/>
        </w:tabs>
        <w:spacing w:after="0" w:line="240" w:lineRule="auto"/>
        <w:ind w:right="-46" w:firstLine="567"/>
        <w:jc w:val="center"/>
        <w:rPr>
          <w:rFonts w:cstheme="minorHAnsi"/>
          <w:sz w:val="20"/>
          <w:szCs w:val="20"/>
        </w:rPr>
      </w:pPr>
    </w:p>
    <w:p w14:paraId="3D0C3780" w14:textId="77777777" w:rsidR="004928CA" w:rsidRPr="00A36E80" w:rsidRDefault="004928CA" w:rsidP="004928CA">
      <w:pPr>
        <w:tabs>
          <w:tab w:val="left" w:pos="0"/>
        </w:tabs>
        <w:spacing w:after="0" w:line="240" w:lineRule="auto"/>
        <w:ind w:right="-46"/>
        <w:jc w:val="both"/>
        <w:rPr>
          <w:rFonts w:cstheme="minorHAnsi"/>
          <w:sz w:val="20"/>
          <w:szCs w:val="20"/>
        </w:rPr>
      </w:pPr>
    </w:p>
    <w:p w14:paraId="18B9F87A" w14:textId="77777777" w:rsidR="004928CA" w:rsidRPr="00A36E80" w:rsidRDefault="004928CA" w:rsidP="004928CA">
      <w:pPr>
        <w:spacing w:after="0" w:line="240" w:lineRule="auto"/>
        <w:ind w:right="-46"/>
        <w:jc w:val="both"/>
        <w:rPr>
          <w:rFonts w:cstheme="minorHAnsi"/>
          <w:sz w:val="20"/>
          <w:szCs w:val="20"/>
        </w:rPr>
      </w:pPr>
    </w:p>
    <w:p w14:paraId="458D4607"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57C45F65" w14:textId="77777777" w:rsidR="00576A92" w:rsidRPr="00A36E80" w:rsidRDefault="00576A92" w:rsidP="005B5EC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6" w:firstLine="720"/>
        <w:jc w:val="both"/>
        <w:rPr>
          <w:rFonts w:ascii="Calibri" w:eastAsia="Calibri" w:hAnsi="Calibri" w:cs="Calibri"/>
          <w:sz w:val="20"/>
          <w:szCs w:val="20"/>
        </w:rPr>
      </w:pPr>
      <w:r w:rsidRPr="00A36E80">
        <w:rPr>
          <w:rFonts w:ascii="Calibri" w:eastAsia="Calibri" w:hAnsi="Calibri" w:cs="Calibri"/>
          <w:sz w:val="20"/>
          <w:szCs w:val="20"/>
        </w:rPr>
        <w:t xml:space="preserve">Врз </w:t>
      </w:r>
      <w:r w:rsidRPr="005B5ECF">
        <w:rPr>
          <w:rFonts w:ascii="Calibri" w:eastAsia="Calibri" w:hAnsi="Calibri" w:cs="Calibri"/>
          <w:sz w:val="20"/>
          <w:szCs w:val="20"/>
        </w:rPr>
        <w:t>основа на член 10 став 4 од Законот за постапување со бесправно изградени објекти (</w:t>
      </w:r>
      <w:r w:rsidRPr="005B5ECF">
        <w:rPr>
          <w:rFonts w:ascii="Calibri" w:eastAsia="Calibri" w:hAnsi="Calibri" w:cs="Calibri"/>
          <w:b/>
          <w:bCs/>
          <w:sz w:val="20"/>
          <w:szCs w:val="20"/>
        </w:rPr>
        <w:t>"</w:t>
      </w:r>
      <w:hyperlink r:id="rId16" w:history="1">
        <w:r w:rsidRPr="005B5EC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5B5ECF">
        <w:rPr>
          <w:rFonts w:ascii="Calibri" w:eastAsia="Calibri" w:hAnsi="Calibri" w:cs="Calibri"/>
          <w:sz w:val="20"/>
          <w:szCs w:val="20"/>
        </w:rPr>
        <w:t>)</w:t>
      </w:r>
      <w:r w:rsidRPr="005B5ECF">
        <w:rPr>
          <w:rFonts w:ascii="Calibri" w:eastAsia="Calibri" w:hAnsi="Calibri" w:cs="Calibri"/>
          <w:b/>
          <w:bCs/>
          <w:sz w:val="20"/>
          <w:szCs w:val="20"/>
        </w:rPr>
        <w:t xml:space="preserve"> </w:t>
      </w:r>
      <w:r w:rsidRPr="005B5EC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 162/</w:t>
      </w:r>
      <w:r w:rsidRPr="00A36E80">
        <w:rPr>
          <w:rFonts w:ascii="Calibri" w:eastAsia="Calibri" w:hAnsi="Calibri" w:cs="Calibri"/>
          <w:sz w:val="20"/>
          <w:szCs w:val="20"/>
        </w:rPr>
        <w:t xml:space="preserve">2012, 95/2013, 109/2014, 64/2015, 217/2015 и 52/2016),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 </w:t>
      </w:r>
    </w:p>
    <w:p w14:paraId="238C9244" w14:textId="77777777" w:rsidR="00576A92" w:rsidRPr="00A36E80" w:rsidRDefault="00576A92" w:rsidP="005B5ECF">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spacing w:after="0" w:line="240" w:lineRule="auto"/>
        <w:ind w:right="-6"/>
        <w:jc w:val="center"/>
        <w:rPr>
          <w:rFonts w:ascii="Calibri" w:eastAsia="Calibri" w:hAnsi="Calibri" w:cs="Calibri"/>
          <w:b/>
          <w:sz w:val="20"/>
          <w:szCs w:val="20"/>
        </w:rPr>
      </w:pPr>
    </w:p>
    <w:p w14:paraId="62D3F5BF"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36E80">
        <w:rPr>
          <w:rFonts w:ascii="Calibri" w:eastAsia="Calibri" w:hAnsi="Calibri" w:cs="Calibri"/>
          <w:b/>
          <w:sz w:val="20"/>
          <w:szCs w:val="20"/>
        </w:rPr>
        <w:t>О Д Л У К А</w:t>
      </w:r>
    </w:p>
    <w:p w14:paraId="78877F51"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color w:val="FF0000"/>
          <w:sz w:val="20"/>
          <w:szCs w:val="20"/>
        </w:rPr>
      </w:pPr>
      <w:r w:rsidRPr="00A36E80">
        <w:rPr>
          <w:rFonts w:ascii="Calibri" w:eastAsia="Calibri" w:hAnsi="Calibri" w:cs="Calibri"/>
          <w:sz w:val="20"/>
          <w:szCs w:val="20"/>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бр.625 КО Прилеп, на барање од Николче Јанкоски</w:t>
      </w:r>
    </w:p>
    <w:p w14:paraId="012C4BF4"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B6A7721"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E68FC43"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1</w:t>
      </w:r>
    </w:p>
    <w:p w14:paraId="7CA2826C"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36E80">
        <w:rPr>
          <w:rFonts w:ascii="Calibri" w:eastAsia="Calibri" w:hAnsi="Calibri" w:cs="Calibri"/>
          <w:sz w:val="20"/>
          <w:szCs w:val="20"/>
        </w:rPr>
        <w:t xml:space="preserve">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w:t>
      </w:r>
      <w:r w:rsidRPr="00A36E80">
        <w:rPr>
          <w:rFonts w:ascii="Calibri" w:eastAsia="Calibri" w:hAnsi="Calibri" w:cs="Calibri"/>
          <w:color w:val="000000"/>
          <w:sz w:val="20"/>
          <w:szCs w:val="20"/>
        </w:rPr>
        <w:t>К.П. бр.625 КО Прилеп</w:t>
      </w:r>
      <w:r w:rsidRPr="00A36E80">
        <w:rPr>
          <w:rFonts w:ascii="Calibri" w:eastAsia="Calibri" w:hAnsi="Calibri" w:cs="Calibri"/>
          <w:bCs/>
          <w:sz w:val="20"/>
          <w:szCs w:val="20"/>
        </w:rPr>
        <w:t>.</w:t>
      </w:r>
    </w:p>
    <w:p w14:paraId="017256EF"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A7DBF4E"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2</w:t>
      </w:r>
    </w:p>
    <w:p w14:paraId="6520DAD1"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36E8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38777435"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A36E80">
        <w:rPr>
          <w:rFonts w:ascii="Calibri" w:eastAsia="Calibri" w:hAnsi="Calibri" w:cs="Calibri"/>
          <w:sz w:val="20"/>
          <w:szCs w:val="20"/>
        </w:rPr>
        <w:tab/>
      </w:r>
    </w:p>
    <w:p w14:paraId="009B908B" w14:textId="33B183F0"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2</w:t>
      </w:r>
      <w:r>
        <w:rPr>
          <w:rFonts w:ascii="Calibri" w:eastAsia="Times New Roman" w:hAnsi="Calibri" w:cs="Calibri"/>
          <w:sz w:val="16"/>
          <w:szCs w:val="16"/>
          <w:lang w:eastAsia="en-GB"/>
        </w:rPr>
        <w:t>2</w:t>
      </w:r>
      <w:r w:rsidRPr="00A36E80">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6B04E276"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0859A7C8" w14:textId="6C9840F1" w:rsidR="00576A92"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r>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72865F5F"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3A8DA735" w14:textId="77777777" w:rsidR="004928CA" w:rsidRPr="00A36E80" w:rsidRDefault="004928CA" w:rsidP="004928CA">
      <w:pPr>
        <w:rPr>
          <w:sz w:val="20"/>
          <w:szCs w:val="20"/>
        </w:rPr>
      </w:pPr>
    </w:p>
    <w:p w14:paraId="67546515"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BB6C5C0"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1DCD188A"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60332C0A"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262D6788"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БР.3994 КО ВАРОШ, НА БАРАЊЕ ОД КОСТА ТАРУНЏИОСКИ</w:t>
      </w:r>
    </w:p>
    <w:p w14:paraId="36E99576" w14:textId="77777777" w:rsidR="004928CA" w:rsidRPr="00A36E80" w:rsidRDefault="004928CA" w:rsidP="004928CA">
      <w:pPr>
        <w:spacing w:after="0" w:line="240" w:lineRule="auto"/>
        <w:ind w:left="357"/>
        <w:jc w:val="center"/>
        <w:rPr>
          <w:rFonts w:cstheme="minorHAnsi"/>
          <w:b/>
          <w:sz w:val="20"/>
          <w:szCs w:val="20"/>
        </w:rPr>
      </w:pPr>
    </w:p>
    <w:p w14:paraId="09C5856A"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бр.3994 КО Варош, на барање од Коста Тарунџиоски</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799BEE79" w14:textId="77777777" w:rsidR="004928CA" w:rsidRPr="00A36E80" w:rsidRDefault="004928CA" w:rsidP="004928CA">
      <w:pPr>
        <w:tabs>
          <w:tab w:val="left" w:pos="0"/>
        </w:tabs>
        <w:spacing w:after="0" w:line="240" w:lineRule="auto"/>
        <w:ind w:right="-46"/>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793B9277" w14:textId="77777777" w:rsidTr="00875B8C">
        <w:trPr>
          <w:jc w:val="center"/>
        </w:trPr>
        <w:tc>
          <w:tcPr>
            <w:tcW w:w="3080" w:type="dxa"/>
          </w:tcPr>
          <w:p w14:paraId="718A7871" w14:textId="543DD7DD"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2</w:t>
            </w:r>
            <w:r>
              <w:rPr>
                <w:rFonts w:cstheme="minorHAnsi"/>
                <w:sz w:val="16"/>
                <w:szCs w:val="16"/>
              </w:rPr>
              <w:t>2</w:t>
            </w:r>
          </w:p>
        </w:tc>
        <w:tc>
          <w:tcPr>
            <w:tcW w:w="3081" w:type="dxa"/>
          </w:tcPr>
          <w:p w14:paraId="683B8826"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4EE318CF"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43F59C1D" w14:textId="77777777" w:rsidTr="00875B8C">
        <w:trPr>
          <w:jc w:val="center"/>
        </w:trPr>
        <w:tc>
          <w:tcPr>
            <w:tcW w:w="3080" w:type="dxa"/>
          </w:tcPr>
          <w:p w14:paraId="7D6ED431"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1FCF4A79"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6E68C25F"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21C7731C" w14:textId="77777777" w:rsidTr="00875B8C">
        <w:trPr>
          <w:jc w:val="center"/>
        </w:trPr>
        <w:tc>
          <w:tcPr>
            <w:tcW w:w="3080" w:type="dxa"/>
          </w:tcPr>
          <w:p w14:paraId="4072EA10"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138A4660"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3ABA8D31"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7B97B8A2" w14:textId="77777777" w:rsidR="005B5ECF" w:rsidRPr="00A36E80" w:rsidRDefault="005B5ECF" w:rsidP="005B5ECF">
      <w:pPr>
        <w:spacing w:after="0" w:line="240" w:lineRule="auto"/>
        <w:ind w:right="-46"/>
        <w:jc w:val="both"/>
        <w:rPr>
          <w:rFonts w:cstheme="minorHAnsi"/>
          <w:sz w:val="20"/>
          <w:szCs w:val="20"/>
        </w:rPr>
      </w:pPr>
    </w:p>
    <w:p w14:paraId="143B9E21" w14:textId="77777777" w:rsidR="004928CA" w:rsidRPr="00A36E80" w:rsidRDefault="004928CA" w:rsidP="004928CA">
      <w:pPr>
        <w:spacing w:after="0" w:line="240" w:lineRule="auto"/>
        <w:ind w:right="-46"/>
        <w:jc w:val="both"/>
        <w:rPr>
          <w:rFonts w:cstheme="minorHAnsi"/>
          <w:sz w:val="20"/>
          <w:szCs w:val="20"/>
        </w:rPr>
      </w:pPr>
    </w:p>
    <w:p w14:paraId="60792E63" w14:textId="77777777" w:rsidR="00576A92" w:rsidRPr="005B5ECF"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23F5692D"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5B5ECF">
        <w:rPr>
          <w:rFonts w:ascii="Calibri" w:eastAsia="Calibri" w:hAnsi="Calibri" w:cs="Calibri"/>
          <w:sz w:val="20"/>
          <w:szCs w:val="20"/>
        </w:rPr>
        <w:t>Врз основа на член 10 став 4 од Законот за постапување со бесправно изградени објекти (</w:t>
      </w:r>
      <w:r w:rsidRPr="005B5ECF">
        <w:rPr>
          <w:rFonts w:ascii="Calibri" w:eastAsia="Calibri" w:hAnsi="Calibri" w:cs="Calibri"/>
          <w:b/>
          <w:bCs/>
          <w:sz w:val="20"/>
          <w:szCs w:val="20"/>
        </w:rPr>
        <w:t>"</w:t>
      </w:r>
      <w:hyperlink r:id="rId17" w:history="1">
        <w:r w:rsidRPr="005B5EC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5B5ECF">
        <w:rPr>
          <w:rFonts w:ascii="Calibri" w:eastAsia="Calibri" w:hAnsi="Calibri" w:cs="Calibri"/>
          <w:sz w:val="20"/>
          <w:szCs w:val="20"/>
        </w:rPr>
        <w:t>)</w:t>
      </w:r>
      <w:r w:rsidRPr="005B5ECF">
        <w:rPr>
          <w:rFonts w:ascii="Calibri" w:eastAsia="Calibri" w:hAnsi="Calibri" w:cs="Calibri"/>
          <w:b/>
          <w:bCs/>
          <w:sz w:val="20"/>
          <w:szCs w:val="20"/>
        </w:rPr>
        <w:t xml:space="preserve"> </w:t>
      </w:r>
      <w:r w:rsidRPr="005B5EC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 162/2012, 95/2013, 109/2014, 64/2015, 217/2015 и 52/2016),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w:t>
      </w:r>
      <w:r w:rsidRPr="00A36E80">
        <w:rPr>
          <w:rFonts w:ascii="Calibri" w:eastAsia="Calibri" w:hAnsi="Calibri" w:cs="Calibri"/>
          <w:sz w:val="20"/>
          <w:szCs w:val="20"/>
        </w:rPr>
        <w:t xml:space="preserve">: </w:t>
      </w:r>
    </w:p>
    <w:p w14:paraId="18D0BBB1"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rPr>
      </w:pPr>
    </w:p>
    <w:p w14:paraId="1ABD2EB3"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36E80">
        <w:rPr>
          <w:rFonts w:ascii="Calibri" w:eastAsia="Calibri" w:hAnsi="Calibri" w:cs="Calibri"/>
          <w:b/>
          <w:sz w:val="20"/>
          <w:szCs w:val="20"/>
        </w:rPr>
        <w:t>О Д Л У К А</w:t>
      </w:r>
    </w:p>
    <w:p w14:paraId="66B541BF"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бр.3994 КО Варош, на барање од Коста Тарунџиоски</w:t>
      </w:r>
    </w:p>
    <w:p w14:paraId="52A8297B"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84C3F82"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1</w:t>
      </w:r>
    </w:p>
    <w:p w14:paraId="402D2050"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36E80">
        <w:rPr>
          <w:rFonts w:ascii="Calibri" w:eastAsia="Calibri" w:hAnsi="Calibri" w:cs="Calibri"/>
          <w:sz w:val="20"/>
          <w:szCs w:val="20"/>
        </w:rPr>
        <w:t xml:space="preserve">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w:t>
      </w:r>
      <w:r w:rsidRPr="00A36E80">
        <w:rPr>
          <w:rFonts w:ascii="Calibri" w:eastAsia="Calibri" w:hAnsi="Calibri" w:cs="Calibri"/>
          <w:color w:val="000000"/>
          <w:sz w:val="20"/>
          <w:szCs w:val="20"/>
        </w:rPr>
        <w:t>К.П. бр.3994 КО Варош</w:t>
      </w:r>
      <w:r w:rsidRPr="00A36E80">
        <w:rPr>
          <w:rFonts w:ascii="Calibri" w:eastAsia="Calibri" w:hAnsi="Calibri" w:cs="Calibri"/>
          <w:bCs/>
          <w:sz w:val="20"/>
          <w:szCs w:val="20"/>
        </w:rPr>
        <w:t>.</w:t>
      </w:r>
    </w:p>
    <w:p w14:paraId="1E3D7ED9"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3837FFE2"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lastRenderedPageBreak/>
        <w:t>член 2</w:t>
      </w:r>
    </w:p>
    <w:p w14:paraId="57604BA7"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36E8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611AA167" w14:textId="28202700"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2</w:t>
      </w:r>
      <w:r>
        <w:rPr>
          <w:rFonts w:ascii="Calibri" w:eastAsia="Times New Roman" w:hAnsi="Calibri" w:cs="Calibri"/>
          <w:sz w:val="16"/>
          <w:szCs w:val="16"/>
          <w:lang w:eastAsia="en-GB"/>
        </w:rPr>
        <w:t>3</w:t>
      </w:r>
      <w:r w:rsidRPr="00A36E80">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55AED3BE"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2EFE0C5F"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r>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632D6503"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2363BDB8"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MAC C Times" w:eastAsia="Times New Roman" w:hAnsi="MAC C Times" w:cs="Times New Roman"/>
          <w:sz w:val="20"/>
          <w:szCs w:val="20"/>
          <w:lang w:val="en-US" w:eastAsia="en-GB"/>
        </w:rPr>
      </w:pPr>
    </w:p>
    <w:p w14:paraId="7225B8CF"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2C2FD4C9"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4202F8F6"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0715DC53"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6CB1FF4B"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БР.1100/2 КО ПРИЛЕП, НА БАРАЊЕ ОД ДАНИЕЛА ЃОРЃИЈОСКА РАДЕСКА</w:t>
      </w:r>
    </w:p>
    <w:p w14:paraId="039BC15B" w14:textId="77777777" w:rsidR="004928CA" w:rsidRPr="00A36E80" w:rsidRDefault="004928CA" w:rsidP="004928CA">
      <w:pPr>
        <w:spacing w:after="0" w:line="240" w:lineRule="auto"/>
        <w:ind w:left="357"/>
        <w:jc w:val="center"/>
        <w:rPr>
          <w:rFonts w:cstheme="minorHAnsi"/>
          <w:b/>
          <w:sz w:val="20"/>
          <w:szCs w:val="20"/>
        </w:rPr>
      </w:pPr>
    </w:p>
    <w:p w14:paraId="3094058B" w14:textId="77777777" w:rsidR="004928CA" w:rsidRPr="00A36E80" w:rsidRDefault="004928CA" w:rsidP="005B5ECF">
      <w:pPr>
        <w:spacing w:after="0" w:line="240" w:lineRule="auto"/>
        <w:jc w:val="center"/>
        <w:rPr>
          <w:rFonts w:cstheme="minorHAnsi"/>
          <w:b/>
          <w:sz w:val="20"/>
          <w:szCs w:val="20"/>
        </w:rPr>
      </w:pPr>
    </w:p>
    <w:p w14:paraId="39A571B3" w14:textId="77777777" w:rsidR="004928CA" w:rsidRPr="00A36E80" w:rsidRDefault="004928CA" w:rsidP="005B5ECF">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бр.1100/2 КО Прилеп, на барање од Даниела Ѓорѓијоска Радеска</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1B07AF74" w14:textId="77777777" w:rsidR="004928CA" w:rsidRPr="00A36E80" w:rsidRDefault="004928CA" w:rsidP="005B5ECF">
      <w:pPr>
        <w:tabs>
          <w:tab w:val="left" w:pos="0"/>
        </w:tabs>
        <w:spacing w:after="0" w:line="240" w:lineRule="auto"/>
        <w:jc w:val="both"/>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0093193C" w14:textId="77777777" w:rsidTr="00875B8C">
        <w:trPr>
          <w:jc w:val="center"/>
        </w:trPr>
        <w:tc>
          <w:tcPr>
            <w:tcW w:w="3080" w:type="dxa"/>
          </w:tcPr>
          <w:p w14:paraId="41199BBE" w14:textId="2E0E418B" w:rsidR="005B5ECF" w:rsidRPr="00A36E80" w:rsidRDefault="005B5ECF" w:rsidP="00875B8C">
            <w:pPr>
              <w:tabs>
                <w:tab w:val="left" w:pos="0"/>
              </w:tabs>
              <w:spacing w:after="0" w:line="240" w:lineRule="auto"/>
              <w:ind w:right="-45"/>
              <w:jc w:val="center"/>
              <w:rPr>
                <w:rFonts w:cstheme="minorHAnsi"/>
                <w:sz w:val="16"/>
                <w:szCs w:val="16"/>
              </w:rPr>
            </w:pPr>
            <w:bookmarkStart w:id="5" w:name="_Hlk153786526"/>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2</w:t>
            </w:r>
            <w:r>
              <w:rPr>
                <w:rFonts w:cstheme="minorHAnsi"/>
                <w:sz w:val="16"/>
                <w:szCs w:val="16"/>
              </w:rPr>
              <w:t>3</w:t>
            </w:r>
          </w:p>
        </w:tc>
        <w:tc>
          <w:tcPr>
            <w:tcW w:w="3081" w:type="dxa"/>
          </w:tcPr>
          <w:p w14:paraId="0E789654"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432BC0E0"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442D0B27" w14:textId="77777777" w:rsidTr="00875B8C">
        <w:trPr>
          <w:jc w:val="center"/>
        </w:trPr>
        <w:tc>
          <w:tcPr>
            <w:tcW w:w="3080" w:type="dxa"/>
          </w:tcPr>
          <w:p w14:paraId="263BCDB1"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5F4ED04C"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6D99E682"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3BB03D65" w14:textId="77777777" w:rsidTr="00875B8C">
        <w:trPr>
          <w:jc w:val="center"/>
        </w:trPr>
        <w:tc>
          <w:tcPr>
            <w:tcW w:w="3080" w:type="dxa"/>
          </w:tcPr>
          <w:p w14:paraId="0F11AFD0"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34926D78"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707E6331"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bookmarkEnd w:id="5"/>
    </w:tbl>
    <w:p w14:paraId="7330296D" w14:textId="77777777" w:rsidR="005B5ECF" w:rsidRPr="00A36E80" w:rsidRDefault="005B5ECF" w:rsidP="005B5ECF">
      <w:pPr>
        <w:spacing w:after="0" w:line="240" w:lineRule="auto"/>
        <w:ind w:right="-46"/>
        <w:jc w:val="both"/>
        <w:rPr>
          <w:rFonts w:cstheme="minorHAnsi"/>
          <w:sz w:val="20"/>
          <w:szCs w:val="20"/>
        </w:rPr>
      </w:pPr>
    </w:p>
    <w:p w14:paraId="15A39BF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A36E80">
        <w:rPr>
          <w:rFonts w:ascii="Calibri" w:eastAsia="Calibri" w:hAnsi="Calibri" w:cs="Calibri"/>
          <w:sz w:val="20"/>
          <w:szCs w:val="20"/>
        </w:rPr>
        <w:t xml:space="preserve">Врз основа на член 10 став 4 од Законот за </w:t>
      </w:r>
      <w:r w:rsidRPr="005B5ECF">
        <w:rPr>
          <w:rFonts w:ascii="Calibri" w:eastAsia="Calibri" w:hAnsi="Calibri" w:cs="Calibri"/>
          <w:sz w:val="20"/>
          <w:szCs w:val="20"/>
        </w:rPr>
        <w:t>постапување со бесправно изградени објекти (</w:t>
      </w:r>
      <w:r w:rsidRPr="005B5ECF">
        <w:rPr>
          <w:rFonts w:ascii="Calibri" w:eastAsia="Calibri" w:hAnsi="Calibri" w:cs="Calibri"/>
          <w:b/>
          <w:bCs/>
          <w:sz w:val="20"/>
          <w:szCs w:val="20"/>
        </w:rPr>
        <w:t>"</w:t>
      </w:r>
      <w:hyperlink r:id="rId18" w:history="1">
        <w:r w:rsidRPr="005B5EC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5B5ECF">
        <w:rPr>
          <w:rFonts w:ascii="Calibri" w:eastAsia="Calibri" w:hAnsi="Calibri" w:cs="Calibri"/>
          <w:sz w:val="20"/>
          <w:szCs w:val="20"/>
        </w:rPr>
        <w:t>)</w:t>
      </w:r>
      <w:r w:rsidRPr="005B5ECF">
        <w:rPr>
          <w:rFonts w:ascii="Calibri" w:eastAsia="Calibri" w:hAnsi="Calibri" w:cs="Calibri"/>
          <w:b/>
          <w:bCs/>
          <w:sz w:val="20"/>
          <w:szCs w:val="20"/>
        </w:rPr>
        <w:t xml:space="preserve"> </w:t>
      </w:r>
      <w:r w:rsidRPr="005B5ECF">
        <w:rPr>
          <w:rFonts w:ascii="Calibri" w:eastAsia="Calibri" w:hAnsi="Calibri" w:cs="Calibri"/>
          <w:sz w:val="20"/>
          <w:szCs w:val="20"/>
        </w:rPr>
        <w:t>како и член 2 од Правилникот за стандарди за вклопување на бесправни објекти во урбанистичко планска документација ("Службен весник на РМ" бр.56/2011, 162/2012, 95/2013, 109/2014, 64/2015, 217/2015 и 52/2016),</w:t>
      </w:r>
      <w:r w:rsidRPr="00A36E80">
        <w:rPr>
          <w:rFonts w:ascii="Calibri" w:eastAsia="Calibri" w:hAnsi="Calibri" w:cs="Calibri"/>
          <w:sz w:val="20"/>
          <w:szCs w:val="20"/>
        </w:rPr>
        <w:t xml:space="preserve">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 </w:t>
      </w:r>
    </w:p>
    <w:p w14:paraId="40A2EE28"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rPr>
      </w:pPr>
    </w:p>
    <w:p w14:paraId="45973A70"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36E80">
        <w:rPr>
          <w:rFonts w:ascii="Calibri" w:eastAsia="Calibri" w:hAnsi="Calibri" w:cs="Calibri"/>
          <w:b/>
          <w:sz w:val="20"/>
          <w:szCs w:val="20"/>
        </w:rPr>
        <w:t>О Д Л У К А</w:t>
      </w:r>
    </w:p>
    <w:p w14:paraId="55A9C695"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бр.1100/2 КО Прилеп, на барање од Даниела Ѓорѓијоска Радеска</w:t>
      </w:r>
    </w:p>
    <w:p w14:paraId="065DA58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1153819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1</w:t>
      </w:r>
    </w:p>
    <w:p w14:paraId="4B9F0A38"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36E80">
        <w:rPr>
          <w:rFonts w:ascii="Calibri" w:eastAsia="Calibri" w:hAnsi="Calibri" w:cs="Calibri"/>
          <w:sz w:val="20"/>
          <w:szCs w:val="20"/>
        </w:rPr>
        <w:t xml:space="preserve">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w:t>
      </w:r>
      <w:r w:rsidRPr="00A36E80">
        <w:rPr>
          <w:rFonts w:ascii="Calibri" w:eastAsia="Calibri" w:hAnsi="Calibri" w:cs="Calibri"/>
          <w:color w:val="000000"/>
          <w:sz w:val="20"/>
          <w:szCs w:val="20"/>
        </w:rPr>
        <w:t>К.П. бр.1100/2 КО Прилеп</w:t>
      </w:r>
      <w:r w:rsidRPr="00A36E80">
        <w:rPr>
          <w:rFonts w:ascii="Calibri" w:eastAsia="Calibri" w:hAnsi="Calibri" w:cs="Calibri"/>
          <w:bCs/>
          <w:sz w:val="20"/>
          <w:szCs w:val="20"/>
        </w:rPr>
        <w:t>.</w:t>
      </w:r>
    </w:p>
    <w:p w14:paraId="2F57DF0F"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59151EAF"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2</w:t>
      </w:r>
    </w:p>
    <w:p w14:paraId="1A47106B" w14:textId="77777777" w:rsidR="00576A92"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36E8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31D2FAB9" w14:textId="77777777" w:rsidR="005B5ECF" w:rsidRPr="00A36E80" w:rsidRDefault="005B5ECF"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p>
    <w:p w14:paraId="3206E422" w14:textId="060F3ECD" w:rsidR="005B5ECF" w:rsidRPr="00A36E80" w:rsidRDefault="00576A92"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Calibri" w:hAnsi="Calibri" w:cs="Calibri"/>
          <w:sz w:val="20"/>
          <w:szCs w:val="20"/>
        </w:rPr>
        <w:tab/>
      </w:r>
      <w:r w:rsidR="005B5ECF" w:rsidRPr="00A36E80">
        <w:rPr>
          <w:rFonts w:ascii="Calibri" w:eastAsia="Times New Roman" w:hAnsi="Calibri" w:cs="Calibri"/>
          <w:sz w:val="16"/>
          <w:szCs w:val="16"/>
          <w:lang w:eastAsia="en-GB"/>
        </w:rPr>
        <w:t xml:space="preserve">      Број 09-4014/</w:t>
      </w:r>
      <w:r w:rsidR="005B5ECF">
        <w:rPr>
          <w:rFonts w:ascii="Calibri" w:eastAsia="Times New Roman" w:hAnsi="Calibri" w:cs="Calibri"/>
          <w:sz w:val="16"/>
          <w:szCs w:val="16"/>
          <w:lang w:eastAsia="en-GB"/>
        </w:rPr>
        <w:t>2</w:t>
      </w:r>
      <w:r w:rsidR="005B5ECF">
        <w:rPr>
          <w:rFonts w:ascii="Calibri" w:eastAsia="Times New Roman" w:hAnsi="Calibri" w:cs="Calibri"/>
          <w:sz w:val="16"/>
          <w:szCs w:val="16"/>
          <w:lang w:eastAsia="en-GB"/>
        </w:rPr>
        <w:t>4</w:t>
      </w:r>
      <w:r w:rsidR="005B5ECF" w:rsidRPr="00A36E80">
        <w:rPr>
          <w:rFonts w:ascii="Calibri" w:eastAsia="Times New Roman" w:hAnsi="Calibri" w:cs="Calibri"/>
          <w:sz w:val="16"/>
          <w:szCs w:val="16"/>
          <w:lang w:eastAsia="en-GB"/>
        </w:rPr>
        <w:t xml:space="preserve">            </w:t>
      </w:r>
      <w:r w:rsidR="005B5ECF" w:rsidRPr="00A36E80">
        <w:rPr>
          <w:rFonts w:ascii="Calibri" w:eastAsia="Times New Roman" w:hAnsi="Calibri" w:cs="Calibri"/>
          <w:sz w:val="16"/>
          <w:szCs w:val="16"/>
          <w:lang w:eastAsia="en-GB"/>
        </w:rPr>
        <w:tab/>
      </w:r>
      <w:r w:rsidR="005B5ECF" w:rsidRPr="00A36E80">
        <w:rPr>
          <w:rFonts w:ascii="Calibri" w:eastAsia="Times New Roman" w:hAnsi="Calibri" w:cs="Calibri"/>
          <w:sz w:val="16"/>
          <w:szCs w:val="16"/>
          <w:lang w:eastAsia="en-GB"/>
        </w:rPr>
        <w:tab/>
      </w:r>
      <w:r w:rsidR="005B5ECF" w:rsidRPr="00A36E80">
        <w:rPr>
          <w:rFonts w:ascii="Calibri" w:eastAsia="Times New Roman" w:hAnsi="Calibri" w:cs="Calibri"/>
          <w:sz w:val="16"/>
          <w:szCs w:val="16"/>
          <w:lang w:eastAsia="en-GB"/>
        </w:rPr>
        <w:tab/>
        <w:t xml:space="preserve">                                              ПРЕТСЕДАТЕЛ</w:t>
      </w:r>
    </w:p>
    <w:p w14:paraId="4D6AAA9E"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10204711"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r>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41531E95"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15E96E28" w14:textId="77777777" w:rsidR="004928CA" w:rsidRPr="00A36E80" w:rsidRDefault="004928CA" w:rsidP="004928CA">
      <w:pPr>
        <w:rPr>
          <w:sz w:val="20"/>
          <w:szCs w:val="20"/>
        </w:rPr>
      </w:pPr>
    </w:p>
    <w:p w14:paraId="3733BEF0" w14:textId="77777777"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5730BED3"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484EF1AF"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179AB53F"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БР.3474 КО ВАРОШ, НА БАРАЊЕ ОД ЗВОНКО ДИМОСКИ</w:t>
      </w:r>
    </w:p>
    <w:p w14:paraId="2527F03B" w14:textId="77777777" w:rsidR="004928CA" w:rsidRPr="00A36E80" w:rsidRDefault="004928CA" w:rsidP="004928CA">
      <w:pPr>
        <w:spacing w:after="0" w:line="240" w:lineRule="auto"/>
        <w:ind w:left="357"/>
        <w:jc w:val="center"/>
        <w:rPr>
          <w:rFonts w:cstheme="minorHAnsi"/>
          <w:b/>
          <w:sz w:val="20"/>
          <w:szCs w:val="20"/>
        </w:rPr>
      </w:pPr>
    </w:p>
    <w:p w14:paraId="0105CBD2"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Одлуката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бр.3474 КО Варош, на барање од Звонко Димоски</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3325E030" w14:textId="77777777" w:rsidR="004928CA" w:rsidRPr="00A36E80" w:rsidRDefault="004928CA" w:rsidP="004928CA">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986"/>
        <w:gridCol w:w="519"/>
        <w:gridCol w:w="1506"/>
      </w:tblGrid>
      <w:tr w:rsidR="005B5ECF" w:rsidRPr="00A36E80" w14:paraId="1422F7CA" w14:textId="77777777" w:rsidTr="005B5ECF">
        <w:trPr>
          <w:jc w:val="center"/>
        </w:trPr>
        <w:tc>
          <w:tcPr>
            <w:tcW w:w="1506" w:type="dxa"/>
          </w:tcPr>
          <w:p w14:paraId="2D177579" w14:textId="77777777" w:rsidR="005B5ECF" w:rsidRPr="00A36E80" w:rsidRDefault="005B5ECF" w:rsidP="00875B8C">
            <w:pPr>
              <w:tabs>
                <w:tab w:val="left" w:pos="0"/>
              </w:tabs>
              <w:ind w:right="-46"/>
              <w:jc w:val="center"/>
              <w:rPr>
                <w:rFonts w:cstheme="minorHAnsi"/>
                <w:lang w:val="en-US"/>
              </w:rPr>
            </w:pPr>
          </w:p>
        </w:tc>
        <w:tc>
          <w:tcPr>
            <w:tcW w:w="1507" w:type="dxa"/>
            <w:gridSpan w:val="2"/>
          </w:tcPr>
          <w:p w14:paraId="78026EA2" w14:textId="77777777" w:rsidR="005B5ECF" w:rsidRPr="00A36E80" w:rsidRDefault="005B5ECF" w:rsidP="00875B8C">
            <w:pPr>
              <w:tabs>
                <w:tab w:val="left" w:pos="0"/>
              </w:tabs>
              <w:ind w:right="-46"/>
              <w:jc w:val="center"/>
              <w:rPr>
                <w:rFonts w:cstheme="minorHAnsi"/>
              </w:rPr>
            </w:pPr>
          </w:p>
        </w:tc>
        <w:tc>
          <w:tcPr>
            <w:tcW w:w="1507" w:type="dxa"/>
          </w:tcPr>
          <w:p w14:paraId="105B283A" w14:textId="77777777" w:rsidR="005B5ECF" w:rsidRPr="00A36E80" w:rsidRDefault="005B5ECF" w:rsidP="00875B8C">
            <w:pPr>
              <w:tabs>
                <w:tab w:val="left" w:pos="0"/>
              </w:tabs>
              <w:ind w:right="-46"/>
              <w:jc w:val="center"/>
              <w:rPr>
                <w:rFonts w:cstheme="minorHAnsi"/>
              </w:rPr>
            </w:pPr>
          </w:p>
        </w:tc>
      </w:tr>
      <w:tr w:rsidR="005B5ECF" w:rsidRPr="00A36E80" w14:paraId="7EDA2C43" w14:textId="77777777" w:rsidTr="005B5ECF">
        <w:trPr>
          <w:jc w:val="center"/>
        </w:trPr>
        <w:tc>
          <w:tcPr>
            <w:tcW w:w="1510" w:type="dxa"/>
          </w:tcPr>
          <w:p w14:paraId="1E01F98C" w14:textId="4861296F"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2</w:t>
            </w:r>
            <w:r>
              <w:rPr>
                <w:rFonts w:cstheme="minorHAnsi"/>
                <w:sz w:val="16"/>
                <w:szCs w:val="16"/>
              </w:rPr>
              <w:t>4</w:t>
            </w:r>
          </w:p>
        </w:tc>
        <w:tc>
          <w:tcPr>
            <w:tcW w:w="988" w:type="dxa"/>
          </w:tcPr>
          <w:p w14:paraId="4CCF3072"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2022" w:type="dxa"/>
            <w:gridSpan w:val="2"/>
          </w:tcPr>
          <w:p w14:paraId="43827548"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6DE72090" w14:textId="77777777" w:rsidTr="005B5ECF">
        <w:trPr>
          <w:jc w:val="center"/>
        </w:trPr>
        <w:tc>
          <w:tcPr>
            <w:tcW w:w="1510" w:type="dxa"/>
          </w:tcPr>
          <w:p w14:paraId="12E0EFC4"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988" w:type="dxa"/>
          </w:tcPr>
          <w:p w14:paraId="5A5AFB8F"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2022" w:type="dxa"/>
            <w:gridSpan w:val="2"/>
          </w:tcPr>
          <w:p w14:paraId="6F71701E"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29F4BD6F" w14:textId="77777777" w:rsidTr="005B5ECF">
        <w:trPr>
          <w:jc w:val="center"/>
        </w:trPr>
        <w:tc>
          <w:tcPr>
            <w:tcW w:w="1510" w:type="dxa"/>
          </w:tcPr>
          <w:p w14:paraId="56D92348"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988" w:type="dxa"/>
          </w:tcPr>
          <w:p w14:paraId="632B5B71"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2022" w:type="dxa"/>
            <w:gridSpan w:val="2"/>
          </w:tcPr>
          <w:p w14:paraId="115FF989"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r w:rsidR="005B5ECF" w:rsidRPr="00A36E80" w14:paraId="77C1F257" w14:textId="77777777" w:rsidTr="005B5ECF">
        <w:trPr>
          <w:jc w:val="center"/>
        </w:trPr>
        <w:tc>
          <w:tcPr>
            <w:tcW w:w="1506" w:type="dxa"/>
          </w:tcPr>
          <w:p w14:paraId="1C88B523" w14:textId="77777777" w:rsidR="005B5ECF" w:rsidRPr="00A36E80" w:rsidRDefault="005B5ECF" w:rsidP="00875B8C">
            <w:pPr>
              <w:tabs>
                <w:tab w:val="left" w:pos="0"/>
              </w:tabs>
              <w:ind w:right="-46"/>
              <w:rPr>
                <w:rFonts w:cstheme="minorHAnsi"/>
              </w:rPr>
            </w:pPr>
          </w:p>
        </w:tc>
        <w:tc>
          <w:tcPr>
            <w:tcW w:w="1507" w:type="dxa"/>
            <w:gridSpan w:val="2"/>
          </w:tcPr>
          <w:p w14:paraId="4399AE65" w14:textId="77777777" w:rsidR="005B5ECF" w:rsidRPr="00A36E80" w:rsidRDefault="005B5ECF" w:rsidP="00875B8C">
            <w:pPr>
              <w:tabs>
                <w:tab w:val="left" w:pos="0"/>
              </w:tabs>
              <w:ind w:right="-46"/>
              <w:jc w:val="center"/>
              <w:rPr>
                <w:rFonts w:cstheme="minorHAnsi"/>
              </w:rPr>
            </w:pPr>
          </w:p>
        </w:tc>
        <w:tc>
          <w:tcPr>
            <w:tcW w:w="1507" w:type="dxa"/>
          </w:tcPr>
          <w:p w14:paraId="79C438BF" w14:textId="77777777" w:rsidR="005B5ECF" w:rsidRPr="00A36E80" w:rsidRDefault="005B5ECF" w:rsidP="00875B8C">
            <w:pPr>
              <w:tabs>
                <w:tab w:val="left" w:pos="0"/>
              </w:tabs>
              <w:ind w:right="-46"/>
              <w:jc w:val="center"/>
              <w:rPr>
                <w:rFonts w:cstheme="minorHAnsi"/>
              </w:rPr>
            </w:pPr>
          </w:p>
        </w:tc>
      </w:tr>
      <w:tr w:rsidR="005B5ECF" w:rsidRPr="00A36E80" w14:paraId="7845083C" w14:textId="77777777" w:rsidTr="005B5ECF">
        <w:trPr>
          <w:jc w:val="center"/>
        </w:trPr>
        <w:tc>
          <w:tcPr>
            <w:tcW w:w="1506" w:type="dxa"/>
          </w:tcPr>
          <w:p w14:paraId="667AF6A7" w14:textId="77777777" w:rsidR="005B5ECF" w:rsidRPr="00A36E80" w:rsidRDefault="005B5ECF" w:rsidP="00875B8C">
            <w:pPr>
              <w:tabs>
                <w:tab w:val="left" w:pos="0"/>
              </w:tabs>
              <w:ind w:right="-46"/>
              <w:jc w:val="center"/>
              <w:rPr>
                <w:rFonts w:cstheme="minorHAnsi"/>
              </w:rPr>
            </w:pPr>
          </w:p>
        </w:tc>
        <w:tc>
          <w:tcPr>
            <w:tcW w:w="1507" w:type="dxa"/>
            <w:gridSpan w:val="2"/>
          </w:tcPr>
          <w:p w14:paraId="16555909" w14:textId="77777777" w:rsidR="005B5ECF" w:rsidRPr="00A36E80" w:rsidRDefault="005B5ECF" w:rsidP="00875B8C">
            <w:pPr>
              <w:tabs>
                <w:tab w:val="left" w:pos="0"/>
              </w:tabs>
              <w:ind w:right="-46"/>
              <w:jc w:val="center"/>
              <w:rPr>
                <w:rFonts w:cstheme="minorHAnsi"/>
              </w:rPr>
            </w:pPr>
          </w:p>
        </w:tc>
        <w:tc>
          <w:tcPr>
            <w:tcW w:w="1507" w:type="dxa"/>
          </w:tcPr>
          <w:p w14:paraId="6345651D" w14:textId="77777777" w:rsidR="005B5ECF" w:rsidRPr="00A36E80" w:rsidRDefault="005B5ECF" w:rsidP="00875B8C">
            <w:pPr>
              <w:tabs>
                <w:tab w:val="left" w:pos="0"/>
              </w:tabs>
              <w:ind w:right="-46"/>
              <w:jc w:val="center"/>
              <w:rPr>
                <w:rFonts w:cstheme="minorHAnsi"/>
              </w:rPr>
            </w:pPr>
          </w:p>
        </w:tc>
      </w:tr>
    </w:tbl>
    <w:p w14:paraId="450A4A14" w14:textId="77777777" w:rsidR="004928CA" w:rsidRPr="00A36E80" w:rsidRDefault="004928CA" w:rsidP="004928CA">
      <w:pPr>
        <w:tabs>
          <w:tab w:val="left" w:pos="0"/>
        </w:tabs>
        <w:spacing w:after="0" w:line="240" w:lineRule="auto"/>
        <w:ind w:right="-46" w:firstLine="567"/>
        <w:jc w:val="center"/>
        <w:rPr>
          <w:rFonts w:cstheme="minorHAnsi"/>
          <w:sz w:val="20"/>
          <w:szCs w:val="20"/>
        </w:rPr>
      </w:pPr>
    </w:p>
    <w:p w14:paraId="3845041B" w14:textId="77777777" w:rsidR="00576A92" w:rsidRPr="005B5ECF"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5B5ECF">
        <w:rPr>
          <w:rFonts w:ascii="Calibri" w:eastAsia="Calibri" w:hAnsi="Calibri" w:cs="Calibri"/>
          <w:sz w:val="20"/>
          <w:szCs w:val="20"/>
        </w:rPr>
        <w:t>Врз основа на член 10 став 4 од Законот за постапување со бесправно изградени објекти (</w:t>
      </w:r>
      <w:r w:rsidRPr="005B5ECF">
        <w:rPr>
          <w:rFonts w:ascii="Calibri" w:eastAsia="Calibri" w:hAnsi="Calibri" w:cs="Calibri"/>
          <w:b/>
          <w:bCs/>
          <w:sz w:val="20"/>
          <w:szCs w:val="20"/>
        </w:rPr>
        <w:t>"</w:t>
      </w:r>
      <w:hyperlink r:id="rId19" w:history="1">
        <w:r w:rsidRPr="005B5EC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5B5ECF">
        <w:rPr>
          <w:rFonts w:ascii="Calibri" w:eastAsia="Calibri" w:hAnsi="Calibri" w:cs="Calibri"/>
          <w:sz w:val="20"/>
          <w:szCs w:val="20"/>
        </w:rPr>
        <w:t>)</w:t>
      </w:r>
      <w:r w:rsidRPr="005B5ECF">
        <w:rPr>
          <w:rFonts w:ascii="Calibri" w:eastAsia="Calibri" w:hAnsi="Calibri" w:cs="Calibri"/>
          <w:b/>
          <w:bCs/>
          <w:sz w:val="20"/>
          <w:szCs w:val="20"/>
        </w:rPr>
        <w:t xml:space="preserve"> </w:t>
      </w:r>
      <w:r w:rsidRPr="005B5ECF">
        <w:rPr>
          <w:rFonts w:ascii="Calibri" w:eastAsia="Calibri" w:hAnsi="Calibri" w:cs="Calibri"/>
          <w:sz w:val="20"/>
          <w:szCs w:val="20"/>
        </w:rPr>
        <w:t xml:space="preserve">како и член 2 од Правилникот за стандарди за вклопување на бесправни објекти во урбанистичко планска документација ("Службен весник на РМ" бр.56/2011, 162/2012, 95/2013, 109/2014, 64/2015, 217/2015 и 52/2016),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 </w:t>
      </w:r>
    </w:p>
    <w:p w14:paraId="0F54338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jc w:val="center"/>
        <w:rPr>
          <w:rFonts w:ascii="Calibri" w:eastAsia="Calibri" w:hAnsi="Calibri" w:cs="Calibri"/>
          <w:b/>
          <w:sz w:val="20"/>
          <w:szCs w:val="20"/>
        </w:rPr>
      </w:pPr>
      <w:r w:rsidRPr="00A36E80">
        <w:rPr>
          <w:rFonts w:ascii="Calibri" w:eastAsia="Calibri" w:hAnsi="Calibri" w:cs="Calibri"/>
          <w:b/>
          <w:sz w:val="20"/>
          <w:szCs w:val="20"/>
        </w:rPr>
        <w:t>О Д Л У К А</w:t>
      </w:r>
    </w:p>
    <w:p w14:paraId="2C495ED1"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бр.3474 КО Варош, на барање од Звонко Димоски</w:t>
      </w:r>
    </w:p>
    <w:p w14:paraId="1928AE6E"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8B881C2"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1</w:t>
      </w:r>
    </w:p>
    <w:p w14:paraId="6956DA79"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36E80">
        <w:rPr>
          <w:rFonts w:ascii="Calibri" w:eastAsia="Calibri" w:hAnsi="Calibri" w:cs="Calibri"/>
          <w:sz w:val="20"/>
          <w:szCs w:val="20"/>
        </w:rPr>
        <w:t xml:space="preserve">             Се утврдува дека се исполнети условите за донесување на урбанистичко планска документација со која ќе се изврши проширување на планскиот опфат и вклопување на бесправниот објект </w:t>
      </w:r>
      <w:r w:rsidRPr="00A36E80">
        <w:rPr>
          <w:rFonts w:ascii="Calibri" w:eastAsia="Calibri" w:hAnsi="Calibri" w:cs="Calibri"/>
          <w:color w:val="000000"/>
          <w:sz w:val="20"/>
          <w:szCs w:val="20"/>
        </w:rPr>
        <w:t>К.П. бр.3474 КО Варош</w:t>
      </w:r>
      <w:r w:rsidRPr="00A36E80">
        <w:rPr>
          <w:rFonts w:ascii="Calibri" w:eastAsia="Calibri" w:hAnsi="Calibri" w:cs="Calibri"/>
          <w:bCs/>
          <w:sz w:val="20"/>
          <w:szCs w:val="20"/>
        </w:rPr>
        <w:t>.</w:t>
      </w:r>
    </w:p>
    <w:p w14:paraId="44083C7B"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0B052370"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2</w:t>
      </w:r>
    </w:p>
    <w:p w14:paraId="5F2D309D"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36E8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4813AA91" w14:textId="527F6941" w:rsidR="00576A92" w:rsidRPr="00A36E80" w:rsidRDefault="00576A92" w:rsidP="005B5ECF">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A36E80">
        <w:rPr>
          <w:rFonts w:ascii="Calibri" w:eastAsia="Calibri" w:hAnsi="Calibri" w:cs="Calibri"/>
          <w:sz w:val="20"/>
          <w:szCs w:val="20"/>
        </w:rPr>
        <w:tab/>
      </w:r>
    </w:p>
    <w:p w14:paraId="769D448B" w14:textId="262D0CC0"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Calibri" w:hAnsi="Calibri" w:cs="Calibri"/>
          <w:sz w:val="20"/>
          <w:szCs w:val="20"/>
        </w:rPr>
        <w:tab/>
      </w:r>
      <w:r w:rsidRPr="00A36E80">
        <w:rPr>
          <w:rFonts w:ascii="Calibri" w:eastAsia="Times New Roman" w:hAnsi="Calibri" w:cs="Calibri"/>
          <w:sz w:val="16"/>
          <w:szCs w:val="16"/>
          <w:lang w:eastAsia="en-GB"/>
        </w:rPr>
        <w:t xml:space="preserve">      Број 09-4014/</w:t>
      </w:r>
      <w:r>
        <w:rPr>
          <w:rFonts w:ascii="Calibri" w:eastAsia="Times New Roman" w:hAnsi="Calibri" w:cs="Calibri"/>
          <w:sz w:val="16"/>
          <w:szCs w:val="16"/>
          <w:lang w:eastAsia="en-GB"/>
        </w:rPr>
        <w:t>2</w:t>
      </w:r>
      <w:r>
        <w:rPr>
          <w:rFonts w:ascii="Calibri" w:eastAsia="Times New Roman" w:hAnsi="Calibri" w:cs="Calibri"/>
          <w:sz w:val="16"/>
          <w:szCs w:val="16"/>
          <w:lang w:eastAsia="en-GB"/>
        </w:rPr>
        <w:t>5</w:t>
      </w:r>
      <w:r w:rsidRPr="00A36E80">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ПРЕТСЕДАТЕЛ</w:t>
      </w:r>
    </w:p>
    <w:p w14:paraId="0A5B7020"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83"/>
        <w:rPr>
          <w:rFonts w:ascii="Calibri" w:eastAsia="Times New Roman" w:hAnsi="Calibri" w:cs="Calibri"/>
          <w:sz w:val="16"/>
          <w:szCs w:val="16"/>
          <w:lang w:eastAsia="en-GB"/>
        </w:rPr>
      </w:pPr>
      <w:r w:rsidRPr="00A36E80">
        <w:rPr>
          <w:rFonts w:ascii="Calibri" w:eastAsia="Times New Roman" w:hAnsi="Calibri" w:cs="Calibri"/>
          <w:sz w:val="16"/>
          <w:szCs w:val="16"/>
          <w:lang w:eastAsia="en-GB"/>
        </w:rPr>
        <w:t xml:space="preserve">    07.12.2023 година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на Совет на Општина Прилеп</w:t>
      </w:r>
    </w:p>
    <w:p w14:paraId="70E93731"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val="en-US" w:eastAsia="en-GB"/>
        </w:rPr>
      </w:pPr>
      <w:r>
        <w:rPr>
          <w:rFonts w:ascii="Calibri" w:eastAsia="Times New Roman" w:hAnsi="Calibri" w:cs="Calibri"/>
          <w:sz w:val="16"/>
          <w:szCs w:val="16"/>
          <w:lang w:eastAsia="en-GB"/>
        </w:rPr>
        <w:t xml:space="preserve">        </w:t>
      </w:r>
      <w:r w:rsidRPr="00A36E80">
        <w:rPr>
          <w:rFonts w:ascii="Calibri" w:eastAsia="Times New Roman" w:hAnsi="Calibri" w:cs="Calibri"/>
          <w:sz w:val="16"/>
          <w:szCs w:val="16"/>
          <w:lang w:eastAsia="en-GB"/>
        </w:rPr>
        <w:t xml:space="preserve"> П р и л е п                              </w:t>
      </w:r>
      <w:r w:rsidRPr="00A36E80">
        <w:rPr>
          <w:rFonts w:ascii="Calibri" w:eastAsia="Times New Roman" w:hAnsi="Calibri" w:cs="Calibri"/>
          <w:sz w:val="16"/>
          <w:szCs w:val="16"/>
          <w:lang w:eastAsia="en-GB"/>
        </w:rPr>
        <w:tab/>
      </w:r>
      <w:r w:rsidRPr="00A36E80">
        <w:rPr>
          <w:rFonts w:ascii="Calibri" w:eastAsia="Times New Roman" w:hAnsi="Calibri" w:cs="Calibri"/>
          <w:sz w:val="16"/>
          <w:szCs w:val="16"/>
          <w:lang w:eastAsia="en-GB"/>
        </w:rPr>
        <w:tab/>
        <w:t xml:space="preserve">                           Дејан Проданоски</w:t>
      </w:r>
    </w:p>
    <w:p w14:paraId="3DF73C27" w14:textId="77777777" w:rsidR="005B5ECF" w:rsidRPr="00A36E80" w:rsidRDefault="005B5ECF" w:rsidP="005B5E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val="en-US" w:eastAsia="en-GB"/>
        </w:rPr>
      </w:pPr>
    </w:p>
    <w:p w14:paraId="533C8260" w14:textId="77777777" w:rsidR="005B5ECF" w:rsidRDefault="005B5ECF" w:rsidP="004928CA">
      <w:pPr>
        <w:tabs>
          <w:tab w:val="left" w:pos="0"/>
        </w:tabs>
        <w:spacing w:after="0" w:line="240" w:lineRule="auto"/>
        <w:ind w:right="-46" w:firstLine="567"/>
        <w:jc w:val="both"/>
        <w:rPr>
          <w:rFonts w:cstheme="minorHAnsi"/>
          <w:sz w:val="20"/>
          <w:szCs w:val="20"/>
        </w:rPr>
      </w:pPr>
    </w:p>
    <w:p w14:paraId="05038A0D" w14:textId="77777777" w:rsidR="005B5ECF" w:rsidRDefault="005B5ECF" w:rsidP="004928CA">
      <w:pPr>
        <w:tabs>
          <w:tab w:val="left" w:pos="0"/>
        </w:tabs>
        <w:spacing w:after="0" w:line="240" w:lineRule="auto"/>
        <w:ind w:right="-46" w:firstLine="567"/>
        <w:jc w:val="both"/>
        <w:rPr>
          <w:rFonts w:cstheme="minorHAnsi"/>
          <w:sz w:val="20"/>
          <w:szCs w:val="20"/>
        </w:rPr>
      </w:pPr>
    </w:p>
    <w:p w14:paraId="1E696190" w14:textId="77777777" w:rsidR="005B5ECF" w:rsidRDefault="005B5ECF" w:rsidP="004928CA">
      <w:pPr>
        <w:tabs>
          <w:tab w:val="left" w:pos="0"/>
        </w:tabs>
        <w:spacing w:after="0" w:line="240" w:lineRule="auto"/>
        <w:ind w:right="-46" w:firstLine="567"/>
        <w:jc w:val="both"/>
        <w:rPr>
          <w:rFonts w:cstheme="minorHAnsi"/>
          <w:sz w:val="20"/>
          <w:szCs w:val="20"/>
        </w:rPr>
      </w:pPr>
    </w:p>
    <w:p w14:paraId="1E00D754" w14:textId="77777777" w:rsidR="005B5ECF" w:rsidRDefault="005B5ECF" w:rsidP="004928CA">
      <w:pPr>
        <w:tabs>
          <w:tab w:val="left" w:pos="0"/>
        </w:tabs>
        <w:spacing w:after="0" w:line="240" w:lineRule="auto"/>
        <w:ind w:right="-46" w:firstLine="567"/>
        <w:jc w:val="both"/>
        <w:rPr>
          <w:rFonts w:cstheme="minorHAnsi"/>
          <w:sz w:val="20"/>
          <w:szCs w:val="20"/>
        </w:rPr>
      </w:pPr>
    </w:p>
    <w:p w14:paraId="26BF7FB2" w14:textId="4BD0A2C2" w:rsidR="004928CA" w:rsidRPr="00A36E80" w:rsidRDefault="004928CA" w:rsidP="004928CA">
      <w:pPr>
        <w:tabs>
          <w:tab w:val="left" w:pos="0"/>
        </w:tabs>
        <w:spacing w:after="0" w:line="240" w:lineRule="auto"/>
        <w:ind w:right="-46" w:firstLine="567"/>
        <w:jc w:val="both"/>
        <w:rPr>
          <w:rFonts w:cstheme="minorHAnsi"/>
          <w:sz w:val="20"/>
          <w:szCs w:val="20"/>
        </w:rPr>
      </w:pPr>
      <w:r w:rsidRPr="00A36E80">
        <w:rPr>
          <w:rFonts w:cstheme="minorHAnsi"/>
          <w:sz w:val="20"/>
          <w:szCs w:val="20"/>
        </w:rPr>
        <w:t>Врз основа на член 50 став 1 точка 3 од Законот за локалната самоуправа (“Службен весник на РМ” бр.5/2002) и член 48 став 1 од Статутот на Општина Прилеп (Службен гласник на Општина Прилеп” 6/2003, 4/2005, 11/2008, 9/2019, 5/2021 и 3/2023) Градоначалникот на Општина Прилеп,  донесе:</w:t>
      </w:r>
    </w:p>
    <w:p w14:paraId="1B92A7DB"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643E4E61" w14:textId="77777777" w:rsidR="004928CA" w:rsidRPr="00A36E80" w:rsidRDefault="004928CA" w:rsidP="004928CA">
      <w:pPr>
        <w:tabs>
          <w:tab w:val="left" w:pos="0"/>
        </w:tabs>
        <w:spacing w:after="0" w:line="240" w:lineRule="auto"/>
        <w:ind w:right="-46" w:firstLine="567"/>
        <w:jc w:val="center"/>
        <w:rPr>
          <w:rFonts w:cstheme="minorHAnsi"/>
          <w:b/>
          <w:sz w:val="20"/>
          <w:szCs w:val="20"/>
        </w:rPr>
      </w:pPr>
    </w:p>
    <w:p w14:paraId="4551C690" w14:textId="77777777" w:rsidR="004928CA" w:rsidRPr="00A36E80" w:rsidRDefault="004928CA" w:rsidP="004928CA">
      <w:pPr>
        <w:tabs>
          <w:tab w:val="left" w:pos="284"/>
        </w:tabs>
        <w:spacing w:after="0" w:line="240" w:lineRule="auto"/>
        <w:ind w:right="-45"/>
        <w:jc w:val="center"/>
        <w:rPr>
          <w:rFonts w:cstheme="minorHAnsi"/>
          <w:b/>
          <w:sz w:val="20"/>
          <w:szCs w:val="20"/>
        </w:rPr>
      </w:pPr>
      <w:r w:rsidRPr="00A36E80">
        <w:rPr>
          <w:rFonts w:cstheme="minorHAnsi"/>
          <w:b/>
          <w:sz w:val="20"/>
          <w:szCs w:val="20"/>
        </w:rPr>
        <w:t>З   А   К   Л   У   Ч   О   К</w:t>
      </w:r>
    </w:p>
    <w:p w14:paraId="6D3B6EA8" w14:textId="77777777" w:rsidR="004928CA" w:rsidRPr="00A36E80" w:rsidRDefault="004928CA" w:rsidP="004928CA">
      <w:pPr>
        <w:spacing w:after="0" w:line="240" w:lineRule="auto"/>
        <w:ind w:left="357"/>
        <w:jc w:val="center"/>
        <w:rPr>
          <w:rFonts w:eastAsia="Times New Roman" w:cstheme="minorHAnsi"/>
          <w:b/>
          <w:bCs/>
          <w:sz w:val="20"/>
          <w:szCs w:val="20"/>
          <w:lang w:eastAsia="en-GB"/>
        </w:rPr>
      </w:pPr>
      <w:r w:rsidRPr="00A36E80">
        <w:rPr>
          <w:rFonts w:cstheme="minorHAnsi"/>
          <w:b/>
          <w:sz w:val="20"/>
          <w:szCs w:val="20"/>
        </w:rPr>
        <w:t xml:space="preserve">ЗА ОБЈАВУВАЊЕ НА </w:t>
      </w:r>
      <w:r w:rsidRPr="00A36E80">
        <w:rPr>
          <w:rFonts w:cstheme="minorHAnsi"/>
          <w:b/>
          <w:bCs/>
          <w:sz w:val="20"/>
          <w:szCs w:val="20"/>
        </w:rPr>
        <w:t xml:space="preserve">ОДЛУКА ЗА УТВРДУВАЊЕ ИСПОЛНЕТИ УСЛОВИ ЗА ДОНЕСУВАЊЕ НА УРБАНИСТИЧКО ПЛАНСКА ДОКУМЕНТАЦИЈА НА КП БР.4447 КО ПРИЛЕП СО КОЈА ЌЕ СЕ ИЗВРШИ УСОГЛСУВАЊЕ НА НАМЕНАТА OД ЗОНА Д2-ЗАШТИТНО ЗЕЛЕНИЛО ВО ДОМУВАЊЕ, НА БАРАЊЕ ОД ХРИСТИНА ТОТЕСКА  </w:t>
      </w:r>
    </w:p>
    <w:p w14:paraId="1C1115E6" w14:textId="77777777" w:rsidR="004928CA" w:rsidRPr="00A36E80" w:rsidRDefault="004928CA" w:rsidP="004928CA">
      <w:pPr>
        <w:spacing w:after="0" w:line="240" w:lineRule="auto"/>
        <w:ind w:left="357"/>
        <w:jc w:val="center"/>
        <w:rPr>
          <w:rFonts w:cstheme="minorHAnsi"/>
          <w:b/>
          <w:sz w:val="20"/>
          <w:szCs w:val="20"/>
        </w:rPr>
      </w:pPr>
    </w:p>
    <w:p w14:paraId="5681DD90" w14:textId="77777777" w:rsidR="004928CA" w:rsidRPr="00A36E80" w:rsidRDefault="004928CA" w:rsidP="004928CA">
      <w:pPr>
        <w:spacing w:after="0" w:line="240" w:lineRule="auto"/>
        <w:ind w:left="357"/>
        <w:jc w:val="center"/>
        <w:rPr>
          <w:rFonts w:cstheme="minorHAnsi"/>
          <w:b/>
          <w:sz w:val="20"/>
          <w:szCs w:val="20"/>
        </w:rPr>
      </w:pPr>
    </w:p>
    <w:p w14:paraId="4F1DC251" w14:textId="77777777" w:rsidR="004928CA" w:rsidRPr="00A36E80" w:rsidRDefault="004928CA" w:rsidP="004928CA">
      <w:pPr>
        <w:spacing w:after="0" w:line="240" w:lineRule="auto"/>
        <w:ind w:left="357"/>
        <w:jc w:val="center"/>
        <w:rPr>
          <w:rFonts w:cstheme="minorHAnsi"/>
          <w:b/>
          <w:sz w:val="20"/>
          <w:szCs w:val="20"/>
        </w:rPr>
      </w:pPr>
    </w:p>
    <w:p w14:paraId="43B47192" w14:textId="77777777" w:rsidR="004928CA" w:rsidRPr="00A36E80" w:rsidRDefault="004928CA" w:rsidP="004928CA">
      <w:pPr>
        <w:spacing w:after="0" w:line="240" w:lineRule="auto"/>
        <w:jc w:val="both"/>
        <w:rPr>
          <w:rFonts w:ascii="Calibri-Bold" w:hAnsi="Calibri-Bold" w:cstheme="minorHAnsi"/>
          <w:color w:val="000000"/>
          <w:sz w:val="20"/>
          <w:szCs w:val="20"/>
        </w:rPr>
      </w:pPr>
      <w:r w:rsidRPr="00A36E80">
        <w:rPr>
          <w:rStyle w:val="fontstyle01"/>
          <w:rFonts w:cstheme="minorHAnsi"/>
          <w:sz w:val="20"/>
          <w:szCs w:val="20"/>
        </w:rPr>
        <w:t>1.</w:t>
      </w:r>
      <w:r w:rsidRPr="00A36E80">
        <w:rPr>
          <w:sz w:val="20"/>
          <w:szCs w:val="20"/>
        </w:rPr>
        <w:t xml:space="preserve"> </w:t>
      </w:r>
      <w:r w:rsidRPr="00A36E80">
        <w:rPr>
          <w:rFonts w:ascii="Calibri" w:hAnsi="Calibri" w:cs="Calibri"/>
          <w:sz w:val="20"/>
          <w:szCs w:val="20"/>
        </w:rPr>
        <w:t xml:space="preserve">Одлуката за утврдување исполнети услови за донесување на урбанистичко планска документација на КП бр.4447 КО Прилеп со која ќе се изврши усоглсување на намената oд зона Д2-заштитно зеленило во домување, на барање од Христина Тотеска  </w:t>
      </w:r>
      <w:r w:rsidRPr="00A36E80">
        <w:rPr>
          <w:rFonts w:cstheme="minorHAnsi"/>
          <w:sz w:val="20"/>
          <w:szCs w:val="20"/>
        </w:rPr>
        <w:t xml:space="preserve">, </w:t>
      </w:r>
      <w:r w:rsidRPr="00A36E80">
        <w:rPr>
          <w:rFonts w:cstheme="minorHAnsi"/>
          <w:bCs/>
          <w:sz w:val="20"/>
          <w:szCs w:val="20"/>
        </w:rPr>
        <w:t>с</w:t>
      </w:r>
      <w:r w:rsidRPr="00A36E80">
        <w:rPr>
          <w:rFonts w:cstheme="minorHAnsi"/>
          <w:sz w:val="20"/>
          <w:szCs w:val="20"/>
        </w:rPr>
        <w:t>е објавува во “Службен гласник на Општина Прилеп”.</w:t>
      </w:r>
    </w:p>
    <w:p w14:paraId="7C75C733" w14:textId="77777777" w:rsidR="004928CA" w:rsidRPr="00A36E80" w:rsidRDefault="004928CA" w:rsidP="004928CA">
      <w:pPr>
        <w:tabs>
          <w:tab w:val="left" w:pos="0"/>
        </w:tabs>
        <w:spacing w:after="0" w:line="240" w:lineRule="auto"/>
        <w:ind w:right="-46"/>
        <w:jc w:val="both"/>
        <w:rPr>
          <w:rFonts w:cstheme="minorHAnsi"/>
          <w:sz w:val="20"/>
          <w:szCs w:val="20"/>
        </w:rPr>
      </w:pPr>
    </w:p>
    <w:p w14:paraId="4D67F593" w14:textId="77777777" w:rsidR="004928CA" w:rsidRPr="00A36E80" w:rsidRDefault="004928CA" w:rsidP="004928CA">
      <w:pPr>
        <w:tabs>
          <w:tab w:val="left" w:pos="0"/>
        </w:tabs>
        <w:spacing w:after="0" w:line="240" w:lineRule="auto"/>
        <w:ind w:right="-46" w:firstLine="567"/>
        <w:jc w:val="both"/>
        <w:rPr>
          <w:rFonts w:cstheme="minorHAnsi"/>
          <w:sz w:val="20"/>
          <w:szCs w:val="20"/>
        </w:rPr>
      </w:pPr>
    </w:p>
    <w:p w14:paraId="2844E098" w14:textId="77777777" w:rsidR="004928CA" w:rsidRPr="00A36E80" w:rsidRDefault="004928CA" w:rsidP="004928CA">
      <w:pPr>
        <w:tabs>
          <w:tab w:val="left" w:pos="0"/>
        </w:tabs>
        <w:spacing w:after="0" w:line="240" w:lineRule="auto"/>
        <w:ind w:right="-46" w:firstLine="567"/>
        <w:jc w:val="center"/>
        <w:rPr>
          <w:rFonts w:cstheme="minorHAns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988"/>
        <w:gridCol w:w="2022"/>
      </w:tblGrid>
      <w:tr w:rsidR="005B5ECF" w:rsidRPr="00A36E80" w14:paraId="0B41E990" w14:textId="77777777" w:rsidTr="00875B8C">
        <w:trPr>
          <w:jc w:val="center"/>
        </w:trPr>
        <w:tc>
          <w:tcPr>
            <w:tcW w:w="3080" w:type="dxa"/>
          </w:tcPr>
          <w:p w14:paraId="37054656" w14:textId="1E32DD1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Број 0</w:t>
            </w:r>
            <w:r w:rsidRPr="00A36E80">
              <w:rPr>
                <w:rFonts w:cstheme="minorHAnsi"/>
                <w:sz w:val="16"/>
                <w:szCs w:val="16"/>
                <w:lang w:val="en-US"/>
              </w:rPr>
              <w:t>8</w:t>
            </w:r>
            <w:r w:rsidRPr="00A36E80">
              <w:rPr>
                <w:rFonts w:cstheme="minorHAnsi"/>
                <w:sz w:val="16"/>
                <w:szCs w:val="16"/>
              </w:rPr>
              <w:t>-4016/</w:t>
            </w:r>
            <w:r>
              <w:rPr>
                <w:rFonts w:cstheme="minorHAnsi"/>
                <w:sz w:val="16"/>
                <w:szCs w:val="16"/>
              </w:rPr>
              <w:t>2</w:t>
            </w:r>
            <w:r>
              <w:rPr>
                <w:rFonts w:cstheme="minorHAnsi"/>
                <w:sz w:val="16"/>
                <w:szCs w:val="16"/>
              </w:rPr>
              <w:t>5</w:t>
            </w:r>
          </w:p>
        </w:tc>
        <w:tc>
          <w:tcPr>
            <w:tcW w:w="3081" w:type="dxa"/>
          </w:tcPr>
          <w:p w14:paraId="60681BDE"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1502108F"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5B5ECF" w:rsidRPr="00A36E80" w14:paraId="3D74EDF1" w14:textId="77777777" w:rsidTr="00875B8C">
        <w:trPr>
          <w:jc w:val="center"/>
        </w:trPr>
        <w:tc>
          <w:tcPr>
            <w:tcW w:w="3080" w:type="dxa"/>
          </w:tcPr>
          <w:p w14:paraId="7AA9E1D8"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 xml:space="preserve">  11.12.</w:t>
            </w:r>
            <w:r w:rsidRPr="00A36E80">
              <w:rPr>
                <w:rFonts w:cstheme="minorHAnsi"/>
                <w:sz w:val="16"/>
                <w:szCs w:val="16"/>
                <w:lang w:val="en-US"/>
              </w:rPr>
              <w:t>202</w:t>
            </w:r>
            <w:r w:rsidRPr="00A36E80">
              <w:rPr>
                <w:rFonts w:cstheme="minorHAnsi"/>
                <w:sz w:val="16"/>
                <w:szCs w:val="16"/>
              </w:rPr>
              <w:t>3 година</w:t>
            </w:r>
          </w:p>
        </w:tc>
        <w:tc>
          <w:tcPr>
            <w:tcW w:w="3081" w:type="dxa"/>
          </w:tcPr>
          <w:p w14:paraId="624A25EF"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519E3570" w14:textId="77777777" w:rsidR="005B5ECF" w:rsidRPr="00A36E80" w:rsidRDefault="005B5ECF"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5B5ECF" w:rsidRPr="00A36E80" w14:paraId="4A025134" w14:textId="77777777" w:rsidTr="00875B8C">
        <w:trPr>
          <w:jc w:val="center"/>
        </w:trPr>
        <w:tc>
          <w:tcPr>
            <w:tcW w:w="3080" w:type="dxa"/>
          </w:tcPr>
          <w:p w14:paraId="49D911BD" w14:textId="77777777" w:rsidR="005B5ECF" w:rsidRPr="00A36E80" w:rsidRDefault="005B5ECF" w:rsidP="00875B8C">
            <w:pPr>
              <w:tabs>
                <w:tab w:val="left" w:pos="0"/>
              </w:tabs>
              <w:spacing w:after="0" w:line="240" w:lineRule="auto"/>
              <w:ind w:right="-45"/>
              <w:jc w:val="center"/>
              <w:rPr>
                <w:rFonts w:cstheme="minorHAnsi"/>
                <w:sz w:val="16"/>
                <w:szCs w:val="16"/>
              </w:rPr>
            </w:pPr>
            <w:r w:rsidRPr="00A36E80">
              <w:rPr>
                <w:rFonts w:cstheme="minorHAnsi"/>
                <w:sz w:val="16"/>
                <w:szCs w:val="16"/>
              </w:rPr>
              <w:t>П р и л е п</w:t>
            </w:r>
          </w:p>
        </w:tc>
        <w:tc>
          <w:tcPr>
            <w:tcW w:w="3081" w:type="dxa"/>
          </w:tcPr>
          <w:p w14:paraId="278A5BAD" w14:textId="77777777" w:rsidR="005B5ECF" w:rsidRPr="00A36E80" w:rsidRDefault="005B5ECF" w:rsidP="00875B8C">
            <w:pPr>
              <w:tabs>
                <w:tab w:val="left" w:pos="0"/>
              </w:tabs>
              <w:spacing w:after="0" w:line="240" w:lineRule="auto"/>
              <w:ind w:right="-45"/>
              <w:jc w:val="center"/>
              <w:rPr>
                <w:rFonts w:cstheme="minorHAnsi"/>
                <w:sz w:val="16"/>
                <w:szCs w:val="16"/>
              </w:rPr>
            </w:pPr>
          </w:p>
        </w:tc>
        <w:tc>
          <w:tcPr>
            <w:tcW w:w="3081" w:type="dxa"/>
          </w:tcPr>
          <w:p w14:paraId="01EBB16D" w14:textId="77777777" w:rsidR="005B5ECF" w:rsidRPr="00A36E80" w:rsidRDefault="005B5ECF"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55F210FB" w14:textId="77777777" w:rsidR="005B5ECF" w:rsidRPr="00A36E80" w:rsidRDefault="005B5ECF" w:rsidP="005B5ECF">
      <w:pPr>
        <w:spacing w:after="0" w:line="240" w:lineRule="auto"/>
        <w:ind w:right="-46"/>
        <w:jc w:val="both"/>
        <w:rPr>
          <w:rFonts w:cstheme="minorHAnsi"/>
          <w:sz w:val="20"/>
          <w:szCs w:val="20"/>
        </w:rPr>
      </w:pPr>
    </w:p>
    <w:p w14:paraId="5EFD7C68" w14:textId="77777777" w:rsidR="004928CA" w:rsidRPr="00A36E80" w:rsidRDefault="004928CA" w:rsidP="004928CA">
      <w:pPr>
        <w:tabs>
          <w:tab w:val="left" w:pos="0"/>
        </w:tabs>
        <w:spacing w:after="0" w:line="240" w:lineRule="auto"/>
        <w:ind w:right="-46"/>
        <w:jc w:val="both"/>
        <w:rPr>
          <w:rFonts w:cstheme="minorHAnsi"/>
          <w:sz w:val="20"/>
          <w:szCs w:val="20"/>
        </w:rPr>
      </w:pPr>
    </w:p>
    <w:p w14:paraId="1EFA2FC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p>
    <w:p w14:paraId="7F078A27" w14:textId="77777777" w:rsidR="00576A92" w:rsidRPr="005B5ECF"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firstLine="720"/>
        <w:jc w:val="both"/>
        <w:rPr>
          <w:rFonts w:ascii="Calibri" w:eastAsia="Calibri" w:hAnsi="Calibri" w:cs="Calibri"/>
          <w:sz w:val="20"/>
          <w:szCs w:val="20"/>
        </w:rPr>
      </w:pPr>
      <w:r w:rsidRPr="005B5ECF">
        <w:rPr>
          <w:rFonts w:ascii="Calibri" w:eastAsia="Calibri" w:hAnsi="Calibri" w:cs="Calibri"/>
          <w:sz w:val="20"/>
          <w:szCs w:val="20"/>
        </w:rPr>
        <w:t>Врз основа на член 10 став 4 од Законот за постапување со бесправно изградени објекти (</w:t>
      </w:r>
      <w:r w:rsidRPr="005B5ECF">
        <w:rPr>
          <w:rFonts w:ascii="Calibri" w:eastAsia="Calibri" w:hAnsi="Calibri" w:cs="Calibri"/>
          <w:b/>
          <w:bCs/>
          <w:sz w:val="20"/>
          <w:szCs w:val="20"/>
        </w:rPr>
        <w:t>"</w:t>
      </w:r>
      <w:hyperlink r:id="rId20" w:history="1">
        <w:r w:rsidRPr="005B5ECF">
          <w:rPr>
            <w:rFonts w:ascii="Calibri" w:eastAsia="Calibri" w:hAnsi="Calibri" w:cs="Calibri"/>
            <w:color w:val="000000"/>
            <w:sz w:val="20"/>
            <w:szCs w:val="20"/>
            <w:shd w:val="clear" w:color="auto" w:fill="FFFFFF"/>
          </w:rPr>
          <w:t>Службен весник на РСМ" бр. 23/2011; 54/2011; 155/2012; 53/2013; 72/2013; 44/2014; 115/2014; 199/2014; 124/2015; 129/2015; 217/2015; 31/2016; 190/2017 и 174/2021</w:t>
        </w:r>
      </w:hyperlink>
      <w:r w:rsidRPr="005B5ECF">
        <w:rPr>
          <w:rFonts w:ascii="Calibri" w:eastAsia="Calibri" w:hAnsi="Calibri" w:cs="Calibri"/>
          <w:sz w:val="20"/>
          <w:szCs w:val="20"/>
        </w:rPr>
        <w:t>)</w:t>
      </w:r>
      <w:r w:rsidRPr="005B5ECF">
        <w:rPr>
          <w:rFonts w:ascii="Calibri" w:eastAsia="Calibri" w:hAnsi="Calibri" w:cs="Calibri"/>
          <w:b/>
          <w:bCs/>
          <w:sz w:val="20"/>
          <w:szCs w:val="20"/>
        </w:rPr>
        <w:t xml:space="preserve"> </w:t>
      </w:r>
      <w:r w:rsidRPr="005B5ECF">
        <w:rPr>
          <w:rFonts w:ascii="Calibri" w:eastAsia="Calibri" w:hAnsi="Calibri" w:cs="Calibri"/>
          <w:sz w:val="20"/>
          <w:szCs w:val="20"/>
        </w:rPr>
        <w:t xml:space="preserve">како и член 2 од Правилникот за стандарди за вклопување на бесправни објекти во урбанистичко планска документација ("Службен весник на РМ" бр.56/2011, 162/2012, 95/2013, 109/2014, 64/2015, 217/2015 и 52/2016), член 36 став 1 точка 15 од Законот за локалната самоуправа ("Службен весник на РМ" бр. 5/2002) и член 26 став 1 точка 46 од Статутот на Општина Прилеп (“Службен гласник на Општина Прилеп” бр. 6/2003, 4/2005, 11/2008, 9/2019, 5/2021 и 3/2023) Советот на Општина Прилеп на седницата одржана на 11.12.2023 година, донесе: </w:t>
      </w:r>
    </w:p>
    <w:p w14:paraId="5F4C0875"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8222"/>
        </w:tabs>
        <w:ind w:right="-7"/>
        <w:jc w:val="center"/>
        <w:rPr>
          <w:rFonts w:ascii="Calibri" w:eastAsia="Calibri" w:hAnsi="Calibri" w:cs="Calibri"/>
          <w:b/>
          <w:sz w:val="20"/>
          <w:szCs w:val="20"/>
        </w:rPr>
      </w:pPr>
    </w:p>
    <w:p w14:paraId="02ED47F3"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after="0" w:line="240" w:lineRule="auto"/>
        <w:ind w:left="567" w:right="702"/>
        <w:rPr>
          <w:rFonts w:ascii="Calibri" w:eastAsia="Calibri" w:hAnsi="Calibri" w:cs="Calibri"/>
          <w:b/>
          <w:sz w:val="20"/>
          <w:szCs w:val="20"/>
        </w:rPr>
      </w:pPr>
      <w:r w:rsidRPr="00A36E80">
        <w:rPr>
          <w:rFonts w:ascii="Calibri" w:eastAsia="Calibri" w:hAnsi="Calibri" w:cs="Calibri"/>
          <w:b/>
          <w:sz w:val="20"/>
          <w:szCs w:val="20"/>
        </w:rPr>
        <w:tab/>
      </w:r>
      <w:r w:rsidRPr="00A36E80">
        <w:rPr>
          <w:rFonts w:ascii="Calibri" w:eastAsia="Calibri" w:hAnsi="Calibri" w:cs="Calibri"/>
          <w:b/>
          <w:sz w:val="20"/>
          <w:szCs w:val="20"/>
        </w:rPr>
        <w:tab/>
      </w:r>
      <w:r w:rsidRPr="00A36E80">
        <w:rPr>
          <w:rFonts w:ascii="Calibri" w:eastAsia="Calibri" w:hAnsi="Calibri" w:cs="Calibri"/>
          <w:b/>
          <w:sz w:val="20"/>
          <w:szCs w:val="20"/>
        </w:rPr>
        <w:tab/>
      </w:r>
      <w:r w:rsidRPr="00A36E80">
        <w:rPr>
          <w:rFonts w:ascii="Calibri" w:eastAsia="Calibri" w:hAnsi="Calibri" w:cs="Calibri"/>
          <w:b/>
          <w:sz w:val="20"/>
          <w:szCs w:val="20"/>
        </w:rPr>
        <w:tab/>
      </w:r>
      <w:r w:rsidRPr="00A36E80">
        <w:rPr>
          <w:rFonts w:ascii="Calibri" w:eastAsia="Calibri" w:hAnsi="Calibri" w:cs="Calibri"/>
          <w:b/>
          <w:sz w:val="20"/>
          <w:szCs w:val="20"/>
        </w:rPr>
        <w:tab/>
        <w:t xml:space="preserve">     О Д Л У К А</w:t>
      </w:r>
    </w:p>
    <w:p w14:paraId="63EDE7C7"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Times New Roman" w:hAnsi="Calibri" w:cs="Calibri"/>
          <w:bCs/>
          <w:sz w:val="20"/>
          <w:szCs w:val="20"/>
        </w:rPr>
      </w:pPr>
      <w:r w:rsidRPr="00A36E80">
        <w:rPr>
          <w:rFonts w:ascii="Calibri" w:eastAsia="Times New Roman" w:hAnsi="Calibri" w:cs="Calibri"/>
          <w:bCs/>
          <w:sz w:val="20"/>
          <w:szCs w:val="20"/>
        </w:rPr>
        <w:t xml:space="preserve">за утврдување исполнети услови за донесување на урбанистичко планска документација на КП бр.4447 КО Прилеп со која ќе се изврши усоглсување на намената oд зона Д2-заштитно зеленило во домување, на барање од Христина Тотеска  </w:t>
      </w:r>
    </w:p>
    <w:p w14:paraId="38E1A778"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43E27FD5"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634EF507"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lastRenderedPageBreak/>
        <w:t>член 1</w:t>
      </w:r>
    </w:p>
    <w:p w14:paraId="671B07E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color w:val="FF0000"/>
          <w:sz w:val="20"/>
          <w:szCs w:val="20"/>
        </w:rPr>
      </w:pPr>
      <w:r w:rsidRPr="00A36E80">
        <w:rPr>
          <w:rFonts w:ascii="Calibri" w:eastAsia="Calibri" w:hAnsi="Calibri" w:cs="Calibri"/>
          <w:sz w:val="20"/>
          <w:szCs w:val="20"/>
        </w:rPr>
        <w:t xml:space="preserve">             Се утврдува дека се исполнети условите </w:t>
      </w:r>
      <w:r w:rsidRPr="00A36E80">
        <w:rPr>
          <w:rFonts w:ascii="Calibri" w:eastAsia="Times New Roman" w:hAnsi="Calibri" w:cs="Calibri"/>
          <w:bCs/>
          <w:sz w:val="20"/>
          <w:szCs w:val="20"/>
        </w:rPr>
        <w:t>за донесување на урбанистичко планска документација на КП бр.4447 КО Прилеп со која ќе се изврши усоглсување на намената oд зона Д2-заштитно зеленило во домување</w:t>
      </w:r>
      <w:r w:rsidRPr="00A36E80">
        <w:rPr>
          <w:rFonts w:ascii="Calibri" w:eastAsia="Calibri" w:hAnsi="Calibri" w:cs="Calibri"/>
          <w:bCs/>
          <w:sz w:val="20"/>
          <w:szCs w:val="20"/>
        </w:rPr>
        <w:t>.</w:t>
      </w:r>
    </w:p>
    <w:p w14:paraId="130AF426"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p>
    <w:p w14:paraId="2645175E"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center"/>
        <w:rPr>
          <w:rFonts w:ascii="Calibri" w:eastAsia="Calibri" w:hAnsi="Calibri" w:cs="Calibri"/>
          <w:sz w:val="20"/>
          <w:szCs w:val="20"/>
        </w:rPr>
      </w:pPr>
      <w:r w:rsidRPr="00A36E80">
        <w:rPr>
          <w:rFonts w:ascii="Calibri" w:eastAsia="Calibri" w:hAnsi="Calibri" w:cs="Calibri"/>
          <w:sz w:val="20"/>
          <w:szCs w:val="20"/>
        </w:rPr>
        <w:t>член 2</w:t>
      </w:r>
    </w:p>
    <w:p w14:paraId="439E4884"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7"/>
        <w:jc w:val="both"/>
        <w:rPr>
          <w:rFonts w:ascii="Calibri" w:eastAsia="Calibri" w:hAnsi="Calibri" w:cs="Calibri"/>
          <w:sz w:val="20"/>
          <w:szCs w:val="20"/>
        </w:rPr>
      </w:pPr>
      <w:r w:rsidRPr="00A36E80">
        <w:rPr>
          <w:rFonts w:ascii="Calibri" w:eastAsia="Calibri" w:hAnsi="Calibri" w:cs="Calibri"/>
          <w:sz w:val="20"/>
          <w:szCs w:val="20"/>
        </w:rPr>
        <w:tab/>
        <w:t xml:space="preserve"> Одлуката влегува во сила, осмиот ден од денот на објавувањето во ’’Службен гласник на Општина Прилеп’’.</w:t>
      </w:r>
    </w:p>
    <w:p w14:paraId="2A50C1DA"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ind w:right="-7" w:firstLine="720"/>
        <w:jc w:val="both"/>
        <w:rPr>
          <w:rFonts w:ascii="Calibri" w:eastAsia="Calibri" w:hAnsi="Calibri" w:cs="Calibri"/>
          <w:sz w:val="20"/>
          <w:szCs w:val="20"/>
        </w:rPr>
      </w:pPr>
      <w:r w:rsidRPr="00A36E80">
        <w:rPr>
          <w:rFonts w:ascii="Calibri" w:eastAsia="Calibri" w:hAnsi="Calibri" w:cs="Calibri"/>
          <w:sz w:val="20"/>
          <w:szCs w:val="20"/>
        </w:rPr>
        <w:tab/>
      </w:r>
    </w:p>
    <w:p w14:paraId="77299020"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Calibri" w:eastAsia="Times New Roman" w:hAnsi="Calibri" w:cs="Calibri"/>
          <w:sz w:val="20"/>
          <w:szCs w:val="20"/>
          <w:lang w:eastAsia="en-GB"/>
        </w:rPr>
      </w:pPr>
    </w:p>
    <w:p w14:paraId="108B03DA" w14:textId="77777777" w:rsidR="00576A92" w:rsidRPr="005B5ECF"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Calibri" w:eastAsia="Times New Roman" w:hAnsi="Calibri" w:cs="Calibri"/>
          <w:sz w:val="16"/>
          <w:szCs w:val="16"/>
          <w:lang w:eastAsia="en-GB"/>
        </w:rPr>
      </w:pPr>
      <w:r w:rsidRPr="005B5ECF">
        <w:rPr>
          <w:rFonts w:ascii="Calibri" w:eastAsia="Times New Roman" w:hAnsi="Calibri" w:cs="Calibri"/>
          <w:color w:val="FF0000"/>
          <w:sz w:val="16"/>
          <w:szCs w:val="16"/>
          <w:lang w:eastAsia="en-GB"/>
        </w:rPr>
        <w:tab/>
      </w:r>
    </w:p>
    <w:p w14:paraId="401F8F26" w14:textId="0A631822" w:rsidR="00576A92" w:rsidRPr="005B5ECF"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eastAsia="en-GB"/>
        </w:rPr>
      </w:pPr>
      <w:r w:rsidRPr="005B5ECF">
        <w:rPr>
          <w:rFonts w:ascii="Calibri" w:eastAsia="Times New Roman" w:hAnsi="Calibri" w:cs="Calibri"/>
          <w:sz w:val="16"/>
          <w:szCs w:val="16"/>
          <w:lang w:eastAsia="en-GB"/>
        </w:rPr>
        <w:t xml:space="preserve"> Број.09-4014/26</w:t>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t xml:space="preserve">   </w:t>
      </w:r>
      <w:r w:rsidR="005B5ECF">
        <w:rPr>
          <w:rFonts w:ascii="Calibri" w:eastAsia="Times New Roman" w:hAnsi="Calibri" w:cs="Calibri"/>
          <w:sz w:val="16"/>
          <w:szCs w:val="16"/>
          <w:lang w:eastAsia="en-GB"/>
        </w:rPr>
        <w:t xml:space="preserve">                                                 </w:t>
      </w:r>
      <w:r w:rsidRPr="005B5ECF">
        <w:rPr>
          <w:rFonts w:ascii="Calibri" w:eastAsia="Times New Roman" w:hAnsi="Calibri" w:cs="Calibri"/>
          <w:sz w:val="16"/>
          <w:szCs w:val="16"/>
          <w:lang w:eastAsia="en-GB"/>
        </w:rPr>
        <w:t>ПРЕТСЕДАТЕЛ</w:t>
      </w:r>
    </w:p>
    <w:p w14:paraId="15C36D30" w14:textId="55C710C3" w:rsidR="00576A92" w:rsidRPr="005B5ECF"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16"/>
          <w:szCs w:val="16"/>
          <w:lang w:eastAsia="en-GB"/>
        </w:rPr>
      </w:pPr>
      <w:r w:rsidRPr="005B5ECF">
        <w:rPr>
          <w:rFonts w:ascii="Calibri" w:eastAsia="Times New Roman" w:hAnsi="Calibri" w:cs="Calibri"/>
          <w:sz w:val="16"/>
          <w:szCs w:val="16"/>
          <w:lang w:eastAsia="en-GB"/>
        </w:rPr>
        <w:t>11.12.2023 година</w:t>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005B5ECF">
        <w:rPr>
          <w:rFonts w:ascii="Calibri" w:eastAsia="Times New Roman" w:hAnsi="Calibri" w:cs="Calibri"/>
          <w:sz w:val="16"/>
          <w:szCs w:val="16"/>
          <w:lang w:eastAsia="en-GB"/>
        </w:rPr>
        <w:t xml:space="preserve">                               </w:t>
      </w:r>
      <w:r w:rsidRPr="005B5ECF">
        <w:rPr>
          <w:rFonts w:ascii="Calibri" w:eastAsia="Times New Roman" w:hAnsi="Calibri" w:cs="Calibri"/>
          <w:sz w:val="16"/>
          <w:szCs w:val="16"/>
          <w:lang w:eastAsia="en-GB"/>
        </w:rPr>
        <w:t>на Совет на Општина Прилеп</w:t>
      </w:r>
    </w:p>
    <w:p w14:paraId="05408FC0" w14:textId="37AFA280"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r w:rsidRPr="005B5ECF">
        <w:rPr>
          <w:rFonts w:ascii="Calibri" w:eastAsia="Times New Roman" w:hAnsi="Calibri" w:cs="Calibri"/>
          <w:sz w:val="16"/>
          <w:szCs w:val="16"/>
          <w:lang w:eastAsia="en-GB"/>
        </w:rPr>
        <w:t xml:space="preserve">       П р и л е п</w:t>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Pr="005B5ECF">
        <w:rPr>
          <w:rFonts w:ascii="Calibri" w:eastAsia="Times New Roman" w:hAnsi="Calibri" w:cs="Calibri"/>
          <w:sz w:val="16"/>
          <w:szCs w:val="16"/>
          <w:lang w:eastAsia="en-GB"/>
        </w:rPr>
        <w:tab/>
      </w:r>
      <w:r w:rsidR="005B5ECF">
        <w:rPr>
          <w:rFonts w:ascii="Calibri" w:eastAsia="Times New Roman" w:hAnsi="Calibri" w:cs="Calibri"/>
          <w:sz w:val="16"/>
          <w:szCs w:val="16"/>
          <w:lang w:eastAsia="en-GB"/>
        </w:rPr>
        <w:t xml:space="preserve">                                                 </w:t>
      </w:r>
      <w:r w:rsidRPr="005B5ECF">
        <w:rPr>
          <w:rFonts w:ascii="Calibri" w:eastAsia="Times New Roman" w:hAnsi="Calibri" w:cs="Calibri"/>
          <w:sz w:val="16"/>
          <w:szCs w:val="16"/>
          <w:lang w:eastAsia="en-GB"/>
        </w:rPr>
        <w:t>Дејан Проданоски</w:t>
      </w:r>
    </w:p>
    <w:p w14:paraId="18D76CE7"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1276"/>
        <w:jc w:val="both"/>
        <w:rPr>
          <w:rFonts w:ascii="Calibri" w:eastAsia="Times New Roman" w:hAnsi="Calibri" w:cs="Calibri"/>
          <w:sz w:val="20"/>
          <w:szCs w:val="20"/>
          <w:lang w:eastAsia="en-GB"/>
        </w:rPr>
      </w:pPr>
    </w:p>
    <w:p w14:paraId="1B799D95"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rPr>
          <w:rFonts w:ascii="Calibri" w:eastAsia="Times New Roman" w:hAnsi="Calibri" w:cs="Calibri"/>
          <w:sz w:val="20"/>
          <w:szCs w:val="20"/>
          <w:lang w:eastAsia="en-GB"/>
        </w:rPr>
      </w:pPr>
    </w:p>
    <w:p w14:paraId="239F116E" w14:textId="77777777" w:rsidR="00576A92" w:rsidRPr="00A36E80" w:rsidRDefault="00576A92" w:rsidP="00576A9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firstLine="720"/>
        <w:jc w:val="both"/>
        <w:rPr>
          <w:rFonts w:ascii="MAC C Times" w:eastAsia="Times New Roman" w:hAnsi="MAC C Times" w:cs="Times New Roman"/>
          <w:sz w:val="20"/>
          <w:szCs w:val="20"/>
          <w:lang w:eastAsia="en-GB"/>
        </w:rPr>
      </w:pPr>
    </w:p>
    <w:p w14:paraId="3D9A7D7E" w14:textId="77777777" w:rsidR="004928CA" w:rsidRPr="00A36E80" w:rsidRDefault="004928CA" w:rsidP="004928CA">
      <w:pPr>
        <w:spacing w:after="0" w:line="240" w:lineRule="auto"/>
        <w:ind w:right="-46"/>
        <w:jc w:val="both"/>
        <w:rPr>
          <w:rFonts w:cstheme="minorHAnsi"/>
          <w:sz w:val="20"/>
          <w:szCs w:val="20"/>
        </w:rPr>
      </w:pPr>
    </w:p>
    <w:p w14:paraId="26F0644A" w14:textId="54989939" w:rsidR="00A46AC1" w:rsidRPr="00F46713" w:rsidRDefault="00A46AC1" w:rsidP="00A46AC1">
      <w:pPr>
        <w:rPr>
          <w:rFonts w:ascii="Macedonian Tms" w:hAnsi="Macedonian Tms"/>
          <w:sz w:val="20"/>
          <w:szCs w:val="20"/>
        </w:rPr>
      </w:pPr>
      <w:r w:rsidRPr="00F46713">
        <w:rPr>
          <w:rFonts w:ascii="Macedonian Tms" w:hAnsi="Macedonian Tms"/>
          <w:noProof/>
          <w:sz w:val="20"/>
          <w:szCs w:val="20"/>
        </w:rPr>
        <w:drawing>
          <wp:inline distT="0" distB="0" distL="0" distR="0" wp14:anchorId="53368CD3" wp14:editId="18B0E046">
            <wp:extent cx="2870200" cy="693420"/>
            <wp:effectExtent l="0" t="0" r="0" b="0"/>
            <wp:docPr id="1480827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0200" cy="693420"/>
                    </a:xfrm>
                    <a:prstGeom prst="rect">
                      <a:avLst/>
                    </a:prstGeom>
                    <a:noFill/>
                  </pic:spPr>
                </pic:pic>
              </a:graphicData>
            </a:graphic>
          </wp:inline>
        </w:drawing>
      </w:r>
    </w:p>
    <w:p w14:paraId="6F443A87" w14:textId="77777777" w:rsidR="00A46AC1" w:rsidRPr="00F46713" w:rsidRDefault="00A46AC1" w:rsidP="00A46AC1">
      <w:pPr>
        <w:jc w:val="both"/>
        <w:rPr>
          <w:rFonts w:ascii="Calibri" w:hAnsi="Calibri"/>
          <w:sz w:val="20"/>
          <w:szCs w:val="20"/>
        </w:rPr>
      </w:pPr>
      <w:r w:rsidRPr="00F46713">
        <w:rPr>
          <w:rFonts w:ascii="Macedonian Tms" w:hAnsi="Macedonian Tms"/>
          <w:sz w:val="20"/>
          <w:szCs w:val="20"/>
        </w:rPr>
        <w:t xml:space="preserve">           </w:t>
      </w:r>
    </w:p>
    <w:p w14:paraId="27865078" w14:textId="77777777" w:rsidR="00A46AC1" w:rsidRPr="00F46713" w:rsidRDefault="00A46AC1" w:rsidP="00A46AC1">
      <w:pPr>
        <w:jc w:val="both"/>
        <w:rPr>
          <w:rFonts w:ascii="Calibri" w:hAnsi="Calibri" w:cs="Calibri"/>
          <w:b/>
          <w:bCs/>
          <w:sz w:val="20"/>
          <w:szCs w:val="20"/>
        </w:rPr>
      </w:pPr>
      <w:r w:rsidRPr="00F46713">
        <w:rPr>
          <w:rFonts w:ascii="Calibri" w:hAnsi="Calibri" w:cs="Calibri"/>
          <w:sz w:val="20"/>
          <w:szCs w:val="20"/>
        </w:rPr>
        <w:t xml:space="preserve">             </w:t>
      </w:r>
      <w:r w:rsidRPr="00F46713">
        <w:rPr>
          <w:rFonts w:ascii="Calibri" w:hAnsi="Calibri" w:cs="Calibri"/>
          <w:b/>
          <w:bCs/>
          <w:sz w:val="20"/>
          <w:szCs w:val="20"/>
        </w:rPr>
        <w:t>Бр.10-</w:t>
      </w:r>
      <w:r w:rsidRPr="00F46713">
        <w:rPr>
          <w:rFonts w:ascii="Calibri" w:hAnsi="Calibri" w:cs="Calibri"/>
          <w:b/>
          <w:bCs/>
          <w:sz w:val="20"/>
          <w:szCs w:val="20"/>
          <w:lang w:val="en-US"/>
        </w:rPr>
        <w:t>2087</w:t>
      </w:r>
      <w:r w:rsidRPr="00F46713">
        <w:rPr>
          <w:rFonts w:ascii="Calibri" w:hAnsi="Calibri" w:cs="Calibri"/>
          <w:b/>
          <w:bCs/>
          <w:sz w:val="20"/>
          <w:szCs w:val="20"/>
        </w:rPr>
        <w:t>/</w:t>
      </w:r>
      <w:r w:rsidRPr="00F46713">
        <w:rPr>
          <w:rFonts w:ascii="Calibri" w:hAnsi="Calibri" w:cs="Calibri"/>
          <w:b/>
          <w:bCs/>
          <w:sz w:val="20"/>
          <w:szCs w:val="20"/>
          <w:lang w:val="en-US"/>
        </w:rPr>
        <w:t>6</w:t>
      </w:r>
      <w:r w:rsidRPr="00F46713">
        <w:rPr>
          <w:rFonts w:ascii="Calibri" w:hAnsi="Calibri" w:cs="Calibri"/>
          <w:b/>
          <w:bCs/>
          <w:sz w:val="20"/>
          <w:szCs w:val="20"/>
        </w:rPr>
        <w:t xml:space="preserve"> од  </w:t>
      </w:r>
      <w:r w:rsidRPr="00F46713">
        <w:rPr>
          <w:rFonts w:ascii="Calibri" w:hAnsi="Calibri" w:cs="Calibri"/>
          <w:b/>
          <w:bCs/>
          <w:sz w:val="20"/>
          <w:szCs w:val="20"/>
          <w:lang w:val="en-US"/>
        </w:rPr>
        <w:t>27</w:t>
      </w:r>
      <w:r w:rsidRPr="00F46713">
        <w:rPr>
          <w:rFonts w:ascii="Calibri" w:hAnsi="Calibri" w:cs="Calibri"/>
          <w:b/>
          <w:bCs/>
          <w:sz w:val="20"/>
          <w:szCs w:val="20"/>
        </w:rPr>
        <w:t>.</w:t>
      </w:r>
      <w:r w:rsidRPr="00F46713">
        <w:rPr>
          <w:rFonts w:ascii="Calibri" w:hAnsi="Calibri" w:cs="Calibri"/>
          <w:b/>
          <w:bCs/>
          <w:sz w:val="20"/>
          <w:szCs w:val="20"/>
          <w:lang w:val="en-US"/>
        </w:rPr>
        <w:t>1</w:t>
      </w:r>
      <w:r w:rsidRPr="00F46713">
        <w:rPr>
          <w:rFonts w:ascii="Calibri" w:hAnsi="Calibri" w:cs="Calibri"/>
          <w:b/>
          <w:bCs/>
          <w:sz w:val="20"/>
          <w:szCs w:val="20"/>
        </w:rPr>
        <w:t>1.2023 год.</w:t>
      </w:r>
    </w:p>
    <w:p w14:paraId="66C9D625" w14:textId="77777777" w:rsidR="00A46AC1" w:rsidRPr="00F46713" w:rsidRDefault="00A46AC1" w:rsidP="00A46AC1">
      <w:pPr>
        <w:rPr>
          <w:rFonts w:ascii="Calibri" w:hAnsi="Calibri" w:cs="Calibri"/>
          <w:sz w:val="20"/>
          <w:szCs w:val="20"/>
        </w:rPr>
      </w:pPr>
      <w:r w:rsidRPr="00F46713">
        <w:rPr>
          <w:rFonts w:ascii="Calibri" w:hAnsi="Calibri" w:cs="Calibri"/>
          <w:sz w:val="20"/>
          <w:szCs w:val="20"/>
        </w:rPr>
        <w:tab/>
      </w:r>
    </w:p>
    <w:p w14:paraId="68293F60" w14:textId="77777777" w:rsidR="00A46AC1" w:rsidRPr="00F46713" w:rsidRDefault="00A46AC1" w:rsidP="00A46AC1">
      <w:pPr>
        <w:rPr>
          <w:rFonts w:ascii="Calibri" w:hAnsi="Calibri" w:cs="Calibri"/>
          <w:sz w:val="20"/>
          <w:szCs w:val="20"/>
        </w:rPr>
      </w:pPr>
    </w:p>
    <w:p w14:paraId="11714256" w14:textId="77777777" w:rsidR="00A46AC1" w:rsidRPr="00F46713" w:rsidRDefault="00A46AC1" w:rsidP="00A46AC1">
      <w:pPr>
        <w:jc w:val="center"/>
        <w:rPr>
          <w:rFonts w:ascii="Calibri" w:hAnsi="Calibri" w:cs="Calibri"/>
          <w:sz w:val="20"/>
          <w:szCs w:val="20"/>
          <w:lang w:val="pt-BR"/>
        </w:rPr>
      </w:pPr>
      <w:r w:rsidRPr="00F46713">
        <w:rPr>
          <w:rFonts w:ascii="Calibri" w:hAnsi="Calibri" w:cs="Calibri"/>
          <w:sz w:val="20"/>
          <w:szCs w:val="20"/>
          <w:lang w:val="pt-BR"/>
        </w:rPr>
        <w:t>Согласно член 84 од Законот за општа</w:t>
      </w:r>
      <w:r w:rsidRPr="00F46713">
        <w:rPr>
          <w:rFonts w:ascii="Calibri" w:hAnsi="Calibri" w:cs="Calibri"/>
          <w:sz w:val="20"/>
          <w:szCs w:val="20"/>
        </w:rPr>
        <w:t>та</w:t>
      </w:r>
      <w:r w:rsidRPr="00F46713">
        <w:rPr>
          <w:rFonts w:ascii="Calibri" w:hAnsi="Calibri" w:cs="Calibri"/>
          <w:sz w:val="20"/>
          <w:szCs w:val="20"/>
          <w:lang w:val="pt-BR"/>
        </w:rPr>
        <w:t xml:space="preserve"> управна постапка (Сл.Весник на РСМ бр.124/2015)</w:t>
      </w:r>
      <w:r w:rsidRPr="00F46713">
        <w:rPr>
          <w:rFonts w:ascii="Calibri" w:hAnsi="Calibri" w:cs="Calibri"/>
          <w:sz w:val="20"/>
          <w:szCs w:val="20"/>
        </w:rPr>
        <w:t>,</w:t>
      </w:r>
    </w:p>
    <w:p w14:paraId="410A8567" w14:textId="77777777" w:rsidR="00A46AC1" w:rsidRPr="00F46713" w:rsidRDefault="00A46AC1" w:rsidP="00A46AC1">
      <w:pPr>
        <w:ind w:right="-540"/>
        <w:rPr>
          <w:rFonts w:ascii="Calibri" w:hAnsi="Calibri" w:cs="Calibri"/>
          <w:sz w:val="20"/>
          <w:szCs w:val="20"/>
        </w:rPr>
      </w:pPr>
      <w:r w:rsidRPr="00F46713">
        <w:rPr>
          <w:rFonts w:ascii="Calibri" w:hAnsi="Calibri" w:cs="Calibri"/>
          <w:sz w:val="20"/>
          <w:szCs w:val="20"/>
        </w:rPr>
        <w:t xml:space="preserve">Градоначалникот на Општина Прилеп ја дава следната :  </w:t>
      </w:r>
    </w:p>
    <w:p w14:paraId="52168093" w14:textId="77777777" w:rsidR="00A46AC1" w:rsidRPr="00F46713" w:rsidRDefault="00A46AC1" w:rsidP="00A46AC1">
      <w:pPr>
        <w:ind w:right="-540"/>
        <w:jc w:val="center"/>
        <w:rPr>
          <w:rFonts w:ascii="Calibri" w:hAnsi="Calibri" w:cs="Calibri"/>
          <w:b/>
          <w:sz w:val="20"/>
          <w:szCs w:val="20"/>
        </w:rPr>
      </w:pPr>
      <w:r w:rsidRPr="00F46713">
        <w:rPr>
          <w:rFonts w:ascii="Calibri" w:hAnsi="Calibri" w:cs="Calibri"/>
          <w:b/>
          <w:sz w:val="20"/>
          <w:szCs w:val="20"/>
        </w:rPr>
        <w:t>ЈАВНА  ОБЈАВА</w:t>
      </w:r>
    </w:p>
    <w:p w14:paraId="51CB52E4" w14:textId="77777777" w:rsidR="00A46AC1" w:rsidRPr="00F46713" w:rsidRDefault="00A46AC1" w:rsidP="00A46AC1">
      <w:pPr>
        <w:ind w:firstLine="720"/>
        <w:jc w:val="both"/>
        <w:rPr>
          <w:rFonts w:ascii="Calibri" w:hAnsi="Calibri"/>
          <w:sz w:val="20"/>
          <w:szCs w:val="20"/>
        </w:rPr>
      </w:pPr>
      <w:r w:rsidRPr="00F46713">
        <w:rPr>
          <w:rFonts w:ascii="Calibri" w:hAnsi="Calibri" w:cs="Calibri"/>
          <w:sz w:val="20"/>
          <w:szCs w:val="20"/>
        </w:rPr>
        <w:t xml:space="preserve">Се објавува дека Градоначалникот на Општина Прилеп издаде Одобрение за </w:t>
      </w:r>
      <w:r w:rsidRPr="00F46713">
        <w:rPr>
          <w:rFonts w:ascii="Calibri" w:hAnsi="Calibri"/>
          <w:sz w:val="20"/>
          <w:szCs w:val="20"/>
        </w:rPr>
        <w:t xml:space="preserve">градење на </w:t>
      </w:r>
      <w:proofErr w:type="spellStart"/>
      <w:r w:rsidRPr="00F46713">
        <w:rPr>
          <w:rFonts w:ascii="Calibri" w:hAnsi="Calibri" w:cs="Calibri" w:hint="eastAsia"/>
          <w:sz w:val="20"/>
          <w:szCs w:val="20"/>
        </w:rPr>
        <w:t>станбена</w:t>
      </w:r>
      <w:proofErr w:type="spellEnd"/>
      <w:r w:rsidRPr="00F46713">
        <w:rPr>
          <w:rFonts w:ascii="Calibri" w:hAnsi="Calibri" w:cs="Calibri"/>
          <w:sz w:val="20"/>
          <w:szCs w:val="20"/>
        </w:rPr>
        <w:t xml:space="preserve"> куќа, прва фаза на градба </w:t>
      </w:r>
      <w:r w:rsidRPr="00F46713">
        <w:rPr>
          <w:rFonts w:ascii="Calibri" w:hAnsi="Calibri"/>
          <w:sz w:val="20"/>
          <w:szCs w:val="20"/>
        </w:rPr>
        <w:t xml:space="preserve">(градба од втора категорија), на ул.„Трајко Сандански“ бр.11 Прилеп, на КП 13761 КО Прилеп, ГП 1.28 во ДУП за УАЕ бр.9, УБ 9/1, Блок „1“ </w:t>
      </w:r>
      <w:r w:rsidRPr="00F46713">
        <w:rPr>
          <w:rFonts w:ascii="Calibri" w:hAnsi="Calibri" w:cs="Calibri"/>
          <w:sz w:val="20"/>
          <w:szCs w:val="20"/>
        </w:rPr>
        <w:t xml:space="preserve">во </w:t>
      </w:r>
      <w:r w:rsidRPr="00F46713">
        <w:rPr>
          <w:rFonts w:ascii="Calibri" w:hAnsi="Calibri" w:cs="Calibri"/>
          <w:sz w:val="20"/>
          <w:szCs w:val="20"/>
          <w:lang w:val="en-US"/>
        </w:rPr>
        <w:t>O</w:t>
      </w:r>
      <w:r w:rsidRPr="00F46713">
        <w:rPr>
          <w:rFonts w:ascii="Calibri" w:hAnsi="Calibri" w:cs="Calibri"/>
          <w:sz w:val="20"/>
          <w:szCs w:val="20"/>
        </w:rPr>
        <w:t>пштина Прилеп</w:t>
      </w:r>
      <w:r w:rsidRPr="00F46713">
        <w:rPr>
          <w:rFonts w:ascii="Calibri" w:hAnsi="Calibri"/>
          <w:sz w:val="20"/>
          <w:szCs w:val="20"/>
        </w:rPr>
        <w:t>.</w:t>
      </w:r>
    </w:p>
    <w:p w14:paraId="0037D51D" w14:textId="77777777" w:rsidR="00A46AC1" w:rsidRPr="00F46713" w:rsidRDefault="00A46AC1" w:rsidP="00A46AC1">
      <w:pPr>
        <w:ind w:firstLine="720"/>
        <w:jc w:val="both"/>
        <w:rPr>
          <w:rFonts w:ascii="Calibri" w:hAnsi="Calibri"/>
          <w:sz w:val="20"/>
          <w:szCs w:val="20"/>
        </w:rPr>
      </w:pPr>
      <w:r w:rsidRPr="00F46713">
        <w:rPr>
          <w:rFonts w:ascii="Calibri" w:hAnsi="Calibri" w:cs="Calibri"/>
          <w:sz w:val="20"/>
          <w:szCs w:val="20"/>
        </w:rPr>
        <w:t xml:space="preserve">Одобрение за градење се издава на </w:t>
      </w:r>
      <w:r w:rsidRPr="00F46713">
        <w:rPr>
          <w:rFonts w:ascii="Calibri" w:hAnsi="Calibri"/>
          <w:sz w:val="20"/>
          <w:szCs w:val="20"/>
        </w:rPr>
        <w:t>инвеститорот Дарко Гулески од Прилеп, ул.„Борис Кидрич“ бр.1/1-16.</w:t>
      </w:r>
    </w:p>
    <w:p w14:paraId="78F77CAB" w14:textId="77777777" w:rsidR="00A46AC1" w:rsidRPr="00F46713" w:rsidRDefault="00A46AC1" w:rsidP="00A46AC1">
      <w:pPr>
        <w:ind w:firstLine="720"/>
        <w:jc w:val="both"/>
        <w:rPr>
          <w:rFonts w:ascii="Calibri" w:hAnsi="Calibri" w:cs="Calibri"/>
          <w:sz w:val="20"/>
          <w:szCs w:val="20"/>
        </w:rPr>
      </w:pPr>
      <w:r w:rsidRPr="00F46713">
        <w:rPr>
          <w:rFonts w:ascii="Calibri" w:hAnsi="Calibri" w:cs="Calibri"/>
          <w:sz w:val="20"/>
          <w:szCs w:val="20"/>
        </w:rPr>
        <w:t xml:space="preserve"> Согласно член 62-а став (1) од Законот за градење изготвено е известување кое треба да се </w:t>
      </w:r>
      <w:r w:rsidRPr="00F46713">
        <w:rPr>
          <w:rFonts w:ascii="Calibri" w:hAnsi="Calibri" w:cs="Calibri"/>
          <w:sz w:val="20"/>
          <w:szCs w:val="20"/>
        </w:rPr>
        <w:t xml:space="preserve">достави до непосредните соседи. Од причина што на непосредниот сосед на КП 13760 КО Прилеп на овој орган не му е познато живеалиштето, седиште, истиот се повикува во рок од </w:t>
      </w:r>
      <w:r w:rsidRPr="00F46713">
        <w:rPr>
          <w:rFonts w:ascii="Calibri" w:hAnsi="Calibri" w:cs="Calibri"/>
          <w:b/>
          <w:sz w:val="20"/>
          <w:szCs w:val="20"/>
        </w:rPr>
        <w:t>10 дена</w:t>
      </w:r>
      <w:r w:rsidRPr="00F46713">
        <w:rPr>
          <w:rFonts w:ascii="Calibri" w:hAnsi="Calibri" w:cs="Calibri"/>
          <w:sz w:val="20"/>
          <w:szCs w:val="20"/>
        </w:rPr>
        <w:t xml:space="preserve"> од денот на оваа објава, да се јави во приемно одделение на Општина Прилеп (нова зграда), со цел да го прими известувањето во врска со издаденото Одобрение за градење. </w:t>
      </w:r>
    </w:p>
    <w:p w14:paraId="674DDCD6" w14:textId="77777777" w:rsidR="00A46AC1" w:rsidRPr="00F46713" w:rsidRDefault="00A46AC1" w:rsidP="00A46AC1">
      <w:pPr>
        <w:ind w:firstLine="720"/>
        <w:jc w:val="both"/>
        <w:rPr>
          <w:rFonts w:ascii="Calibri" w:hAnsi="Calibri" w:cs="Calibri"/>
          <w:b/>
          <w:sz w:val="20"/>
          <w:szCs w:val="20"/>
        </w:rPr>
      </w:pPr>
      <w:r w:rsidRPr="00F46713">
        <w:rPr>
          <w:rFonts w:ascii="Calibri" w:hAnsi="Calibri" w:cs="Calibri"/>
          <w:sz w:val="20"/>
          <w:szCs w:val="20"/>
        </w:rPr>
        <w:t>Оваа објава се смета за уредна достава и негативните последици кои можат да настанат поради не обрајќање до овој орган по истата, ги сносат самите странки.</w:t>
      </w:r>
    </w:p>
    <w:p w14:paraId="311DF614" w14:textId="77777777" w:rsidR="00A46AC1" w:rsidRPr="00F46713" w:rsidRDefault="00A46AC1" w:rsidP="00A46AC1">
      <w:pPr>
        <w:ind w:right="-540"/>
        <w:rPr>
          <w:rFonts w:ascii="Calibri" w:hAnsi="Calibri" w:cs="Calibri"/>
          <w:b/>
          <w:sz w:val="20"/>
          <w:szCs w:val="20"/>
          <w:lang w:val="en-US"/>
        </w:rPr>
      </w:pPr>
    </w:p>
    <w:p w14:paraId="1B94A81D" w14:textId="77777777" w:rsidR="00A46AC1" w:rsidRDefault="00A46AC1" w:rsidP="00A46AC1">
      <w:pPr>
        <w:jc w:val="center"/>
        <w:rPr>
          <w:rFonts w:eastAsia="Times New Roman" w:cs="Times New Roman"/>
          <w:sz w:val="20"/>
          <w:szCs w:val="20"/>
          <w:lang w:eastAsia="en-GB"/>
        </w:rPr>
      </w:pPr>
      <w:r w:rsidRPr="00F46713">
        <w:rPr>
          <w:rFonts w:ascii="Calibri" w:hAnsi="Calibri" w:cs="Calibri"/>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6"/>
        <w:gridCol w:w="1196"/>
        <w:gridCol w:w="2128"/>
      </w:tblGrid>
      <w:tr w:rsidR="00A46AC1" w:rsidRPr="00A36E80" w14:paraId="316F313A" w14:textId="77777777" w:rsidTr="00875B8C">
        <w:trPr>
          <w:jc w:val="center"/>
        </w:trPr>
        <w:tc>
          <w:tcPr>
            <w:tcW w:w="3080" w:type="dxa"/>
          </w:tcPr>
          <w:p w14:paraId="3102235F" w14:textId="26861C52" w:rsidR="00A46AC1" w:rsidRPr="00A36E80" w:rsidRDefault="00A46AC1" w:rsidP="00A46AC1">
            <w:pPr>
              <w:tabs>
                <w:tab w:val="left" w:pos="0"/>
              </w:tabs>
              <w:spacing w:after="0" w:line="240" w:lineRule="auto"/>
              <w:ind w:right="-45"/>
              <w:rPr>
                <w:rFonts w:cstheme="minorHAnsi"/>
                <w:sz w:val="16"/>
                <w:szCs w:val="16"/>
              </w:rPr>
            </w:pPr>
          </w:p>
        </w:tc>
        <w:tc>
          <w:tcPr>
            <w:tcW w:w="3081" w:type="dxa"/>
          </w:tcPr>
          <w:p w14:paraId="3A13CE40" w14:textId="77777777" w:rsidR="00A46AC1" w:rsidRPr="00A36E80" w:rsidRDefault="00A46AC1" w:rsidP="00875B8C">
            <w:pPr>
              <w:tabs>
                <w:tab w:val="left" w:pos="0"/>
              </w:tabs>
              <w:spacing w:after="0" w:line="240" w:lineRule="auto"/>
              <w:ind w:right="-45"/>
              <w:jc w:val="center"/>
              <w:rPr>
                <w:rFonts w:cstheme="minorHAnsi"/>
                <w:sz w:val="16"/>
                <w:szCs w:val="16"/>
              </w:rPr>
            </w:pPr>
          </w:p>
        </w:tc>
        <w:tc>
          <w:tcPr>
            <w:tcW w:w="3081" w:type="dxa"/>
          </w:tcPr>
          <w:p w14:paraId="24DC45D1" w14:textId="77777777" w:rsidR="00A46AC1" w:rsidRPr="00A36E80" w:rsidRDefault="00A46AC1" w:rsidP="00875B8C">
            <w:pPr>
              <w:tabs>
                <w:tab w:val="left" w:pos="0"/>
              </w:tabs>
              <w:spacing w:after="0" w:line="240" w:lineRule="auto"/>
              <w:ind w:right="-45"/>
              <w:rPr>
                <w:rFonts w:cstheme="minorHAnsi"/>
                <w:sz w:val="16"/>
                <w:szCs w:val="16"/>
              </w:rPr>
            </w:pPr>
            <w:r w:rsidRPr="00A36E80">
              <w:rPr>
                <w:rFonts w:cstheme="minorHAnsi"/>
                <w:sz w:val="16"/>
                <w:szCs w:val="16"/>
              </w:rPr>
              <w:t>ГРАДОНАЧАЛНИК</w:t>
            </w:r>
          </w:p>
        </w:tc>
      </w:tr>
      <w:tr w:rsidR="00A46AC1" w:rsidRPr="00A36E80" w14:paraId="1B5637E4" w14:textId="77777777" w:rsidTr="00875B8C">
        <w:trPr>
          <w:jc w:val="center"/>
        </w:trPr>
        <w:tc>
          <w:tcPr>
            <w:tcW w:w="3080" w:type="dxa"/>
          </w:tcPr>
          <w:p w14:paraId="11C050CB" w14:textId="4D5B0AF0" w:rsidR="00A46AC1" w:rsidRPr="00A36E80" w:rsidRDefault="00A46AC1" w:rsidP="00875B8C">
            <w:pPr>
              <w:tabs>
                <w:tab w:val="left" w:pos="0"/>
              </w:tabs>
              <w:spacing w:after="0" w:line="240" w:lineRule="auto"/>
              <w:ind w:right="-45"/>
              <w:rPr>
                <w:rFonts w:cstheme="minorHAnsi"/>
                <w:sz w:val="16"/>
                <w:szCs w:val="16"/>
              </w:rPr>
            </w:pPr>
            <w:r w:rsidRPr="00A36E80">
              <w:rPr>
                <w:rFonts w:cstheme="minorHAnsi"/>
                <w:sz w:val="16"/>
                <w:szCs w:val="16"/>
              </w:rPr>
              <w:t xml:space="preserve">  </w:t>
            </w:r>
          </w:p>
        </w:tc>
        <w:tc>
          <w:tcPr>
            <w:tcW w:w="3081" w:type="dxa"/>
          </w:tcPr>
          <w:p w14:paraId="19E8439B" w14:textId="77777777" w:rsidR="00A46AC1" w:rsidRPr="00A36E80" w:rsidRDefault="00A46AC1" w:rsidP="00875B8C">
            <w:pPr>
              <w:tabs>
                <w:tab w:val="left" w:pos="0"/>
              </w:tabs>
              <w:spacing w:after="0" w:line="240" w:lineRule="auto"/>
              <w:ind w:right="-45"/>
              <w:jc w:val="center"/>
              <w:rPr>
                <w:rFonts w:cstheme="minorHAnsi"/>
                <w:sz w:val="16"/>
                <w:szCs w:val="16"/>
              </w:rPr>
            </w:pPr>
          </w:p>
        </w:tc>
        <w:tc>
          <w:tcPr>
            <w:tcW w:w="3081" w:type="dxa"/>
          </w:tcPr>
          <w:p w14:paraId="7E764C33" w14:textId="77777777" w:rsidR="00A46AC1" w:rsidRPr="00A36E80" w:rsidRDefault="00A46AC1" w:rsidP="00875B8C">
            <w:pPr>
              <w:tabs>
                <w:tab w:val="left" w:pos="0"/>
              </w:tabs>
              <w:spacing w:after="0" w:line="240" w:lineRule="auto"/>
              <w:ind w:right="-45"/>
              <w:rPr>
                <w:rFonts w:cstheme="minorHAnsi"/>
                <w:sz w:val="16"/>
                <w:szCs w:val="16"/>
              </w:rPr>
            </w:pPr>
            <w:r w:rsidRPr="00A36E80">
              <w:rPr>
                <w:rFonts w:cstheme="minorHAnsi"/>
                <w:sz w:val="16"/>
                <w:szCs w:val="16"/>
              </w:rPr>
              <w:t>на Општина Прилеп</w:t>
            </w:r>
          </w:p>
        </w:tc>
      </w:tr>
      <w:tr w:rsidR="00A46AC1" w:rsidRPr="00A36E80" w14:paraId="17D36F08" w14:textId="77777777" w:rsidTr="00875B8C">
        <w:trPr>
          <w:jc w:val="center"/>
        </w:trPr>
        <w:tc>
          <w:tcPr>
            <w:tcW w:w="3080" w:type="dxa"/>
          </w:tcPr>
          <w:p w14:paraId="55AAE6F1" w14:textId="52888004" w:rsidR="00A46AC1" w:rsidRPr="00A36E80" w:rsidRDefault="00A46AC1" w:rsidP="00875B8C">
            <w:pPr>
              <w:tabs>
                <w:tab w:val="left" w:pos="0"/>
              </w:tabs>
              <w:spacing w:after="0" w:line="240" w:lineRule="auto"/>
              <w:ind w:right="-45"/>
              <w:jc w:val="center"/>
              <w:rPr>
                <w:rFonts w:cstheme="minorHAnsi"/>
                <w:sz w:val="16"/>
                <w:szCs w:val="16"/>
              </w:rPr>
            </w:pPr>
          </w:p>
        </w:tc>
        <w:tc>
          <w:tcPr>
            <w:tcW w:w="3081" w:type="dxa"/>
          </w:tcPr>
          <w:p w14:paraId="186A7F79" w14:textId="77777777" w:rsidR="00A46AC1" w:rsidRPr="00A36E80" w:rsidRDefault="00A46AC1" w:rsidP="00875B8C">
            <w:pPr>
              <w:tabs>
                <w:tab w:val="left" w:pos="0"/>
              </w:tabs>
              <w:spacing w:after="0" w:line="240" w:lineRule="auto"/>
              <w:ind w:right="-45"/>
              <w:jc w:val="center"/>
              <w:rPr>
                <w:rFonts w:cstheme="minorHAnsi"/>
                <w:sz w:val="16"/>
                <w:szCs w:val="16"/>
              </w:rPr>
            </w:pPr>
          </w:p>
        </w:tc>
        <w:tc>
          <w:tcPr>
            <w:tcW w:w="3081" w:type="dxa"/>
          </w:tcPr>
          <w:p w14:paraId="48A90937" w14:textId="77777777" w:rsidR="00A46AC1" w:rsidRPr="00A36E80" w:rsidRDefault="00A46AC1" w:rsidP="00875B8C">
            <w:pPr>
              <w:tabs>
                <w:tab w:val="left" w:pos="0"/>
              </w:tabs>
              <w:spacing w:after="0" w:line="240" w:lineRule="auto"/>
              <w:ind w:right="-45"/>
              <w:rPr>
                <w:rFonts w:cstheme="minorHAnsi"/>
                <w:sz w:val="16"/>
                <w:szCs w:val="16"/>
              </w:rPr>
            </w:pPr>
            <w:r>
              <w:rPr>
                <w:rFonts w:cstheme="minorHAnsi"/>
                <w:sz w:val="16"/>
                <w:szCs w:val="16"/>
              </w:rPr>
              <w:t xml:space="preserve">   </w:t>
            </w:r>
            <w:r w:rsidRPr="00A36E80">
              <w:rPr>
                <w:rFonts w:cstheme="minorHAnsi"/>
                <w:sz w:val="16"/>
                <w:szCs w:val="16"/>
              </w:rPr>
              <w:t>Борче Јовчески</w:t>
            </w:r>
          </w:p>
        </w:tc>
      </w:tr>
    </w:tbl>
    <w:p w14:paraId="31785551" w14:textId="0A207E29" w:rsidR="005B5ECF" w:rsidRDefault="005B5ECF" w:rsidP="00A46AC1">
      <w:pPr>
        <w:jc w:val="center"/>
        <w:rPr>
          <w:rFonts w:eastAsia="Times New Roman" w:cs="Times New Roman"/>
          <w:sz w:val="20"/>
          <w:szCs w:val="20"/>
          <w:lang w:eastAsia="en-GB"/>
        </w:rPr>
      </w:pPr>
    </w:p>
    <w:p w14:paraId="3E00D5E6"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371B2B4C"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72814B4B"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5BC925F0"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69D4D845"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49EF5FD2"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352FC761"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01CD78DD"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689B53B9"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3DAD63EE"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7D9812F9"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45E32136"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3A3D7B2B"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3206AAA7"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1CA16C47"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25266D8B"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4E003744"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4D8EB97F"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7B5E4BA9"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19733631"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40E7485C"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55709E1D"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1D1A070B"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5EF41047"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1CBD50C0"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27CA30FC"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4DB55D6B" w14:textId="77777777" w:rsid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0CFE973D" w14:textId="77777777" w:rsidR="005B5ECF" w:rsidRPr="005B5ECF" w:rsidRDefault="005B5ECF"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eastAsia="Times New Roman" w:cs="Times New Roman"/>
          <w:sz w:val="20"/>
          <w:szCs w:val="20"/>
          <w:lang w:eastAsia="en-GB"/>
        </w:rPr>
      </w:pPr>
    </w:p>
    <w:p w14:paraId="7762A12C" w14:textId="77777777" w:rsidR="00447B9D" w:rsidRPr="00A36E80" w:rsidRDefault="00447B9D"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eastAsia="en-GB"/>
        </w:rPr>
      </w:pPr>
    </w:p>
    <w:p w14:paraId="02554F20" w14:textId="77777777" w:rsidR="00447B9D" w:rsidRPr="00A36E80" w:rsidRDefault="00447B9D"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eastAsia="en-GB"/>
        </w:rPr>
      </w:pPr>
    </w:p>
    <w:p w14:paraId="01AD8D69" w14:textId="77777777" w:rsidR="00447B9D" w:rsidRPr="00A36E80" w:rsidRDefault="00447B9D"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eastAsia="en-GB"/>
        </w:rPr>
      </w:pPr>
    </w:p>
    <w:p w14:paraId="5095015A" w14:textId="77777777" w:rsidR="00447B9D" w:rsidRPr="00A36E80" w:rsidRDefault="00447B9D" w:rsidP="009836F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jc w:val="both"/>
        <w:rPr>
          <w:rFonts w:ascii="MAC C Times" w:eastAsia="Times New Roman" w:hAnsi="MAC C Times" w:cs="Times New Roman"/>
          <w:sz w:val="20"/>
          <w:szCs w:val="20"/>
          <w:lang w:eastAsia="en-GB"/>
        </w:rPr>
      </w:pPr>
    </w:p>
    <w:p w14:paraId="6B2D08FF" w14:textId="77777777" w:rsidR="005B5ECF" w:rsidRDefault="005B5ECF" w:rsidP="006B61EA">
      <w:pPr>
        <w:overflowPunct w:val="0"/>
        <w:autoSpaceDE w:val="0"/>
        <w:autoSpaceDN w:val="0"/>
        <w:adjustRightInd w:val="0"/>
        <w:spacing w:after="0" w:line="240" w:lineRule="auto"/>
        <w:ind w:right="4"/>
        <w:jc w:val="center"/>
        <w:rPr>
          <w:rFonts w:eastAsia="Calibri" w:cstheme="minorHAnsi"/>
          <w:b/>
          <w:i/>
          <w:sz w:val="20"/>
          <w:szCs w:val="20"/>
        </w:rPr>
        <w:sectPr w:rsidR="005B5ECF" w:rsidSect="00A36E80">
          <w:type w:val="continuous"/>
          <w:pgSz w:w="12240" w:h="15840" w:code="1"/>
          <w:pgMar w:top="1080" w:right="1100" w:bottom="280" w:left="1380" w:header="720" w:footer="720" w:gutter="0"/>
          <w:cols w:num="2" w:space="720"/>
          <w:docGrid w:linePitch="299"/>
        </w:sectPr>
      </w:pPr>
    </w:p>
    <w:p w14:paraId="6C0C72DA" w14:textId="6473CA96" w:rsidR="004D05D0" w:rsidRPr="00A36E80" w:rsidRDefault="005C56DA" w:rsidP="006B61EA">
      <w:pPr>
        <w:overflowPunct w:val="0"/>
        <w:autoSpaceDE w:val="0"/>
        <w:autoSpaceDN w:val="0"/>
        <w:adjustRightInd w:val="0"/>
        <w:spacing w:after="0" w:line="240" w:lineRule="auto"/>
        <w:ind w:right="4"/>
        <w:jc w:val="center"/>
        <w:rPr>
          <w:rFonts w:eastAsia="Times New Roman" w:cstheme="minorHAnsi"/>
          <w:sz w:val="20"/>
          <w:szCs w:val="20"/>
          <w:lang w:eastAsia="en-GB"/>
        </w:rPr>
      </w:pPr>
      <w:r w:rsidRPr="00A36E80">
        <w:rPr>
          <w:rFonts w:eastAsia="Calibri" w:cstheme="minorHAnsi"/>
          <w:b/>
          <w:i/>
          <w:sz w:val="20"/>
          <w:szCs w:val="20"/>
        </w:rPr>
        <w:lastRenderedPageBreak/>
        <w:t>С</w:t>
      </w:r>
      <w:r w:rsidR="004D05D0" w:rsidRPr="00A36E80">
        <w:rPr>
          <w:rFonts w:eastAsia="Calibri" w:cstheme="minorHAnsi"/>
          <w:b/>
          <w:i/>
          <w:sz w:val="20"/>
          <w:szCs w:val="20"/>
        </w:rPr>
        <w:t>ОДРЖИНА</w:t>
      </w:r>
    </w:p>
    <w:p w14:paraId="1DC73E18" w14:textId="55688131" w:rsidR="00856BB0" w:rsidRPr="00A36E80" w:rsidRDefault="004D05D0" w:rsidP="006B61EA">
      <w:pPr>
        <w:spacing w:after="0" w:line="240" w:lineRule="auto"/>
        <w:ind w:right="4"/>
        <w:jc w:val="center"/>
        <w:rPr>
          <w:rFonts w:eastAsia="Calibri" w:cstheme="minorHAnsi"/>
          <w:b/>
          <w:i/>
          <w:sz w:val="20"/>
          <w:szCs w:val="20"/>
        </w:rPr>
      </w:pPr>
      <w:r w:rsidRPr="00A36E80">
        <w:rPr>
          <w:rFonts w:eastAsia="Calibri" w:cstheme="minorHAnsi"/>
          <w:b/>
          <w:i/>
          <w:sz w:val="20"/>
          <w:szCs w:val="20"/>
        </w:rPr>
        <w:t xml:space="preserve">на </w:t>
      </w:r>
      <w:r w:rsidR="00856BB0" w:rsidRPr="00A36E80">
        <w:rPr>
          <w:rFonts w:eastAsia="Calibri" w:cstheme="minorHAnsi"/>
          <w:b/>
          <w:i/>
          <w:sz w:val="20"/>
          <w:szCs w:val="20"/>
        </w:rPr>
        <w:t>Службен гласник на Општина Прилеп бро</w:t>
      </w:r>
      <w:r w:rsidR="00170D50" w:rsidRPr="00A36E80">
        <w:rPr>
          <w:rFonts w:eastAsia="Calibri" w:cstheme="minorHAnsi"/>
          <w:b/>
          <w:i/>
          <w:sz w:val="20"/>
          <w:szCs w:val="20"/>
        </w:rPr>
        <w:t>ј</w:t>
      </w:r>
      <w:r w:rsidR="003C06B2" w:rsidRPr="00A36E80">
        <w:rPr>
          <w:rFonts w:eastAsia="Calibri" w:cstheme="minorHAnsi"/>
          <w:b/>
          <w:i/>
          <w:sz w:val="20"/>
          <w:szCs w:val="20"/>
        </w:rPr>
        <w:t xml:space="preserve"> </w:t>
      </w:r>
      <w:r w:rsidR="00170D50" w:rsidRPr="00A36E80">
        <w:rPr>
          <w:rFonts w:eastAsia="Calibri" w:cstheme="minorHAnsi"/>
          <w:b/>
          <w:i/>
          <w:sz w:val="20"/>
          <w:szCs w:val="20"/>
        </w:rPr>
        <w:t>1</w:t>
      </w:r>
      <w:r w:rsidR="002413C6">
        <w:rPr>
          <w:rFonts w:eastAsia="Calibri" w:cstheme="minorHAnsi"/>
          <w:b/>
          <w:i/>
          <w:sz w:val="20"/>
          <w:szCs w:val="20"/>
        </w:rPr>
        <w:t>5</w:t>
      </w:r>
      <w:r w:rsidR="00856BB0" w:rsidRPr="00A36E80">
        <w:rPr>
          <w:rFonts w:eastAsia="Calibri" w:cstheme="minorHAnsi"/>
          <w:b/>
          <w:i/>
          <w:sz w:val="20"/>
          <w:szCs w:val="20"/>
        </w:rPr>
        <w:t xml:space="preserve"> од </w:t>
      </w:r>
      <w:r w:rsidR="002413C6">
        <w:rPr>
          <w:rFonts w:eastAsia="Calibri" w:cstheme="minorHAnsi"/>
          <w:b/>
          <w:i/>
          <w:sz w:val="20"/>
          <w:szCs w:val="20"/>
        </w:rPr>
        <w:t>11.12</w:t>
      </w:r>
      <w:r w:rsidR="00897ABD" w:rsidRPr="00A36E80">
        <w:rPr>
          <w:rFonts w:eastAsia="Calibri" w:cstheme="minorHAnsi"/>
          <w:b/>
          <w:i/>
          <w:sz w:val="20"/>
          <w:szCs w:val="20"/>
        </w:rPr>
        <w:t>.</w:t>
      </w:r>
      <w:r w:rsidR="003C06B2" w:rsidRPr="00A36E80">
        <w:rPr>
          <w:rFonts w:eastAsia="Calibri" w:cstheme="minorHAnsi"/>
          <w:b/>
          <w:i/>
          <w:sz w:val="20"/>
          <w:szCs w:val="20"/>
        </w:rPr>
        <w:t>2023</w:t>
      </w:r>
      <w:r w:rsidR="00856BB0" w:rsidRPr="00A36E80">
        <w:rPr>
          <w:rFonts w:eastAsia="Calibri" w:cstheme="minorHAnsi"/>
          <w:b/>
          <w:i/>
          <w:sz w:val="20"/>
          <w:szCs w:val="20"/>
        </w:rPr>
        <w:t xml:space="preserve"> година</w:t>
      </w:r>
    </w:p>
    <w:p w14:paraId="4E537C77" w14:textId="77777777" w:rsidR="00FA7236" w:rsidRPr="00A36E80" w:rsidRDefault="00FA7236" w:rsidP="006B61EA">
      <w:pPr>
        <w:spacing w:after="0" w:line="240" w:lineRule="auto"/>
        <w:ind w:right="4"/>
        <w:jc w:val="center"/>
        <w:rPr>
          <w:rFonts w:eastAsia="Calibri" w:cstheme="minorHAnsi"/>
          <w:b/>
          <w:i/>
          <w:sz w:val="20"/>
          <w:szCs w:val="20"/>
        </w:rPr>
      </w:pPr>
    </w:p>
    <w:p w14:paraId="1DA04722" w14:textId="77777777" w:rsidR="00D017DD" w:rsidRPr="00A36E80" w:rsidRDefault="00D017DD" w:rsidP="00D017DD">
      <w:pPr>
        <w:shd w:val="clear" w:color="auto" w:fill="FFFFFF"/>
        <w:spacing w:after="0"/>
        <w:jc w:val="both"/>
        <w:rPr>
          <w:rFonts w:cstheme="minorHAnsi"/>
          <w:sz w:val="20"/>
          <w:szCs w:val="20"/>
        </w:rPr>
      </w:pPr>
      <w:bookmarkStart w:id="6" w:name="_Hlk130891606"/>
      <w:bookmarkStart w:id="7" w:name="_Hlk111812468"/>
      <w:bookmarkStart w:id="8" w:name="_Hlk112828399"/>
    </w:p>
    <w:p w14:paraId="21A8E1DB" w14:textId="73A48DC0"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bookmarkStart w:id="9" w:name="_Hlk153526590"/>
      <w:r w:rsidRPr="00A36E80">
        <w:rPr>
          <w:rFonts w:eastAsia="Times New Roman" w:cstheme="minorHAnsi"/>
          <w:sz w:val="20"/>
          <w:szCs w:val="20"/>
          <w:lang w:eastAsia="en-GB"/>
        </w:rPr>
        <w:t>Решение за констатирање престанок на мандат на член на Советот на Општина Прилеп</w:t>
      </w:r>
      <w:bookmarkEnd w:id="9"/>
      <w:r w:rsidR="002413C6">
        <w:rPr>
          <w:rFonts w:eastAsia="Times New Roman" w:cstheme="minorHAnsi"/>
          <w:sz w:val="20"/>
          <w:szCs w:val="20"/>
          <w:lang w:eastAsia="en-GB"/>
        </w:rPr>
        <w:t>…</w:t>
      </w:r>
      <w:r w:rsidR="002413C6">
        <w:rPr>
          <w:rFonts w:eastAsia="Times New Roman" w:cstheme="minorHAnsi"/>
          <w:sz w:val="20"/>
          <w:szCs w:val="20"/>
          <w:lang w:val="en-US" w:eastAsia="en-GB"/>
        </w:rPr>
        <w:t>…………………..</w:t>
      </w:r>
      <w:r w:rsidR="002413C6">
        <w:rPr>
          <w:rFonts w:eastAsia="Times New Roman" w:cstheme="minorHAnsi"/>
          <w:sz w:val="20"/>
          <w:szCs w:val="20"/>
          <w:lang w:eastAsia="en-GB"/>
        </w:rPr>
        <w:t>стр.1</w:t>
      </w:r>
    </w:p>
    <w:p w14:paraId="66ED4388" w14:textId="6F268617"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Решение за верификација на мандат на член на Советот на Општина Прилеп.</w:t>
      </w:r>
      <w:r w:rsidR="002413C6">
        <w:rPr>
          <w:rFonts w:eastAsia="Times New Roman" w:cstheme="minorHAnsi"/>
          <w:sz w:val="20"/>
          <w:szCs w:val="20"/>
          <w:lang w:eastAsia="en-GB"/>
        </w:rPr>
        <w:t>.........................................стр.2</w:t>
      </w:r>
    </w:p>
    <w:p w14:paraId="3744A25B" w14:textId="1C81CA33"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Решение за измена и дополнување на Решението за формирање Комисија за урбанизам, комунални дејности и заштита на животната средина.</w:t>
      </w:r>
      <w:r w:rsidR="002413C6">
        <w:rPr>
          <w:rFonts w:eastAsia="Times New Roman" w:cstheme="minorHAnsi"/>
          <w:sz w:val="20"/>
          <w:szCs w:val="20"/>
          <w:lang w:eastAsia="en-GB"/>
        </w:rPr>
        <w:t>...................................................................................................стр.2</w:t>
      </w:r>
    </w:p>
    <w:p w14:paraId="5F1550C0" w14:textId="4D62CD88"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Решение за измена и дополнување на Решението за формирање Комисија за родова еднаквост.</w:t>
      </w:r>
      <w:r w:rsidR="002413C6">
        <w:rPr>
          <w:rFonts w:eastAsia="Times New Roman" w:cstheme="minorHAnsi"/>
          <w:sz w:val="20"/>
          <w:szCs w:val="20"/>
          <w:lang w:eastAsia="en-GB"/>
        </w:rPr>
        <w:t>........................................................................................................................................................стр.3</w:t>
      </w:r>
    </w:p>
    <w:p w14:paraId="4FC7D1D5" w14:textId="267A5F8F"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измена на распоредот на средствата на Буџетот на Општина Прилеп за 2023 година.</w:t>
      </w:r>
      <w:r w:rsidR="002413C6">
        <w:rPr>
          <w:rFonts w:eastAsia="Times New Roman" w:cstheme="minorHAnsi"/>
          <w:sz w:val="20"/>
          <w:szCs w:val="20"/>
          <w:lang w:eastAsia="en-GB"/>
        </w:rPr>
        <w:t>.............................................................................................................................................................стр.4</w:t>
      </w:r>
    </w:p>
    <w:p w14:paraId="3FC9AA6D" w14:textId="3FB0AC4B"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определување на трасата за регулација на Оревоечка рекa, со санација на веќе постоечкото регулирано корито како и продолжување со регулација на коритото пред и по постоечка регулација во рамките на ГУП на град Прилеп, КО Прилеп, Општина Прилеп.</w:t>
      </w:r>
      <w:r w:rsidR="00A46AC1">
        <w:rPr>
          <w:rFonts w:eastAsia="Times New Roman" w:cstheme="minorHAnsi"/>
          <w:sz w:val="20"/>
          <w:szCs w:val="20"/>
          <w:lang w:eastAsia="en-GB"/>
        </w:rPr>
        <w:t>.................................................................стр.</w:t>
      </w:r>
      <w:r w:rsidR="002413C6">
        <w:rPr>
          <w:rFonts w:eastAsia="Times New Roman" w:cstheme="minorHAnsi"/>
          <w:sz w:val="20"/>
          <w:szCs w:val="20"/>
          <w:lang w:eastAsia="en-GB"/>
        </w:rPr>
        <w:t>5</w:t>
      </w:r>
    </w:p>
    <w:p w14:paraId="369BED77" w14:textId="77CE8DB0"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усвојување на Програма за инвестиции во ЈКП ,,Комуналец” Прилеп, за 2024 година.</w:t>
      </w:r>
      <w:r w:rsidR="00A46AC1">
        <w:rPr>
          <w:rFonts w:eastAsia="Times New Roman" w:cstheme="minorHAnsi"/>
          <w:sz w:val="20"/>
          <w:szCs w:val="20"/>
          <w:lang w:eastAsia="en-GB"/>
        </w:rPr>
        <w:t>..........стр.</w:t>
      </w:r>
      <w:r w:rsidR="002413C6">
        <w:rPr>
          <w:rFonts w:eastAsia="Times New Roman" w:cstheme="minorHAnsi"/>
          <w:sz w:val="20"/>
          <w:szCs w:val="20"/>
          <w:lang w:eastAsia="en-GB"/>
        </w:rPr>
        <w:t>6</w:t>
      </w:r>
    </w:p>
    <w:p w14:paraId="16F1CE37" w14:textId="11397F2C"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усвојување на Програма за управување со отпад на територијата на Општина Прилеп, за 2024 година.</w:t>
      </w:r>
      <w:r w:rsidR="00A46AC1">
        <w:rPr>
          <w:rFonts w:eastAsia="Times New Roman" w:cstheme="minorHAnsi"/>
          <w:sz w:val="20"/>
          <w:szCs w:val="20"/>
          <w:lang w:eastAsia="en-GB"/>
        </w:rPr>
        <w:t>.............................................................................................................................................................стр.</w:t>
      </w:r>
      <w:r w:rsidR="002413C6">
        <w:rPr>
          <w:rFonts w:eastAsia="Times New Roman" w:cstheme="minorHAnsi"/>
          <w:sz w:val="20"/>
          <w:szCs w:val="20"/>
          <w:lang w:eastAsia="en-GB"/>
        </w:rPr>
        <w:t>6</w:t>
      </w:r>
    </w:p>
    <w:p w14:paraId="5580E19B" w14:textId="34681784"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усвојување на Програма за одржување на јавна чистота на територијата на Општина Прилеп, за 2024 година.</w:t>
      </w:r>
      <w:r w:rsidR="00A46AC1">
        <w:rPr>
          <w:rFonts w:eastAsia="Times New Roman" w:cstheme="minorHAnsi"/>
          <w:sz w:val="20"/>
          <w:szCs w:val="20"/>
          <w:lang w:eastAsia="en-GB"/>
        </w:rPr>
        <w:t>....................................................................................................................................</w:t>
      </w:r>
      <w:r w:rsidR="002413C6">
        <w:rPr>
          <w:rFonts w:eastAsia="Times New Roman" w:cstheme="minorHAnsi"/>
          <w:sz w:val="20"/>
          <w:szCs w:val="20"/>
          <w:lang w:eastAsia="en-GB"/>
        </w:rPr>
        <w:t>..</w:t>
      </w:r>
      <w:r w:rsidR="00A46AC1">
        <w:rPr>
          <w:rFonts w:eastAsia="Times New Roman" w:cstheme="minorHAnsi"/>
          <w:sz w:val="20"/>
          <w:szCs w:val="20"/>
          <w:lang w:eastAsia="en-GB"/>
        </w:rPr>
        <w:t>..............стр.</w:t>
      </w:r>
      <w:r w:rsidR="002413C6">
        <w:rPr>
          <w:rFonts w:eastAsia="Times New Roman" w:cstheme="minorHAnsi"/>
          <w:sz w:val="20"/>
          <w:szCs w:val="20"/>
          <w:lang w:eastAsia="en-GB"/>
        </w:rPr>
        <w:t>7</w:t>
      </w:r>
    </w:p>
    <w:p w14:paraId="4C5BD80A" w14:textId="7BBEB41F"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усвојување на Програма за одржување и користење на паркови, зеленило, паркшуми и рекреативни површини и Програма за подигање и одржување на зеленило, за 2024 година.</w:t>
      </w:r>
      <w:r w:rsidR="00A46AC1">
        <w:rPr>
          <w:rFonts w:eastAsia="Times New Roman" w:cstheme="minorHAnsi"/>
          <w:sz w:val="20"/>
          <w:szCs w:val="20"/>
          <w:lang w:eastAsia="en-GB"/>
        </w:rPr>
        <w:t>...............стр.</w:t>
      </w:r>
      <w:r w:rsidR="002413C6">
        <w:rPr>
          <w:rFonts w:eastAsia="Times New Roman" w:cstheme="minorHAnsi"/>
          <w:sz w:val="20"/>
          <w:szCs w:val="20"/>
          <w:lang w:eastAsia="en-GB"/>
        </w:rPr>
        <w:t>8</w:t>
      </w:r>
    </w:p>
    <w:p w14:paraId="7A7BE493" w14:textId="77AC62ED"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усвојување на Програма за работа и одржување на градските гробишта и капела, за 2024 година.</w:t>
      </w:r>
      <w:r w:rsidR="00A46AC1">
        <w:rPr>
          <w:rFonts w:eastAsia="Times New Roman" w:cstheme="minorHAnsi"/>
          <w:sz w:val="20"/>
          <w:szCs w:val="20"/>
          <w:lang w:eastAsia="en-GB"/>
        </w:rPr>
        <w:t>.....................................................................................................................................................</w:t>
      </w:r>
      <w:r w:rsidR="002413C6">
        <w:rPr>
          <w:rFonts w:eastAsia="Times New Roman" w:cstheme="minorHAnsi"/>
          <w:sz w:val="20"/>
          <w:szCs w:val="20"/>
          <w:lang w:eastAsia="en-GB"/>
        </w:rPr>
        <w:t>..</w:t>
      </w:r>
      <w:r w:rsidR="00A46AC1">
        <w:rPr>
          <w:rFonts w:eastAsia="Times New Roman" w:cstheme="minorHAnsi"/>
          <w:sz w:val="20"/>
          <w:szCs w:val="20"/>
          <w:lang w:eastAsia="en-GB"/>
        </w:rPr>
        <w:t>......стр.</w:t>
      </w:r>
      <w:r w:rsidR="002413C6">
        <w:rPr>
          <w:rFonts w:eastAsia="Times New Roman" w:cstheme="minorHAnsi"/>
          <w:sz w:val="20"/>
          <w:szCs w:val="20"/>
          <w:lang w:eastAsia="en-GB"/>
        </w:rPr>
        <w:t>8</w:t>
      </w:r>
    </w:p>
    <w:p w14:paraId="7DFCDFA6" w14:textId="370E6422"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усвојување на Програма за работа на прифатилиште за бездомни кучиња, за 2024 година.</w:t>
      </w:r>
      <w:r w:rsidR="00A46AC1">
        <w:rPr>
          <w:rFonts w:eastAsia="Times New Roman" w:cstheme="minorHAnsi"/>
          <w:sz w:val="20"/>
          <w:szCs w:val="20"/>
          <w:lang w:eastAsia="en-GB"/>
        </w:rPr>
        <w:t>.............................................................................................................................................</w:t>
      </w:r>
      <w:r w:rsidR="002413C6">
        <w:rPr>
          <w:rFonts w:eastAsia="Times New Roman" w:cstheme="minorHAnsi"/>
          <w:sz w:val="20"/>
          <w:szCs w:val="20"/>
          <w:lang w:eastAsia="en-GB"/>
        </w:rPr>
        <w:t>......</w:t>
      </w:r>
      <w:r w:rsidR="00A46AC1">
        <w:rPr>
          <w:rFonts w:eastAsia="Times New Roman" w:cstheme="minorHAnsi"/>
          <w:sz w:val="20"/>
          <w:szCs w:val="20"/>
          <w:lang w:eastAsia="en-GB"/>
        </w:rPr>
        <w:t>..........стр.</w:t>
      </w:r>
      <w:r w:rsidR="002413C6">
        <w:rPr>
          <w:rFonts w:eastAsia="Times New Roman" w:cstheme="minorHAnsi"/>
          <w:sz w:val="20"/>
          <w:szCs w:val="20"/>
          <w:lang w:eastAsia="en-GB"/>
        </w:rPr>
        <w:t>9</w:t>
      </w:r>
    </w:p>
    <w:p w14:paraId="691CD412" w14:textId="0E086AAC"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 xml:space="preserve"> Одлука за за давање согласност на тримесечниот извештај за финансиското работење на ЈКП ,,Пазари”Прилеп, за период од 01.07.2023 година до 30.09.2023 година.</w:t>
      </w:r>
      <w:r w:rsidR="00A46AC1">
        <w:rPr>
          <w:rFonts w:eastAsia="Times New Roman" w:cstheme="minorHAnsi"/>
          <w:sz w:val="20"/>
          <w:szCs w:val="20"/>
          <w:lang w:eastAsia="en-GB"/>
        </w:rPr>
        <w:t>...............................................стр.</w:t>
      </w:r>
      <w:r w:rsidR="002413C6">
        <w:rPr>
          <w:rFonts w:eastAsia="Times New Roman" w:cstheme="minorHAnsi"/>
          <w:sz w:val="20"/>
          <w:szCs w:val="20"/>
          <w:lang w:eastAsia="en-GB"/>
        </w:rPr>
        <w:t>10</w:t>
      </w:r>
    </w:p>
    <w:p w14:paraId="12009E9E" w14:textId="1F30DCE2"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за давање согласност на тримесечниот извештај за финансиското работење на ЈПЕД Енерго Прилеп Прилеп, за период од 01.07.2023 година до 30.09.2023 година.</w:t>
      </w:r>
      <w:r w:rsidR="00A46AC1">
        <w:rPr>
          <w:rFonts w:eastAsia="Times New Roman" w:cstheme="minorHAnsi"/>
          <w:sz w:val="20"/>
          <w:szCs w:val="20"/>
          <w:lang w:eastAsia="en-GB"/>
        </w:rPr>
        <w:t>................................................стр.</w:t>
      </w:r>
      <w:r w:rsidR="002413C6">
        <w:rPr>
          <w:rFonts w:eastAsia="Times New Roman" w:cstheme="minorHAnsi"/>
          <w:sz w:val="20"/>
          <w:szCs w:val="20"/>
          <w:lang w:eastAsia="en-GB"/>
        </w:rPr>
        <w:t>10</w:t>
      </w:r>
    </w:p>
    <w:p w14:paraId="3CD1D257" w14:textId="04906970"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усвојување на Финансискиот план на ЈОУДГ,,Наша иднина’’ Прилеп, за 2024 година.</w:t>
      </w:r>
      <w:r w:rsidR="00A46AC1">
        <w:rPr>
          <w:rFonts w:eastAsia="Times New Roman" w:cstheme="minorHAnsi"/>
          <w:sz w:val="20"/>
          <w:szCs w:val="20"/>
          <w:lang w:eastAsia="en-GB"/>
        </w:rPr>
        <w:t>...........................................................................................................................................................стр.</w:t>
      </w:r>
      <w:r w:rsidR="002413C6">
        <w:rPr>
          <w:rFonts w:eastAsia="Times New Roman" w:cstheme="minorHAnsi"/>
          <w:sz w:val="20"/>
          <w:szCs w:val="20"/>
          <w:lang w:eastAsia="en-GB"/>
        </w:rPr>
        <w:t>11</w:t>
      </w:r>
    </w:p>
    <w:p w14:paraId="587F1D42" w14:textId="4C9B2237"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давање согласност на Правилник за начелата на внатрешна организација на ЈОУДГ„Наша Иднина” – Прилеп.</w:t>
      </w:r>
      <w:r w:rsidR="00A46AC1">
        <w:rPr>
          <w:rFonts w:eastAsia="Times New Roman" w:cstheme="minorHAnsi"/>
          <w:sz w:val="20"/>
          <w:szCs w:val="20"/>
          <w:lang w:eastAsia="en-GB"/>
        </w:rPr>
        <w:t>.........................................................................................................................................стр.</w:t>
      </w:r>
      <w:r w:rsidR="002413C6">
        <w:rPr>
          <w:rFonts w:eastAsia="Times New Roman" w:cstheme="minorHAnsi"/>
          <w:sz w:val="20"/>
          <w:szCs w:val="20"/>
          <w:lang w:eastAsia="en-GB"/>
        </w:rPr>
        <w:t>12</w:t>
      </w:r>
    </w:p>
    <w:p w14:paraId="1F925C06" w14:textId="0D734892"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давање согласност на Правилник за систематизација на работните места во ЈОУДГ „Наша Иднина“Прилеп.</w:t>
      </w:r>
      <w:r w:rsidR="00A46AC1">
        <w:rPr>
          <w:rFonts w:eastAsia="Times New Roman" w:cstheme="minorHAnsi"/>
          <w:sz w:val="20"/>
          <w:szCs w:val="20"/>
          <w:lang w:eastAsia="en-GB"/>
        </w:rPr>
        <w:t>...........................................................................................................................................стр.</w:t>
      </w:r>
      <w:r w:rsidR="002413C6">
        <w:rPr>
          <w:rFonts w:eastAsia="Times New Roman" w:cstheme="minorHAnsi"/>
          <w:sz w:val="20"/>
          <w:szCs w:val="20"/>
          <w:lang w:eastAsia="en-GB"/>
        </w:rPr>
        <w:t>12</w:t>
      </w:r>
    </w:p>
    <w:p w14:paraId="4CE10CFF" w14:textId="765067EB"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ослободување од партиципација на вкупно дваесет и пет деца Роми што се во социјален ризик, на возраст од три до шест години за учебната 20232024 година, во рамките на проектот ,,Инклузија на деца Роми во предучилишно образование во ЈОУДГ ,,Наша Иднина ‘’Прилеп.</w:t>
      </w:r>
      <w:r w:rsidR="00A46AC1">
        <w:rPr>
          <w:rFonts w:eastAsia="Times New Roman" w:cstheme="minorHAnsi"/>
          <w:sz w:val="20"/>
          <w:szCs w:val="20"/>
          <w:lang w:eastAsia="en-GB"/>
        </w:rPr>
        <w:t>......................................стр.</w:t>
      </w:r>
      <w:r w:rsidR="002413C6">
        <w:rPr>
          <w:rFonts w:eastAsia="Times New Roman" w:cstheme="minorHAnsi"/>
          <w:sz w:val="20"/>
          <w:szCs w:val="20"/>
          <w:lang w:eastAsia="en-GB"/>
        </w:rPr>
        <w:t>13</w:t>
      </w:r>
    </w:p>
    <w:p w14:paraId="70BC8307" w14:textId="3D46E076"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бр.4583/3 КО Прилеп на барање од Звезда Трајческа.</w:t>
      </w:r>
      <w:r w:rsidR="00A46AC1">
        <w:rPr>
          <w:rFonts w:eastAsia="Times New Roman" w:cstheme="minorHAnsi"/>
          <w:sz w:val="20"/>
          <w:szCs w:val="20"/>
          <w:lang w:eastAsia="en-GB"/>
        </w:rPr>
        <w:t>.......................................................................................................................стр.</w:t>
      </w:r>
      <w:r w:rsidR="002413C6">
        <w:rPr>
          <w:rFonts w:eastAsia="Times New Roman" w:cstheme="minorHAnsi"/>
          <w:sz w:val="20"/>
          <w:szCs w:val="20"/>
          <w:lang w:eastAsia="en-GB"/>
        </w:rPr>
        <w:t>13</w:t>
      </w:r>
    </w:p>
    <w:p w14:paraId="0AFB8F12" w14:textId="512A3DDF"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бр.3216 КО Ореовец на барање од Мирослав Попоски.</w:t>
      </w:r>
      <w:r w:rsidR="00A46AC1">
        <w:rPr>
          <w:rFonts w:eastAsia="Times New Roman" w:cstheme="minorHAnsi"/>
          <w:sz w:val="20"/>
          <w:szCs w:val="20"/>
          <w:lang w:eastAsia="en-GB"/>
        </w:rPr>
        <w:t>...................................................................................................................стр.</w:t>
      </w:r>
      <w:r w:rsidR="002413C6">
        <w:rPr>
          <w:rFonts w:eastAsia="Times New Roman" w:cstheme="minorHAnsi"/>
          <w:sz w:val="20"/>
          <w:szCs w:val="20"/>
          <w:lang w:eastAsia="en-GB"/>
        </w:rPr>
        <w:t>14</w:t>
      </w:r>
    </w:p>
    <w:p w14:paraId="6FAC4BD3" w14:textId="0618A8C6"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бр.625 КО Прилеп на  барање од Николче Јанкоски</w:t>
      </w:r>
      <w:r w:rsidR="00A46AC1">
        <w:rPr>
          <w:rFonts w:eastAsia="Times New Roman" w:cstheme="minorHAnsi"/>
          <w:sz w:val="20"/>
          <w:szCs w:val="20"/>
          <w:lang w:eastAsia="en-GB"/>
        </w:rPr>
        <w:t>..................................................................................................................стр.</w:t>
      </w:r>
      <w:r w:rsidR="002413C6">
        <w:rPr>
          <w:rFonts w:eastAsia="Times New Roman" w:cstheme="minorHAnsi"/>
          <w:sz w:val="20"/>
          <w:szCs w:val="20"/>
          <w:lang w:eastAsia="en-GB"/>
        </w:rPr>
        <w:t>15</w:t>
      </w:r>
    </w:p>
    <w:p w14:paraId="3FE5D6E3" w14:textId="343B7FCE"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 xml:space="preserve">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бр.3994 КО Варош, на барање од Коста Тарунџиоски </w:t>
      </w:r>
      <w:r w:rsidR="00A46AC1">
        <w:rPr>
          <w:rFonts w:eastAsia="Times New Roman" w:cstheme="minorHAnsi"/>
          <w:sz w:val="20"/>
          <w:szCs w:val="20"/>
          <w:lang w:eastAsia="en-GB"/>
        </w:rPr>
        <w:t>.....................................................................................................................стр.</w:t>
      </w:r>
      <w:r w:rsidR="002413C6">
        <w:rPr>
          <w:rFonts w:eastAsia="Times New Roman" w:cstheme="minorHAnsi"/>
          <w:sz w:val="20"/>
          <w:szCs w:val="20"/>
          <w:lang w:eastAsia="en-GB"/>
        </w:rPr>
        <w:t>15</w:t>
      </w:r>
    </w:p>
    <w:p w14:paraId="6F719868" w14:textId="1895C682"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бр.1100/2 КО Прилеп, на барање од Даниела Ѓорѓијоска Радеска</w:t>
      </w:r>
      <w:r w:rsidR="00A46AC1">
        <w:rPr>
          <w:rFonts w:eastAsia="Times New Roman" w:cstheme="minorHAnsi"/>
          <w:sz w:val="20"/>
          <w:szCs w:val="20"/>
          <w:lang w:eastAsia="en-GB"/>
        </w:rPr>
        <w:t>......................................................................................................стр.</w:t>
      </w:r>
      <w:r w:rsidRPr="00A36E80">
        <w:rPr>
          <w:rFonts w:eastAsia="Times New Roman" w:cstheme="minorHAnsi"/>
          <w:sz w:val="20"/>
          <w:szCs w:val="20"/>
          <w:lang w:eastAsia="en-GB"/>
        </w:rPr>
        <w:t xml:space="preserve"> </w:t>
      </w:r>
      <w:r w:rsidR="002413C6">
        <w:rPr>
          <w:rFonts w:eastAsia="Times New Roman" w:cstheme="minorHAnsi"/>
          <w:sz w:val="20"/>
          <w:szCs w:val="20"/>
          <w:lang w:eastAsia="en-GB"/>
        </w:rPr>
        <w:t>16</w:t>
      </w:r>
    </w:p>
    <w:p w14:paraId="73F0B4BB" w14:textId="59EB5A9C" w:rsidR="00576A92" w:rsidRPr="00A36E80"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lastRenderedPageBreak/>
        <w:t xml:space="preserve">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бр.3474 КО Варош, на барање од Звонко Димоски </w:t>
      </w:r>
      <w:r w:rsidR="00A46AC1">
        <w:rPr>
          <w:rFonts w:eastAsia="Times New Roman" w:cstheme="minorHAnsi"/>
          <w:sz w:val="20"/>
          <w:szCs w:val="20"/>
          <w:lang w:eastAsia="en-GB"/>
        </w:rPr>
        <w:t>.........................................................................................................................стр.</w:t>
      </w:r>
      <w:r w:rsidR="002413C6">
        <w:rPr>
          <w:rFonts w:eastAsia="Times New Roman" w:cstheme="minorHAnsi"/>
          <w:sz w:val="20"/>
          <w:szCs w:val="20"/>
          <w:lang w:eastAsia="en-GB"/>
        </w:rPr>
        <w:t>17</w:t>
      </w:r>
    </w:p>
    <w:p w14:paraId="745259F3" w14:textId="3C2D3710" w:rsidR="00576A92" w:rsidRDefault="00576A92"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sidRPr="00A36E80">
        <w:rPr>
          <w:rFonts w:eastAsia="Times New Roman" w:cstheme="minorHAnsi"/>
          <w:sz w:val="20"/>
          <w:szCs w:val="20"/>
          <w:lang w:eastAsia="en-GB"/>
        </w:rPr>
        <w:t xml:space="preserve">Одлука за утврдување исполнети услови за донесување на урбанистичко планска документација на КП бр.4447 КО Прилеп со која ќе се изврши усоглсување на намената oд зона Д2заштитно зеленило во домување, на барање од Христина Тотеска </w:t>
      </w:r>
      <w:r w:rsidR="00A46AC1">
        <w:rPr>
          <w:rFonts w:eastAsia="Times New Roman" w:cstheme="minorHAnsi"/>
          <w:sz w:val="20"/>
          <w:szCs w:val="20"/>
          <w:lang w:eastAsia="en-GB"/>
        </w:rPr>
        <w:t>..................................................................................</w:t>
      </w:r>
      <w:r w:rsidR="002413C6">
        <w:rPr>
          <w:rFonts w:eastAsia="Times New Roman" w:cstheme="minorHAnsi"/>
          <w:sz w:val="20"/>
          <w:szCs w:val="20"/>
          <w:lang w:eastAsia="en-GB"/>
        </w:rPr>
        <w:t>..</w:t>
      </w:r>
      <w:r w:rsidR="00A46AC1">
        <w:rPr>
          <w:rFonts w:eastAsia="Times New Roman" w:cstheme="minorHAnsi"/>
          <w:sz w:val="20"/>
          <w:szCs w:val="20"/>
          <w:lang w:eastAsia="en-GB"/>
        </w:rPr>
        <w:t>...........стр.</w:t>
      </w:r>
      <w:r w:rsidR="002413C6">
        <w:rPr>
          <w:rFonts w:eastAsia="Times New Roman" w:cstheme="minorHAnsi"/>
          <w:sz w:val="20"/>
          <w:szCs w:val="20"/>
          <w:lang w:eastAsia="en-GB"/>
        </w:rPr>
        <w:t>17</w:t>
      </w:r>
    </w:p>
    <w:p w14:paraId="005D8592" w14:textId="52D8DB07" w:rsidR="00A46AC1" w:rsidRPr="00A36E80" w:rsidRDefault="00A46AC1" w:rsidP="00576A9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r>
        <w:rPr>
          <w:rFonts w:eastAsia="Times New Roman" w:cstheme="minorHAnsi"/>
          <w:sz w:val="20"/>
          <w:szCs w:val="20"/>
          <w:lang w:eastAsia="en-GB"/>
        </w:rPr>
        <w:t>АКТ од Градоначалник........................................................................................................................</w:t>
      </w:r>
      <w:r w:rsidR="002413C6">
        <w:rPr>
          <w:rFonts w:eastAsia="Times New Roman" w:cstheme="minorHAnsi"/>
          <w:sz w:val="20"/>
          <w:szCs w:val="20"/>
          <w:lang w:eastAsia="en-GB"/>
        </w:rPr>
        <w:t>....</w:t>
      </w:r>
      <w:r>
        <w:rPr>
          <w:rFonts w:eastAsia="Times New Roman" w:cstheme="minorHAnsi"/>
          <w:sz w:val="20"/>
          <w:szCs w:val="20"/>
          <w:lang w:eastAsia="en-GB"/>
        </w:rPr>
        <w:t>......стр.</w:t>
      </w:r>
      <w:r w:rsidR="002413C6">
        <w:rPr>
          <w:rFonts w:eastAsia="Times New Roman" w:cstheme="minorHAnsi"/>
          <w:sz w:val="20"/>
          <w:szCs w:val="20"/>
          <w:lang w:eastAsia="en-GB"/>
        </w:rPr>
        <w:t>18</w:t>
      </w:r>
    </w:p>
    <w:p w14:paraId="2492E33E" w14:textId="77777777" w:rsidR="00546902" w:rsidRPr="00A36E80" w:rsidRDefault="00546902" w:rsidP="005E3E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p>
    <w:p w14:paraId="46C1F11A" w14:textId="77777777" w:rsidR="00897ABD" w:rsidRPr="00A36E80" w:rsidRDefault="00897ABD" w:rsidP="00897AB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Times New Roman" w:cstheme="minorHAnsi"/>
          <w:sz w:val="20"/>
          <w:szCs w:val="20"/>
          <w:lang w:eastAsia="en-GB"/>
        </w:rPr>
      </w:pPr>
    </w:p>
    <w:bookmarkEnd w:id="6"/>
    <w:bookmarkEnd w:id="7"/>
    <w:bookmarkEnd w:id="8"/>
    <w:p w14:paraId="6CE2ECE7" w14:textId="77777777" w:rsidR="00457ADD" w:rsidRPr="00A36E80" w:rsidRDefault="00457ADD"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eastAsia="en-GB"/>
        </w:rPr>
      </w:pPr>
    </w:p>
    <w:tbl>
      <w:tblPr>
        <w:tblpPr w:leftFromText="180" w:rightFromText="180" w:bottomFromText="200" w:vertAnchor="text" w:horzAnchor="margin" w:tblpY="735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413C6" w:rsidRPr="00A36E80" w14:paraId="4D09D51A" w14:textId="77777777" w:rsidTr="002413C6">
        <w:trPr>
          <w:trHeight w:val="1273"/>
        </w:trPr>
        <w:tc>
          <w:tcPr>
            <w:tcW w:w="9776" w:type="dxa"/>
            <w:tcBorders>
              <w:top w:val="single" w:sz="4" w:space="0" w:color="auto"/>
              <w:left w:val="single" w:sz="4" w:space="0" w:color="auto"/>
              <w:bottom w:val="single" w:sz="4" w:space="0" w:color="auto"/>
              <w:right w:val="single" w:sz="4" w:space="0" w:color="auto"/>
            </w:tcBorders>
          </w:tcPr>
          <w:p w14:paraId="5914B5DF" w14:textId="77777777" w:rsidR="002413C6" w:rsidRPr="00A36E80" w:rsidRDefault="002413C6" w:rsidP="002413C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36E80">
              <w:rPr>
                <w:rFonts w:eastAsia="Times New Roman" w:cstheme="minorHAnsi"/>
                <w:sz w:val="20"/>
                <w:szCs w:val="20"/>
                <w:lang w:eastAsia="en-GB"/>
              </w:rPr>
              <w:t>ИЗДАВА : Општина Прилеп</w:t>
            </w:r>
          </w:p>
          <w:p w14:paraId="0A9212BE" w14:textId="77777777" w:rsidR="002413C6" w:rsidRPr="00A36E80" w:rsidRDefault="002413C6" w:rsidP="002413C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36E80">
              <w:rPr>
                <w:rFonts w:eastAsia="Times New Roman" w:cstheme="minorHAnsi"/>
                <w:sz w:val="20"/>
                <w:szCs w:val="20"/>
                <w:lang w:eastAsia="en-GB"/>
              </w:rPr>
              <w:t>ГЛАВЕН И ОДГОВОРЕН УРЕДНИК: Борче Јовчески -Градоначалник на Општина Прилеп</w:t>
            </w:r>
          </w:p>
          <w:p w14:paraId="20E5B7A0" w14:textId="77777777" w:rsidR="002413C6" w:rsidRPr="00A36E80" w:rsidRDefault="002413C6" w:rsidP="002413C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36E80">
              <w:rPr>
                <w:rFonts w:eastAsia="Times New Roman" w:cstheme="minorHAnsi"/>
                <w:sz w:val="20"/>
                <w:szCs w:val="20"/>
                <w:lang w:eastAsia="en-GB"/>
              </w:rPr>
              <w:t xml:space="preserve">ДИЗАЈН И КОМПЈУТЕРСКА ОБРАБОТКА: </w:t>
            </w:r>
          </w:p>
          <w:p w14:paraId="27C23C3C" w14:textId="77777777" w:rsidR="002413C6" w:rsidRPr="00A36E80" w:rsidRDefault="002413C6" w:rsidP="002413C6">
            <w:pPr>
              <w:overflowPunct w:val="0"/>
              <w:autoSpaceDE w:val="0"/>
              <w:autoSpaceDN w:val="0"/>
              <w:adjustRightInd w:val="0"/>
              <w:spacing w:after="0" w:line="240" w:lineRule="auto"/>
              <w:ind w:right="-46"/>
              <w:jc w:val="both"/>
              <w:rPr>
                <w:rFonts w:eastAsia="Times New Roman" w:cstheme="minorHAnsi"/>
                <w:sz w:val="20"/>
                <w:szCs w:val="20"/>
                <w:lang w:eastAsia="en-GB"/>
              </w:rPr>
            </w:pPr>
            <w:r w:rsidRPr="00A36E80">
              <w:rPr>
                <w:rFonts w:eastAsia="Times New Roman" w:cstheme="minorHAnsi"/>
                <w:sz w:val="20"/>
                <w:szCs w:val="20"/>
                <w:lang w:eastAsia="en-GB"/>
              </w:rPr>
              <w:t>ПЕЧАТИ: Одделение за правни и општи работи.  Тираж: 50 примероци</w:t>
            </w:r>
          </w:p>
          <w:p w14:paraId="618D8BBB" w14:textId="77777777" w:rsidR="002413C6" w:rsidRPr="00A36E80" w:rsidRDefault="002413C6" w:rsidP="002413C6">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0E367F25" w14:textId="77777777" w:rsidR="002413C6" w:rsidRPr="00A36E80" w:rsidRDefault="002413C6" w:rsidP="002413C6">
            <w:pPr>
              <w:overflowPunct w:val="0"/>
              <w:autoSpaceDE w:val="0"/>
              <w:autoSpaceDN w:val="0"/>
              <w:adjustRightInd w:val="0"/>
              <w:spacing w:after="0" w:line="240" w:lineRule="auto"/>
              <w:ind w:right="-46"/>
              <w:jc w:val="both"/>
              <w:rPr>
                <w:rFonts w:eastAsia="Times New Roman" w:cstheme="minorHAnsi"/>
                <w:sz w:val="20"/>
                <w:szCs w:val="20"/>
                <w:lang w:eastAsia="en-GB"/>
              </w:rPr>
            </w:pPr>
          </w:p>
          <w:p w14:paraId="5BB86BBB" w14:textId="77777777" w:rsidR="002413C6" w:rsidRPr="00A36E80" w:rsidRDefault="002413C6" w:rsidP="002413C6">
            <w:pPr>
              <w:overflowPunct w:val="0"/>
              <w:autoSpaceDE w:val="0"/>
              <w:autoSpaceDN w:val="0"/>
              <w:adjustRightInd w:val="0"/>
              <w:spacing w:after="0" w:line="240" w:lineRule="auto"/>
              <w:ind w:right="-46"/>
              <w:jc w:val="both"/>
              <w:rPr>
                <w:rFonts w:eastAsia="Times New Roman" w:cstheme="minorHAnsi"/>
                <w:sz w:val="20"/>
                <w:szCs w:val="20"/>
                <w:lang w:eastAsia="en-GB"/>
              </w:rPr>
            </w:pPr>
          </w:p>
        </w:tc>
      </w:tr>
    </w:tbl>
    <w:p w14:paraId="0AA4263D" w14:textId="34F799A5" w:rsidR="00457ADD" w:rsidRPr="00A36E80" w:rsidRDefault="00457ADD" w:rsidP="000C14A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right="-46"/>
        <w:jc w:val="both"/>
        <w:rPr>
          <w:rFonts w:eastAsia="Times New Roman" w:cstheme="minorHAnsi"/>
          <w:sz w:val="20"/>
          <w:szCs w:val="20"/>
          <w:lang w:val="en-US" w:eastAsia="en-GB"/>
        </w:rPr>
        <w:sectPr w:rsidR="00457ADD" w:rsidRPr="00A36E80" w:rsidSect="005B5ECF">
          <w:type w:val="continuous"/>
          <w:pgSz w:w="12240" w:h="15840" w:code="1"/>
          <w:pgMar w:top="1080" w:right="1100" w:bottom="280" w:left="1380" w:header="720" w:footer="720" w:gutter="0"/>
          <w:cols w:space="720"/>
          <w:docGrid w:linePitch="299"/>
        </w:sectPr>
      </w:pPr>
    </w:p>
    <w:p w14:paraId="49859DBC" w14:textId="77777777" w:rsidR="00A36E80" w:rsidRDefault="00A36E80" w:rsidP="003D4618">
      <w:pPr>
        <w:rPr>
          <w:rFonts w:eastAsia="Times New Roman" w:cstheme="minorHAnsi"/>
          <w:sz w:val="20"/>
          <w:szCs w:val="20"/>
          <w:lang w:eastAsia="en-GB"/>
        </w:rPr>
        <w:sectPr w:rsidR="00A36E80" w:rsidSect="00FA7236">
          <w:type w:val="continuous"/>
          <w:pgSz w:w="11920" w:h="16840"/>
          <w:pgMar w:top="1080" w:right="1100" w:bottom="280" w:left="1380" w:header="720" w:footer="720" w:gutter="0"/>
          <w:cols w:space="720"/>
        </w:sectPr>
      </w:pPr>
    </w:p>
    <w:p w14:paraId="3AB65776" w14:textId="77777777" w:rsidR="003D4618" w:rsidRPr="003D4618" w:rsidRDefault="003D4618" w:rsidP="002413C6">
      <w:pPr>
        <w:rPr>
          <w:rFonts w:eastAsia="Times New Roman" w:cstheme="minorHAnsi"/>
          <w:sz w:val="20"/>
          <w:szCs w:val="20"/>
          <w:lang w:eastAsia="en-GB"/>
        </w:rPr>
      </w:pPr>
    </w:p>
    <w:sectPr w:rsidR="003D4618" w:rsidRPr="003D4618" w:rsidSect="00FA7236">
      <w:type w:val="continuous"/>
      <w:pgSz w:w="11920" w:h="16840"/>
      <w:pgMar w:top="1080" w:right="110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C3FD" w14:textId="77777777" w:rsidR="002F2EAB" w:rsidRDefault="002F2EAB">
      <w:pPr>
        <w:spacing w:after="0" w:line="240" w:lineRule="auto"/>
      </w:pPr>
      <w:r>
        <w:separator/>
      </w:r>
    </w:p>
  </w:endnote>
  <w:endnote w:type="continuationSeparator" w:id="0">
    <w:p w14:paraId="15DE3997" w14:textId="77777777" w:rsidR="002F2EAB" w:rsidRDefault="002F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Bold">
    <w:altName w:val="Calibri"/>
    <w:panose1 w:val="00000000000000000000"/>
    <w:charset w:val="00"/>
    <w:family w:val="roman"/>
    <w:notTrueType/>
    <w:pitch w:val="default"/>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84148"/>
      <w:docPartObj>
        <w:docPartGallery w:val="Page Numbers (Bottom of Page)"/>
        <w:docPartUnique/>
      </w:docPartObj>
    </w:sdtPr>
    <w:sdtEndPr>
      <w:rPr>
        <w:noProof/>
      </w:rPr>
    </w:sdtEndPr>
    <w:sdtContent>
      <w:p w14:paraId="2D38FAF1" w14:textId="32207B9E" w:rsidR="0029325C" w:rsidRDefault="0029325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DFFADAA" w14:textId="77777777" w:rsidR="0029325C" w:rsidRDefault="0029325C">
    <w:pPr>
      <w:pStyle w:val="Footer"/>
    </w:pPr>
  </w:p>
  <w:p w14:paraId="4AF49B53" w14:textId="77777777" w:rsidR="00382B7E" w:rsidRDefault="00382B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567669"/>
      <w:docPartObj>
        <w:docPartGallery w:val="Page Numbers (Bottom of Page)"/>
        <w:docPartUnique/>
      </w:docPartObj>
    </w:sdtPr>
    <w:sdtEndPr>
      <w:rPr>
        <w:noProof/>
      </w:rPr>
    </w:sdtEndPr>
    <w:sdtContent>
      <w:p w14:paraId="11067DD8" w14:textId="25732DFF" w:rsidR="00092A3F" w:rsidRDefault="00092A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33CAF" w14:textId="02D3C3AD" w:rsidR="004E5169" w:rsidRDefault="004E51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40AE" w14:textId="77777777" w:rsidR="002F2EAB" w:rsidRDefault="002F2EAB">
      <w:pPr>
        <w:spacing w:after="0" w:line="240" w:lineRule="auto"/>
      </w:pPr>
      <w:r>
        <w:separator/>
      </w:r>
    </w:p>
  </w:footnote>
  <w:footnote w:type="continuationSeparator" w:id="0">
    <w:p w14:paraId="762A5C8F" w14:textId="77777777" w:rsidR="002F2EAB" w:rsidRDefault="002F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44BE" w14:textId="33FEE4AC" w:rsidR="00386716" w:rsidRPr="00ED79F4" w:rsidRDefault="00386716" w:rsidP="00952368">
    <w:pPr>
      <w:pStyle w:val="Header"/>
      <w:jc w:val="center"/>
      <w:rPr>
        <w:i/>
        <w:iCs/>
        <w:sz w:val="20"/>
        <w:szCs w:val="20"/>
        <w:lang w:val="en-US"/>
      </w:rPr>
    </w:pPr>
    <w:r w:rsidRPr="00386716">
      <w:rPr>
        <w:i/>
        <w:iCs/>
        <w:sz w:val="20"/>
        <w:szCs w:val="20"/>
      </w:rPr>
      <w:t xml:space="preserve">Службен гласник на Општина Прилеп број </w:t>
    </w:r>
    <w:r w:rsidR="009A46EC" w:rsidRPr="004E5169">
      <w:rPr>
        <w:i/>
        <w:iCs/>
        <w:sz w:val="20"/>
        <w:szCs w:val="20"/>
      </w:rPr>
      <w:t>1</w:t>
    </w:r>
    <w:r w:rsidR="004928CA">
      <w:rPr>
        <w:i/>
        <w:iCs/>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48AC"/>
    <w:multiLevelType w:val="multilevel"/>
    <w:tmpl w:val="5FFE271E"/>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E1B6CEE"/>
    <w:multiLevelType w:val="multilevel"/>
    <w:tmpl w:val="83C22A28"/>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9557307"/>
    <w:multiLevelType w:val="hybridMultilevel"/>
    <w:tmpl w:val="562A23E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5D88767A"/>
    <w:multiLevelType w:val="hybridMultilevel"/>
    <w:tmpl w:val="F252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B44D5"/>
    <w:multiLevelType w:val="hybridMultilevel"/>
    <w:tmpl w:val="79088AC2"/>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743F42"/>
    <w:multiLevelType w:val="multilevel"/>
    <w:tmpl w:val="763C7AE6"/>
    <w:lvl w:ilvl="0">
      <w:start w:val="1"/>
      <w:numFmt w:val="decimal"/>
      <w:pStyle w:val="ListNumber"/>
      <w:lvlText w:val="%1."/>
      <w:lvlJc w:val="left"/>
      <w:pPr>
        <w:tabs>
          <w:tab w:val="num" w:pos="644"/>
        </w:tabs>
        <w:ind w:left="644" w:hanging="360"/>
      </w:pPr>
    </w:lvl>
    <w:lvl w:ilvl="1">
      <w:start w:val="3"/>
      <w:numFmt w:val="bullet"/>
      <w:lvlText w:val="-"/>
      <w:lvlJc w:val="left"/>
      <w:pPr>
        <w:tabs>
          <w:tab w:val="num" w:pos="1000"/>
        </w:tabs>
        <w:ind w:left="1000" w:hanging="432"/>
      </w:pPr>
      <w:rPr>
        <w:rFonts w:ascii="Calibri" w:eastAsia="Times New Roman" w:hAnsi="Calibri" w:cs="Calibri" w:hint="default"/>
      </w:rPr>
    </w:lvl>
    <w:lvl w:ilvl="2">
      <w:start w:val="3"/>
      <w:numFmt w:val="bullet"/>
      <w:lvlText w:val="-"/>
      <w:lvlJc w:val="left"/>
      <w:pPr>
        <w:tabs>
          <w:tab w:val="num" w:pos="1440"/>
        </w:tabs>
        <w:ind w:left="1224" w:hanging="504"/>
      </w:pPr>
      <w:rPr>
        <w:rFonts w:ascii="Calibri" w:eastAsia="Times New Roman" w:hAnsi="Calibri" w:cs="Calibri" w:hint="default"/>
      </w:rPr>
    </w:lvl>
    <w:lvl w:ilvl="3">
      <w:start w:val="3"/>
      <w:numFmt w:val="bullet"/>
      <w:lvlText w:val="-"/>
      <w:lvlJc w:val="left"/>
      <w:pPr>
        <w:tabs>
          <w:tab w:val="num" w:pos="2706"/>
        </w:tabs>
        <w:ind w:left="2634" w:hanging="648"/>
      </w:pPr>
      <w:rPr>
        <w:rFonts w:ascii="Calibri" w:eastAsia="Times New Roman" w:hAnsi="Calibri" w:cs="Calibri" w:hint="default"/>
      </w:rPr>
    </w:lvl>
    <w:lvl w:ilvl="4">
      <w:start w:val="3"/>
      <w:numFmt w:val="bullet"/>
      <w:lvlText w:val="-"/>
      <w:lvlJc w:val="left"/>
      <w:pPr>
        <w:tabs>
          <w:tab w:val="num" w:pos="2520"/>
        </w:tabs>
        <w:ind w:left="2232" w:hanging="792"/>
      </w:pPr>
      <w:rPr>
        <w:rFonts w:ascii="Calibri" w:eastAsia="Times New Roman" w:hAnsi="Calibri" w:cs="Calibri" w:hint="default"/>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98362CD"/>
    <w:multiLevelType w:val="multilevel"/>
    <w:tmpl w:val="5770CCB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84170211">
    <w:abstractNumId w:val="5"/>
  </w:num>
  <w:num w:numId="2" w16cid:durableId="1137337302">
    <w:abstractNumId w:val="0"/>
  </w:num>
  <w:num w:numId="3" w16cid:durableId="1338969668">
    <w:abstractNumId w:val="1"/>
  </w:num>
  <w:num w:numId="4" w16cid:durableId="1763838715">
    <w:abstractNumId w:val="6"/>
  </w:num>
  <w:num w:numId="5" w16cid:durableId="804546618">
    <w:abstractNumId w:val="4"/>
  </w:num>
  <w:num w:numId="6" w16cid:durableId="255402938">
    <w:abstractNumId w:val="2"/>
  </w:num>
  <w:num w:numId="7" w16cid:durableId="10199674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0"/>
  <w:characterSpacingControl w:val="doNotCompress"/>
  <w:alwaysMergeEmptyNamespac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B4"/>
    <w:rsid w:val="00002E02"/>
    <w:rsid w:val="0000691D"/>
    <w:rsid w:val="000105A3"/>
    <w:rsid w:val="00014BEA"/>
    <w:rsid w:val="00015567"/>
    <w:rsid w:val="00015627"/>
    <w:rsid w:val="00017D77"/>
    <w:rsid w:val="00025FF3"/>
    <w:rsid w:val="0002661C"/>
    <w:rsid w:val="00026DB3"/>
    <w:rsid w:val="00030BD9"/>
    <w:rsid w:val="00036039"/>
    <w:rsid w:val="00041328"/>
    <w:rsid w:val="00045BB7"/>
    <w:rsid w:val="000469F9"/>
    <w:rsid w:val="00050B63"/>
    <w:rsid w:val="00051100"/>
    <w:rsid w:val="0005185D"/>
    <w:rsid w:val="00055B71"/>
    <w:rsid w:val="00064E49"/>
    <w:rsid w:val="000668AD"/>
    <w:rsid w:val="00075B31"/>
    <w:rsid w:val="000768AA"/>
    <w:rsid w:val="00077059"/>
    <w:rsid w:val="00080C89"/>
    <w:rsid w:val="00081F09"/>
    <w:rsid w:val="000821F5"/>
    <w:rsid w:val="00082C22"/>
    <w:rsid w:val="000865D9"/>
    <w:rsid w:val="00087465"/>
    <w:rsid w:val="00092616"/>
    <w:rsid w:val="000927B2"/>
    <w:rsid w:val="00092A3F"/>
    <w:rsid w:val="00095801"/>
    <w:rsid w:val="000966EF"/>
    <w:rsid w:val="00097BFB"/>
    <w:rsid w:val="000A4D81"/>
    <w:rsid w:val="000A4F5C"/>
    <w:rsid w:val="000A6706"/>
    <w:rsid w:val="000A7C01"/>
    <w:rsid w:val="000B3FE7"/>
    <w:rsid w:val="000B4564"/>
    <w:rsid w:val="000C14A8"/>
    <w:rsid w:val="000C3171"/>
    <w:rsid w:val="000C6D0E"/>
    <w:rsid w:val="000D01F6"/>
    <w:rsid w:val="000D0D7D"/>
    <w:rsid w:val="000D313A"/>
    <w:rsid w:val="000D5A48"/>
    <w:rsid w:val="000D5DD2"/>
    <w:rsid w:val="000D62DF"/>
    <w:rsid w:val="000E112B"/>
    <w:rsid w:val="000E15E2"/>
    <w:rsid w:val="000E4FA6"/>
    <w:rsid w:val="000E4FB7"/>
    <w:rsid w:val="000F08F2"/>
    <w:rsid w:val="000F2118"/>
    <w:rsid w:val="000F4F06"/>
    <w:rsid w:val="000F58BC"/>
    <w:rsid w:val="000F7CCD"/>
    <w:rsid w:val="00100BA2"/>
    <w:rsid w:val="00110306"/>
    <w:rsid w:val="0011060D"/>
    <w:rsid w:val="001143A3"/>
    <w:rsid w:val="00115574"/>
    <w:rsid w:val="00115C5D"/>
    <w:rsid w:val="00116ADA"/>
    <w:rsid w:val="0011719A"/>
    <w:rsid w:val="00122D16"/>
    <w:rsid w:val="001254B0"/>
    <w:rsid w:val="00125D14"/>
    <w:rsid w:val="001407A3"/>
    <w:rsid w:val="00141A93"/>
    <w:rsid w:val="00143FA5"/>
    <w:rsid w:val="001442EF"/>
    <w:rsid w:val="00144661"/>
    <w:rsid w:val="00147076"/>
    <w:rsid w:val="00151B2B"/>
    <w:rsid w:val="00154490"/>
    <w:rsid w:val="00155859"/>
    <w:rsid w:val="00155C84"/>
    <w:rsid w:val="00157A8E"/>
    <w:rsid w:val="00157B78"/>
    <w:rsid w:val="00157E9A"/>
    <w:rsid w:val="00157EBD"/>
    <w:rsid w:val="00165189"/>
    <w:rsid w:val="00166193"/>
    <w:rsid w:val="00170D50"/>
    <w:rsid w:val="00173370"/>
    <w:rsid w:val="001745A7"/>
    <w:rsid w:val="00174917"/>
    <w:rsid w:val="0017491E"/>
    <w:rsid w:val="001806B3"/>
    <w:rsid w:val="00180FA7"/>
    <w:rsid w:val="00181E51"/>
    <w:rsid w:val="00182DCC"/>
    <w:rsid w:val="00183EF3"/>
    <w:rsid w:val="00184F3B"/>
    <w:rsid w:val="0018662F"/>
    <w:rsid w:val="00186CAE"/>
    <w:rsid w:val="0018751A"/>
    <w:rsid w:val="001902B1"/>
    <w:rsid w:val="00190937"/>
    <w:rsid w:val="00194264"/>
    <w:rsid w:val="00194E2C"/>
    <w:rsid w:val="00197B34"/>
    <w:rsid w:val="001A356B"/>
    <w:rsid w:val="001A424B"/>
    <w:rsid w:val="001A5674"/>
    <w:rsid w:val="001A5BE0"/>
    <w:rsid w:val="001B0ED9"/>
    <w:rsid w:val="001B3E76"/>
    <w:rsid w:val="001B4615"/>
    <w:rsid w:val="001B6FCC"/>
    <w:rsid w:val="001B787A"/>
    <w:rsid w:val="001C004D"/>
    <w:rsid w:val="001C2B36"/>
    <w:rsid w:val="001C4D19"/>
    <w:rsid w:val="001C6BBD"/>
    <w:rsid w:val="001C7578"/>
    <w:rsid w:val="001D00E8"/>
    <w:rsid w:val="001D052D"/>
    <w:rsid w:val="001D1198"/>
    <w:rsid w:val="001D6229"/>
    <w:rsid w:val="001D6CBB"/>
    <w:rsid w:val="001D7044"/>
    <w:rsid w:val="001D7086"/>
    <w:rsid w:val="001E1B3F"/>
    <w:rsid w:val="001E2F98"/>
    <w:rsid w:val="001E4D7C"/>
    <w:rsid w:val="001F1A7B"/>
    <w:rsid w:val="001F2420"/>
    <w:rsid w:val="001F51DB"/>
    <w:rsid w:val="001F56E6"/>
    <w:rsid w:val="00200D4A"/>
    <w:rsid w:val="00201429"/>
    <w:rsid w:val="00202BE7"/>
    <w:rsid w:val="00211C48"/>
    <w:rsid w:val="00212C2A"/>
    <w:rsid w:val="002132AE"/>
    <w:rsid w:val="00215E0B"/>
    <w:rsid w:val="00220005"/>
    <w:rsid w:val="002215D4"/>
    <w:rsid w:val="00226CAA"/>
    <w:rsid w:val="002309EF"/>
    <w:rsid w:val="002328DF"/>
    <w:rsid w:val="00233BB0"/>
    <w:rsid w:val="00233C43"/>
    <w:rsid w:val="002359CF"/>
    <w:rsid w:val="00240354"/>
    <w:rsid w:val="002412F1"/>
    <w:rsid w:val="002413C6"/>
    <w:rsid w:val="00242CAA"/>
    <w:rsid w:val="00244870"/>
    <w:rsid w:val="00247F9B"/>
    <w:rsid w:val="00251F08"/>
    <w:rsid w:val="00252535"/>
    <w:rsid w:val="002528D1"/>
    <w:rsid w:val="0025300A"/>
    <w:rsid w:val="00253CAA"/>
    <w:rsid w:val="00253ECD"/>
    <w:rsid w:val="00255F11"/>
    <w:rsid w:val="00257C38"/>
    <w:rsid w:val="00261863"/>
    <w:rsid w:val="00262843"/>
    <w:rsid w:val="00263F60"/>
    <w:rsid w:val="002664AC"/>
    <w:rsid w:val="00266C5B"/>
    <w:rsid w:val="0027375D"/>
    <w:rsid w:val="002749E2"/>
    <w:rsid w:val="002751D2"/>
    <w:rsid w:val="00275AD5"/>
    <w:rsid w:val="00275CD8"/>
    <w:rsid w:val="00285456"/>
    <w:rsid w:val="002875F3"/>
    <w:rsid w:val="0029325C"/>
    <w:rsid w:val="00294A44"/>
    <w:rsid w:val="00294EE0"/>
    <w:rsid w:val="00296B32"/>
    <w:rsid w:val="002972F7"/>
    <w:rsid w:val="002A00BD"/>
    <w:rsid w:val="002A5899"/>
    <w:rsid w:val="002A5C90"/>
    <w:rsid w:val="002A73D4"/>
    <w:rsid w:val="002B0335"/>
    <w:rsid w:val="002B130E"/>
    <w:rsid w:val="002C1E1D"/>
    <w:rsid w:val="002C25AC"/>
    <w:rsid w:val="002C2870"/>
    <w:rsid w:val="002C494A"/>
    <w:rsid w:val="002C61E0"/>
    <w:rsid w:val="002C710E"/>
    <w:rsid w:val="002C7982"/>
    <w:rsid w:val="002D0CE7"/>
    <w:rsid w:val="002D0D8F"/>
    <w:rsid w:val="002D1B97"/>
    <w:rsid w:val="002D33A1"/>
    <w:rsid w:val="002D49F3"/>
    <w:rsid w:val="002D6A6E"/>
    <w:rsid w:val="002D7ADE"/>
    <w:rsid w:val="002E1343"/>
    <w:rsid w:val="002E1409"/>
    <w:rsid w:val="002E2279"/>
    <w:rsid w:val="002E34C6"/>
    <w:rsid w:val="002F2EAB"/>
    <w:rsid w:val="002F6DEA"/>
    <w:rsid w:val="00301A98"/>
    <w:rsid w:val="003029B7"/>
    <w:rsid w:val="003041B3"/>
    <w:rsid w:val="00306CED"/>
    <w:rsid w:val="0031195A"/>
    <w:rsid w:val="00311C76"/>
    <w:rsid w:val="003120C0"/>
    <w:rsid w:val="0031248B"/>
    <w:rsid w:val="00315DCD"/>
    <w:rsid w:val="00322732"/>
    <w:rsid w:val="00322967"/>
    <w:rsid w:val="00323B2F"/>
    <w:rsid w:val="00326BC9"/>
    <w:rsid w:val="003300C6"/>
    <w:rsid w:val="00336D70"/>
    <w:rsid w:val="003400D0"/>
    <w:rsid w:val="00340574"/>
    <w:rsid w:val="0034408B"/>
    <w:rsid w:val="00346239"/>
    <w:rsid w:val="003462F3"/>
    <w:rsid w:val="00346B07"/>
    <w:rsid w:val="00351C77"/>
    <w:rsid w:val="003527BC"/>
    <w:rsid w:val="00353496"/>
    <w:rsid w:val="00353FAC"/>
    <w:rsid w:val="003631F6"/>
    <w:rsid w:val="00366F8D"/>
    <w:rsid w:val="00370740"/>
    <w:rsid w:val="00370B2A"/>
    <w:rsid w:val="0037726C"/>
    <w:rsid w:val="00380EBD"/>
    <w:rsid w:val="00381A08"/>
    <w:rsid w:val="00382B7E"/>
    <w:rsid w:val="00383719"/>
    <w:rsid w:val="00384E25"/>
    <w:rsid w:val="0038540E"/>
    <w:rsid w:val="00385536"/>
    <w:rsid w:val="00386543"/>
    <w:rsid w:val="00386716"/>
    <w:rsid w:val="00394383"/>
    <w:rsid w:val="003949B1"/>
    <w:rsid w:val="003A014F"/>
    <w:rsid w:val="003A021F"/>
    <w:rsid w:val="003A0E11"/>
    <w:rsid w:val="003A0F5E"/>
    <w:rsid w:val="003A27E4"/>
    <w:rsid w:val="003A303A"/>
    <w:rsid w:val="003A7F91"/>
    <w:rsid w:val="003B1CC4"/>
    <w:rsid w:val="003C06B2"/>
    <w:rsid w:val="003C52CA"/>
    <w:rsid w:val="003C5788"/>
    <w:rsid w:val="003C5E40"/>
    <w:rsid w:val="003C62A8"/>
    <w:rsid w:val="003C6AF8"/>
    <w:rsid w:val="003D0D69"/>
    <w:rsid w:val="003D0E15"/>
    <w:rsid w:val="003D0F26"/>
    <w:rsid w:val="003D17DF"/>
    <w:rsid w:val="003D2B15"/>
    <w:rsid w:val="003D3564"/>
    <w:rsid w:val="003D4618"/>
    <w:rsid w:val="003E2003"/>
    <w:rsid w:val="003E2B9D"/>
    <w:rsid w:val="003E366F"/>
    <w:rsid w:val="003E3847"/>
    <w:rsid w:val="003E4EC7"/>
    <w:rsid w:val="003E7CFD"/>
    <w:rsid w:val="003E7D78"/>
    <w:rsid w:val="003F0B54"/>
    <w:rsid w:val="003F1147"/>
    <w:rsid w:val="003F1AD0"/>
    <w:rsid w:val="003F2750"/>
    <w:rsid w:val="003F2C1E"/>
    <w:rsid w:val="003F2EB0"/>
    <w:rsid w:val="003F4939"/>
    <w:rsid w:val="003F6DE5"/>
    <w:rsid w:val="003F7E9B"/>
    <w:rsid w:val="00402937"/>
    <w:rsid w:val="004048BC"/>
    <w:rsid w:val="00410EBF"/>
    <w:rsid w:val="00411322"/>
    <w:rsid w:val="00412900"/>
    <w:rsid w:val="004135FA"/>
    <w:rsid w:val="004138CB"/>
    <w:rsid w:val="00421209"/>
    <w:rsid w:val="0042158A"/>
    <w:rsid w:val="00424B5C"/>
    <w:rsid w:val="00425172"/>
    <w:rsid w:val="00430679"/>
    <w:rsid w:val="004310E7"/>
    <w:rsid w:val="004322F5"/>
    <w:rsid w:val="0043261E"/>
    <w:rsid w:val="0043311D"/>
    <w:rsid w:val="004337FA"/>
    <w:rsid w:val="004367B1"/>
    <w:rsid w:val="004377BB"/>
    <w:rsid w:val="00441BA0"/>
    <w:rsid w:val="0044587E"/>
    <w:rsid w:val="00447693"/>
    <w:rsid w:val="00447B9D"/>
    <w:rsid w:val="00452947"/>
    <w:rsid w:val="00453029"/>
    <w:rsid w:val="00453C22"/>
    <w:rsid w:val="00455880"/>
    <w:rsid w:val="00457ADD"/>
    <w:rsid w:val="004610D1"/>
    <w:rsid w:val="004627C4"/>
    <w:rsid w:val="00464BAD"/>
    <w:rsid w:val="00473462"/>
    <w:rsid w:val="00476D59"/>
    <w:rsid w:val="004802B1"/>
    <w:rsid w:val="00481621"/>
    <w:rsid w:val="00483565"/>
    <w:rsid w:val="0048702C"/>
    <w:rsid w:val="004928CA"/>
    <w:rsid w:val="00493195"/>
    <w:rsid w:val="004949D8"/>
    <w:rsid w:val="00495CDD"/>
    <w:rsid w:val="00497E84"/>
    <w:rsid w:val="004A1545"/>
    <w:rsid w:val="004A44CF"/>
    <w:rsid w:val="004A5DA4"/>
    <w:rsid w:val="004A7380"/>
    <w:rsid w:val="004B16A7"/>
    <w:rsid w:val="004B2577"/>
    <w:rsid w:val="004B2EC3"/>
    <w:rsid w:val="004B597D"/>
    <w:rsid w:val="004B7AEE"/>
    <w:rsid w:val="004C17FE"/>
    <w:rsid w:val="004C2825"/>
    <w:rsid w:val="004C35DA"/>
    <w:rsid w:val="004C44FD"/>
    <w:rsid w:val="004D05D0"/>
    <w:rsid w:val="004D22C2"/>
    <w:rsid w:val="004D3231"/>
    <w:rsid w:val="004D4D07"/>
    <w:rsid w:val="004D7246"/>
    <w:rsid w:val="004E3CB5"/>
    <w:rsid w:val="004E5169"/>
    <w:rsid w:val="004E7CBD"/>
    <w:rsid w:val="004F0825"/>
    <w:rsid w:val="004F3326"/>
    <w:rsid w:val="004F6868"/>
    <w:rsid w:val="004F74BE"/>
    <w:rsid w:val="00500A3D"/>
    <w:rsid w:val="00503D6C"/>
    <w:rsid w:val="00504A43"/>
    <w:rsid w:val="0050706C"/>
    <w:rsid w:val="00507907"/>
    <w:rsid w:val="00510EFF"/>
    <w:rsid w:val="00515675"/>
    <w:rsid w:val="00516F99"/>
    <w:rsid w:val="00517B5E"/>
    <w:rsid w:val="005239FC"/>
    <w:rsid w:val="00524DB9"/>
    <w:rsid w:val="005333D0"/>
    <w:rsid w:val="005364B8"/>
    <w:rsid w:val="005368FA"/>
    <w:rsid w:val="005376FC"/>
    <w:rsid w:val="00540EF0"/>
    <w:rsid w:val="005449C1"/>
    <w:rsid w:val="00545FDF"/>
    <w:rsid w:val="0054616B"/>
    <w:rsid w:val="00546902"/>
    <w:rsid w:val="00550EE9"/>
    <w:rsid w:val="00551878"/>
    <w:rsid w:val="00553DB4"/>
    <w:rsid w:val="0055780C"/>
    <w:rsid w:val="00557D9D"/>
    <w:rsid w:val="005602B3"/>
    <w:rsid w:val="005605E3"/>
    <w:rsid w:val="005660FE"/>
    <w:rsid w:val="00571280"/>
    <w:rsid w:val="00571712"/>
    <w:rsid w:val="00576A92"/>
    <w:rsid w:val="00577CCC"/>
    <w:rsid w:val="00580428"/>
    <w:rsid w:val="005807AC"/>
    <w:rsid w:val="00583CF3"/>
    <w:rsid w:val="005843BC"/>
    <w:rsid w:val="00585313"/>
    <w:rsid w:val="005862B0"/>
    <w:rsid w:val="00586313"/>
    <w:rsid w:val="00586DC8"/>
    <w:rsid w:val="00590424"/>
    <w:rsid w:val="00593EEF"/>
    <w:rsid w:val="005A063A"/>
    <w:rsid w:val="005A167E"/>
    <w:rsid w:val="005A1BAB"/>
    <w:rsid w:val="005B0637"/>
    <w:rsid w:val="005B1BD1"/>
    <w:rsid w:val="005B24EE"/>
    <w:rsid w:val="005B39F9"/>
    <w:rsid w:val="005B4C45"/>
    <w:rsid w:val="005B5589"/>
    <w:rsid w:val="005B59A4"/>
    <w:rsid w:val="005B5ECF"/>
    <w:rsid w:val="005C1343"/>
    <w:rsid w:val="005C14D1"/>
    <w:rsid w:val="005C1CD3"/>
    <w:rsid w:val="005C3033"/>
    <w:rsid w:val="005C3085"/>
    <w:rsid w:val="005C4CFE"/>
    <w:rsid w:val="005C509C"/>
    <w:rsid w:val="005C56DA"/>
    <w:rsid w:val="005C73CE"/>
    <w:rsid w:val="005D1FC9"/>
    <w:rsid w:val="005D3511"/>
    <w:rsid w:val="005D3F2A"/>
    <w:rsid w:val="005D3FC9"/>
    <w:rsid w:val="005D54E4"/>
    <w:rsid w:val="005E18DE"/>
    <w:rsid w:val="005E3CAA"/>
    <w:rsid w:val="005E3E81"/>
    <w:rsid w:val="005E41D4"/>
    <w:rsid w:val="005E457E"/>
    <w:rsid w:val="005E6072"/>
    <w:rsid w:val="005F287E"/>
    <w:rsid w:val="005F43C0"/>
    <w:rsid w:val="005F746F"/>
    <w:rsid w:val="005F7E25"/>
    <w:rsid w:val="00605948"/>
    <w:rsid w:val="006103D9"/>
    <w:rsid w:val="006109F6"/>
    <w:rsid w:val="00613C56"/>
    <w:rsid w:val="00621921"/>
    <w:rsid w:val="006226A8"/>
    <w:rsid w:val="0063172C"/>
    <w:rsid w:val="0063196D"/>
    <w:rsid w:val="00631C86"/>
    <w:rsid w:val="006320EA"/>
    <w:rsid w:val="0063440C"/>
    <w:rsid w:val="006352AD"/>
    <w:rsid w:val="00636A2E"/>
    <w:rsid w:val="00637BA9"/>
    <w:rsid w:val="00637E37"/>
    <w:rsid w:val="00640F56"/>
    <w:rsid w:val="006475C3"/>
    <w:rsid w:val="00652756"/>
    <w:rsid w:val="0065558F"/>
    <w:rsid w:val="0065661F"/>
    <w:rsid w:val="00656E6D"/>
    <w:rsid w:val="00656FCD"/>
    <w:rsid w:val="00657471"/>
    <w:rsid w:val="0065793B"/>
    <w:rsid w:val="00661380"/>
    <w:rsid w:val="00663706"/>
    <w:rsid w:val="0067435C"/>
    <w:rsid w:val="00676502"/>
    <w:rsid w:val="00682608"/>
    <w:rsid w:val="00684C15"/>
    <w:rsid w:val="006913C4"/>
    <w:rsid w:val="006917BC"/>
    <w:rsid w:val="006922A8"/>
    <w:rsid w:val="00694A5F"/>
    <w:rsid w:val="00697AE4"/>
    <w:rsid w:val="006A3FE4"/>
    <w:rsid w:val="006A5A29"/>
    <w:rsid w:val="006A6F0C"/>
    <w:rsid w:val="006A719F"/>
    <w:rsid w:val="006B0D03"/>
    <w:rsid w:val="006B1042"/>
    <w:rsid w:val="006B5DD6"/>
    <w:rsid w:val="006B61EA"/>
    <w:rsid w:val="006B66EF"/>
    <w:rsid w:val="006B6EF9"/>
    <w:rsid w:val="006C29C3"/>
    <w:rsid w:val="006C61D2"/>
    <w:rsid w:val="006C61D4"/>
    <w:rsid w:val="006C780D"/>
    <w:rsid w:val="006D209C"/>
    <w:rsid w:val="006D4946"/>
    <w:rsid w:val="006D55A1"/>
    <w:rsid w:val="006D6C03"/>
    <w:rsid w:val="006E318A"/>
    <w:rsid w:val="006E5DFD"/>
    <w:rsid w:val="006E6CDB"/>
    <w:rsid w:val="006E6D14"/>
    <w:rsid w:val="006F0510"/>
    <w:rsid w:val="006F1676"/>
    <w:rsid w:val="006F1FD7"/>
    <w:rsid w:val="006F6F5A"/>
    <w:rsid w:val="006F75B4"/>
    <w:rsid w:val="00703B28"/>
    <w:rsid w:val="007043F9"/>
    <w:rsid w:val="0071018A"/>
    <w:rsid w:val="007136F5"/>
    <w:rsid w:val="00715A3A"/>
    <w:rsid w:val="00720E83"/>
    <w:rsid w:val="00721A3D"/>
    <w:rsid w:val="00731C8F"/>
    <w:rsid w:val="00733A75"/>
    <w:rsid w:val="007418B9"/>
    <w:rsid w:val="00741D94"/>
    <w:rsid w:val="0074322B"/>
    <w:rsid w:val="00744F11"/>
    <w:rsid w:val="0074591A"/>
    <w:rsid w:val="00745E7E"/>
    <w:rsid w:val="007464D3"/>
    <w:rsid w:val="00747659"/>
    <w:rsid w:val="00750D3E"/>
    <w:rsid w:val="007510E2"/>
    <w:rsid w:val="00753664"/>
    <w:rsid w:val="00753CA7"/>
    <w:rsid w:val="00755EEC"/>
    <w:rsid w:val="00760F73"/>
    <w:rsid w:val="00761C40"/>
    <w:rsid w:val="007635E0"/>
    <w:rsid w:val="00764734"/>
    <w:rsid w:val="00764D21"/>
    <w:rsid w:val="00765DFA"/>
    <w:rsid w:val="00766B68"/>
    <w:rsid w:val="007677C0"/>
    <w:rsid w:val="0077070A"/>
    <w:rsid w:val="00772520"/>
    <w:rsid w:val="00772653"/>
    <w:rsid w:val="00773695"/>
    <w:rsid w:val="00773FEE"/>
    <w:rsid w:val="00777A88"/>
    <w:rsid w:val="0078008E"/>
    <w:rsid w:val="0078177C"/>
    <w:rsid w:val="00782B85"/>
    <w:rsid w:val="00783850"/>
    <w:rsid w:val="0078706B"/>
    <w:rsid w:val="00794FA3"/>
    <w:rsid w:val="0079562C"/>
    <w:rsid w:val="00795E64"/>
    <w:rsid w:val="0079724C"/>
    <w:rsid w:val="00797C93"/>
    <w:rsid w:val="00797E22"/>
    <w:rsid w:val="007A470E"/>
    <w:rsid w:val="007B2B3B"/>
    <w:rsid w:val="007B55B1"/>
    <w:rsid w:val="007B683B"/>
    <w:rsid w:val="007B688B"/>
    <w:rsid w:val="007C3BAE"/>
    <w:rsid w:val="007C459C"/>
    <w:rsid w:val="007C5104"/>
    <w:rsid w:val="007C7B54"/>
    <w:rsid w:val="007D069F"/>
    <w:rsid w:val="007D0CFF"/>
    <w:rsid w:val="007D3FD4"/>
    <w:rsid w:val="007D6212"/>
    <w:rsid w:val="007D6BB5"/>
    <w:rsid w:val="007E01F2"/>
    <w:rsid w:val="007E33E6"/>
    <w:rsid w:val="007E4F0F"/>
    <w:rsid w:val="007E5FE8"/>
    <w:rsid w:val="007E7832"/>
    <w:rsid w:val="007F3DC0"/>
    <w:rsid w:val="007F3EE7"/>
    <w:rsid w:val="007F4339"/>
    <w:rsid w:val="007F442B"/>
    <w:rsid w:val="007F5039"/>
    <w:rsid w:val="007F63D6"/>
    <w:rsid w:val="008063DA"/>
    <w:rsid w:val="00807538"/>
    <w:rsid w:val="0081008E"/>
    <w:rsid w:val="008143A8"/>
    <w:rsid w:val="00814912"/>
    <w:rsid w:val="00815F4E"/>
    <w:rsid w:val="008175B9"/>
    <w:rsid w:val="0082466D"/>
    <w:rsid w:val="0082513C"/>
    <w:rsid w:val="0083248B"/>
    <w:rsid w:val="008371B4"/>
    <w:rsid w:val="0084045F"/>
    <w:rsid w:val="0084079F"/>
    <w:rsid w:val="008417EC"/>
    <w:rsid w:val="00841FA8"/>
    <w:rsid w:val="008445E3"/>
    <w:rsid w:val="008452E1"/>
    <w:rsid w:val="00845A7B"/>
    <w:rsid w:val="0084664C"/>
    <w:rsid w:val="0085295C"/>
    <w:rsid w:val="00854673"/>
    <w:rsid w:val="00854C05"/>
    <w:rsid w:val="008558BF"/>
    <w:rsid w:val="00856BB0"/>
    <w:rsid w:val="00862753"/>
    <w:rsid w:val="00862849"/>
    <w:rsid w:val="0086296E"/>
    <w:rsid w:val="00863338"/>
    <w:rsid w:val="00863FC7"/>
    <w:rsid w:val="00865533"/>
    <w:rsid w:val="00865ED1"/>
    <w:rsid w:val="0086631F"/>
    <w:rsid w:val="008668B0"/>
    <w:rsid w:val="00867159"/>
    <w:rsid w:val="00870A41"/>
    <w:rsid w:val="00871DA1"/>
    <w:rsid w:val="00875C6B"/>
    <w:rsid w:val="008766E6"/>
    <w:rsid w:val="008824AE"/>
    <w:rsid w:val="00883FF8"/>
    <w:rsid w:val="008869FA"/>
    <w:rsid w:val="00887E5C"/>
    <w:rsid w:val="00890BDA"/>
    <w:rsid w:val="00891C16"/>
    <w:rsid w:val="00892223"/>
    <w:rsid w:val="00892A57"/>
    <w:rsid w:val="00893209"/>
    <w:rsid w:val="00897ABD"/>
    <w:rsid w:val="008A0900"/>
    <w:rsid w:val="008A1156"/>
    <w:rsid w:val="008A3246"/>
    <w:rsid w:val="008A7B72"/>
    <w:rsid w:val="008B328F"/>
    <w:rsid w:val="008B36DF"/>
    <w:rsid w:val="008B378A"/>
    <w:rsid w:val="008B45CB"/>
    <w:rsid w:val="008B5605"/>
    <w:rsid w:val="008B78FF"/>
    <w:rsid w:val="008C07E9"/>
    <w:rsid w:val="008C0DD8"/>
    <w:rsid w:val="008C1109"/>
    <w:rsid w:val="008C1D25"/>
    <w:rsid w:val="008C4F0D"/>
    <w:rsid w:val="008C64D3"/>
    <w:rsid w:val="008C6F7C"/>
    <w:rsid w:val="008D13EB"/>
    <w:rsid w:val="008D30BD"/>
    <w:rsid w:val="008D4A4A"/>
    <w:rsid w:val="008D71ED"/>
    <w:rsid w:val="008E5379"/>
    <w:rsid w:val="008E62EE"/>
    <w:rsid w:val="008F3B5E"/>
    <w:rsid w:val="008F41DF"/>
    <w:rsid w:val="009002A3"/>
    <w:rsid w:val="009005CD"/>
    <w:rsid w:val="009006A6"/>
    <w:rsid w:val="00901FFC"/>
    <w:rsid w:val="0090645D"/>
    <w:rsid w:val="00906B9D"/>
    <w:rsid w:val="00921D6D"/>
    <w:rsid w:val="00922C36"/>
    <w:rsid w:val="00923990"/>
    <w:rsid w:val="00924B68"/>
    <w:rsid w:val="00924F5E"/>
    <w:rsid w:val="00926DF0"/>
    <w:rsid w:val="009272CD"/>
    <w:rsid w:val="009274B5"/>
    <w:rsid w:val="0093117B"/>
    <w:rsid w:val="00931284"/>
    <w:rsid w:val="0093496D"/>
    <w:rsid w:val="00934AF2"/>
    <w:rsid w:val="0094031E"/>
    <w:rsid w:val="00942172"/>
    <w:rsid w:val="0094287A"/>
    <w:rsid w:val="00943323"/>
    <w:rsid w:val="009439CF"/>
    <w:rsid w:val="00946B41"/>
    <w:rsid w:val="009470E1"/>
    <w:rsid w:val="009509F2"/>
    <w:rsid w:val="00952368"/>
    <w:rsid w:val="00956FC7"/>
    <w:rsid w:val="009624A9"/>
    <w:rsid w:val="00963835"/>
    <w:rsid w:val="00965666"/>
    <w:rsid w:val="00966981"/>
    <w:rsid w:val="00970300"/>
    <w:rsid w:val="0097126B"/>
    <w:rsid w:val="00975BA6"/>
    <w:rsid w:val="009823CA"/>
    <w:rsid w:val="00982BB8"/>
    <w:rsid w:val="00983309"/>
    <w:rsid w:val="009836FE"/>
    <w:rsid w:val="00983E53"/>
    <w:rsid w:val="00985598"/>
    <w:rsid w:val="0099010D"/>
    <w:rsid w:val="00990890"/>
    <w:rsid w:val="009925DF"/>
    <w:rsid w:val="00992907"/>
    <w:rsid w:val="00992FF3"/>
    <w:rsid w:val="0099427F"/>
    <w:rsid w:val="00996034"/>
    <w:rsid w:val="00996BFC"/>
    <w:rsid w:val="009A46EC"/>
    <w:rsid w:val="009B1DAA"/>
    <w:rsid w:val="009B3361"/>
    <w:rsid w:val="009B38A1"/>
    <w:rsid w:val="009B4498"/>
    <w:rsid w:val="009B53D4"/>
    <w:rsid w:val="009C1302"/>
    <w:rsid w:val="009C13E5"/>
    <w:rsid w:val="009C4E85"/>
    <w:rsid w:val="009E0001"/>
    <w:rsid w:val="009E127D"/>
    <w:rsid w:val="009E227F"/>
    <w:rsid w:val="009E2E3A"/>
    <w:rsid w:val="009E2FF1"/>
    <w:rsid w:val="009E62A9"/>
    <w:rsid w:val="009E69CB"/>
    <w:rsid w:val="009E709F"/>
    <w:rsid w:val="009E7639"/>
    <w:rsid w:val="009F18AF"/>
    <w:rsid w:val="009F2380"/>
    <w:rsid w:val="009F2FCC"/>
    <w:rsid w:val="009F35FB"/>
    <w:rsid w:val="009F4AA9"/>
    <w:rsid w:val="009F5BBD"/>
    <w:rsid w:val="009F604E"/>
    <w:rsid w:val="009F7214"/>
    <w:rsid w:val="00A037E3"/>
    <w:rsid w:val="00A10BBF"/>
    <w:rsid w:val="00A1496F"/>
    <w:rsid w:val="00A150E9"/>
    <w:rsid w:val="00A17F47"/>
    <w:rsid w:val="00A21765"/>
    <w:rsid w:val="00A225A0"/>
    <w:rsid w:val="00A24E48"/>
    <w:rsid w:val="00A2607C"/>
    <w:rsid w:val="00A30B5F"/>
    <w:rsid w:val="00A365D1"/>
    <w:rsid w:val="00A36E80"/>
    <w:rsid w:val="00A4115E"/>
    <w:rsid w:val="00A46AC1"/>
    <w:rsid w:val="00A526E5"/>
    <w:rsid w:val="00A53025"/>
    <w:rsid w:val="00A5633D"/>
    <w:rsid w:val="00A61AF4"/>
    <w:rsid w:val="00A65D46"/>
    <w:rsid w:val="00A65F3E"/>
    <w:rsid w:val="00A66ADB"/>
    <w:rsid w:val="00A674EF"/>
    <w:rsid w:val="00A717B1"/>
    <w:rsid w:val="00A73495"/>
    <w:rsid w:val="00A76C4A"/>
    <w:rsid w:val="00A76F93"/>
    <w:rsid w:val="00A77857"/>
    <w:rsid w:val="00A80D59"/>
    <w:rsid w:val="00A8489E"/>
    <w:rsid w:val="00A84D61"/>
    <w:rsid w:val="00A85052"/>
    <w:rsid w:val="00A86E68"/>
    <w:rsid w:val="00A91DFD"/>
    <w:rsid w:val="00A92F0F"/>
    <w:rsid w:val="00A9497B"/>
    <w:rsid w:val="00AA16AA"/>
    <w:rsid w:val="00AA280D"/>
    <w:rsid w:val="00AA395F"/>
    <w:rsid w:val="00AA5434"/>
    <w:rsid w:val="00AA59FB"/>
    <w:rsid w:val="00AA5F01"/>
    <w:rsid w:val="00AB01D1"/>
    <w:rsid w:val="00AB04B3"/>
    <w:rsid w:val="00AB10C7"/>
    <w:rsid w:val="00AB1F25"/>
    <w:rsid w:val="00AB37FF"/>
    <w:rsid w:val="00AB6994"/>
    <w:rsid w:val="00AC11DD"/>
    <w:rsid w:val="00AC194B"/>
    <w:rsid w:val="00AC2D8D"/>
    <w:rsid w:val="00AC5133"/>
    <w:rsid w:val="00AC55F6"/>
    <w:rsid w:val="00AD046B"/>
    <w:rsid w:val="00AD0629"/>
    <w:rsid w:val="00AD11C1"/>
    <w:rsid w:val="00AD44F4"/>
    <w:rsid w:val="00AD5941"/>
    <w:rsid w:val="00AD6295"/>
    <w:rsid w:val="00AD694A"/>
    <w:rsid w:val="00AD7E77"/>
    <w:rsid w:val="00AE1818"/>
    <w:rsid w:val="00AE367F"/>
    <w:rsid w:val="00AE41D1"/>
    <w:rsid w:val="00AE561B"/>
    <w:rsid w:val="00AF02CF"/>
    <w:rsid w:val="00AF0C16"/>
    <w:rsid w:val="00AF42D4"/>
    <w:rsid w:val="00AF5E88"/>
    <w:rsid w:val="00AF76A2"/>
    <w:rsid w:val="00AF7AB9"/>
    <w:rsid w:val="00B03B18"/>
    <w:rsid w:val="00B12350"/>
    <w:rsid w:val="00B12BA8"/>
    <w:rsid w:val="00B15EF6"/>
    <w:rsid w:val="00B16962"/>
    <w:rsid w:val="00B324E2"/>
    <w:rsid w:val="00B33BCD"/>
    <w:rsid w:val="00B372B1"/>
    <w:rsid w:val="00B37E8E"/>
    <w:rsid w:val="00B4193D"/>
    <w:rsid w:val="00B42AD3"/>
    <w:rsid w:val="00B44BD3"/>
    <w:rsid w:val="00B45377"/>
    <w:rsid w:val="00B45513"/>
    <w:rsid w:val="00B547E0"/>
    <w:rsid w:val="00B60EB3"/>
    <w:rsid w:val="00B61168"/>
    <w:rsid w:val="00B629CB"/>
    <w:rsid w:val="00B646A4"/>
    <w:rsid w:val="00B67E5C"/>
    <w:rsid w:val="00B718BC"/>
    <w:rsid w:val="00B73A6A"/>
    <w:rsid w:val="00B76859"/>
    <w:rsid w:val="00B77BE6"/>
    <w:rsid w:val="00B80E26"/>
    <w:rsid w:val="00B81397"/>
    <w:rsid w:val="00B817AB"/>
    <w:rsid w:val="00B83EA8"/>
    <w:rsid w:val="00B85A54"/>
    <w:rsid w:val="00B86FB6"/>
    <w:rsid w:val="00B95510"/>
    <w:rsid w:val="00B95B69"/>
    <w:rsid w:val="00B96642"/>
    <w:rsid w:val="00BA0CDA"/>
    <w:rsid w:val="00BA14DC"/>
    <w:rsid w:val="00BA37D6"/>
    <w:rsid w:val="00BA41EF"/>
    <w:rsid w:val="00BA606C"/>
    <w:rsid w:val="00BA74F7"/>
    <w:rsid w:val="00BB1ED6"/>
    <w:rsid w:val="00BB2900"/>
    <w:rsid w:val="00BB2DA8"/>
    <w:rsid w:val="00BB3560"/>
    <w:rsid w:val="00BB5A6F"/>
    <w:rsid w:val="00BB6EE8"/>
    <w:rsid w:val="00BB72DF"/>
    <w:rsid w:val="00BC0DDB"/>
    <w:rsid w:val="00BC2BFF"/>
    <w:rsid w:val="00BC5B3F"/>
    <w:rsid w:val="00BD38FA"/>
    <w:rsid w:val="00BD4D8A"/>
    <w:rsid w:val="00BD59D0"/>
    <w:rsid w:val="00BD6B1D"/>
    <w:rsid w:val="00BD751D"/>
    <w:rsid w:val="00BE06BA"/>
    <w:rsid w:val="00BE278A"/>
    <w:rsid w:val="00BE54E0"/>
    <w:rsid w:val="00BF0EA6"/>
    <w:rsid w:val="00BF2226"/>
    <w:rsid w:val="00BF3A8F"/>
    <w:rsid w:val="00BF46C5"/>
    <w:rsid w:val="00BF6BE2"/>
    <w:rsid w:val="00C02DA6"/>
    <w:rsid w:val="00C0461A"/>
    <w:rsid w:val="00C065D2"/>
    <w:rsid w:val="00C10C53"/>
    <w:rsid w:val="00C11215"/>
    <w:rsid w:val="00C11EAC"/>
    <w:rsid w:val="00C12D20"/>
    <w:rsid w:val="00C13E2C"/>
    <w:rsid w:val="00C14668"/>
    <w:rsid w:val="00C14FA6"/>
    <w:rsid w:val="00C15D16"/>
    <w:rsid w:val="00C164A0"/>
    <w:rsid w:val="00C22303"/>
    <w:rsid w:val="00C22AAF"/>
    <w:rsid w:val="00C256C1"/>
    <w:rsid w:val="00C30CB5"/>
    <w:rsid w:val="00C30FFF"/>
    <w:rsid w:val="00C31C38"/>
    <w:rsid w:val="00C3555E"/>
    <w:rsid w:val="00C35FE3"/>
    <w:rsid w:val="00C37F01"/>
    <w:rsid w:val="00C41C77"/>
    <w:rsid w:val="00C45B01"/>
    <w:rsid w:val="00C4607F"/>
    <w:rsid w:val="00C4660D"/>
    <w:rsid w:val="00C50D6B"/>
    <w:rsid w:val="00C52114"/>
    <w:rsid w:val="00C60594"/>
    <w:rsid w:val="00C62E0E"/>
    <w:rsid w:val="00C63CDF"/>
    <w:rsid w:val="00C647E7"/>
    <w:rsid w:val="00C67AB1"/>
    <w:rsid w:val="00C7077B"/>
    <w:rsid w:val="00C76248"/>
    <w:rsid w:val="00C8244B"/>
    <w:rsid w:val="00C82CF7"/>
    <w:rsid w:val="00C830A1"/>
    <w:rsid w:val="00C83B25"/>
    <w:rsid w:val="00C8415B"/>
    <w:rsid w:val="00C872A4"/>
    <w:rsid w:val="00C878C8"/>
    <w:rsid w:val="00C91B03"/>
    <w:rsid w:val="00C927F7"/>
    <w:rsid w:val="00C93CA7"/>
    <w:rsid w:val="00CA38B7"/>
    <w:rsid w:val="00CA3EF7"/>
    <w:rsid w:val="00CA42A8"/>
    <w:rsid w:val="00CA5307"/>
    <w:rsid w:val="00CA575D"/>
    <w:rsid w:val="00CA71A2"/>
    <w:rsid w:val="00CA73D7"/>
    <w:rsid w:val="00CB01E4"/>
    <w:rsid w:val="00CB2F52"/>
    <w:rsid w:val="00CB38C0"/>
    <w:rsid w:val="00CB408C"/>
    <w:rsid w:val="00CB4D66"/>
    <w:rsid w:val="00CB7833"/>
    <w:rsid w:val="00CC00D8"/>
    <w:rsid w:val="00CC0FE6"/>
    <w:rsid w:val="00CC1DA7"/>
    <w:rsid w:val="00CC6832"/>
    <w:rsid w:val="00CC71B7"/>
    <w:rsid w:val="00CC7CC1"/>
    <w:rsid w:val="00CD16F9"/>
    <w:rsid w:val="00CD34C4"/>
    <w:rsid w:val="00CD5391"/>
    <w:rsid w:val="00CD5873"/>
    <w:rsid w:val="00CE1898"/>
    <w:rsid w:val="00CE4D14"/>
    <w:rsid w:val="00CE5BBA"/>
    <w:rsid w:val="00CE7591"/>
    <w:rsid w:val="00CF0CDB"/>
    <w:rsid w:val="00CF2523"/>
    <w:rsid w:val="00CF6A9C"/>
    <w:rsid w:val="00D017DD"/>
    <w:rsid w:val="00D01F0D"/>
    <w:rsid w:val="00D03D41"/>
    <w:rsid w:val="00D05CB3"/>
    <w:rsid w:val="00D106BA"/>
    <w:rsid w:val="00D10E05"/>
    <w:rsid w:val="00D1194C"/>
    <w:rsid w:val="00D12A6C"/>
    <w:rsid w:val="00D14824"/>
    <w:rsid w:val="00D202E8"/>
    <w:rsid w:val="00D22653"/>
    <w:rsid w:val="00D25159"/>
    <w:rsid w:val="00D320F9"/>
    <w:rsid w:val="00D366D7"/>
    <w:rsid w:val="00D36706"/>
    <w:rsid w:val="00D43107"/>
    <w:rsid w:val="00D467BC"/>
    <w:rsid w:val="00D46AB2"/>
    <w:rsid w:val="00D475B5"/>
    <w:rsid w:val="00D51BA0"/>
    <w:rsid w:val="00D53A10"/>
    <w:rsid w:val="00D54F39"/>
    <w:rsid w:val="00D569D4"/>
    <w:rsid w:val="00D616F0"/>
    <w:rsid w:val="00D61F46"/>
    <w:rsid w:val="00D63148"/>
    <w:rsid w:val="00D6478C"/>
    <w:rsid w:val="00D651EB"/>
    <w:rsid w:val="00D71F58"/>
    <w:rsid w:val="00D735AB"/>
    <w:rsid w:val="00D73F42"/>
    <w:rsid w:val="00D75813"/>
    <w:rsid w:val="00D815F5"/>
    <w:rsid w:val="00D816E3"/>
    <w:rsid w:val="00D82714"/>
    <w:rsid w:val="00D85FC6"/>
    <w:rsid w:val="00D86A58"/>
    <w:rsid w:val="00D86F52"/>
    <w:rsid w:val="00D87E89"/>
    <w:rsid w:val="00D93433"/>
    <w:rsid w:val="00D93DB2"/>
    <w:rsid w:val="00D9457F"/>
    <w:rsid w:val="00D955C2"/>
    <w:rsid w:val="00D95CB4"/>
    <w:rsid w:val="00DA01B7"/>
    <w:rsid w:val="00DA1128"/>
    <w:rsid w:val="00DA4C96"/>
    <w:rsid w:val="00DA502A"/>
    <w:rsid w:val="00DA6EDC"/>
    <w:rsid w:val="00DA76CB"/>
    <w:rsid w:val="00DA7F83"/>
    <w:rsid w:val="00DB3572"/>
    <w:rsid w:val="00DB48D1"/>
    <w:rsid w:val="00DB5187"/>
    <w:rsid w:val="00DB54D4"/>
    <w:rsid w:val="00DC06F1"/>
    <w:rsid w:val="00DC3E04"/>
    <w:rsid w:val="00DD16DF"/>
    <w:rsid w:val="00DD435E"/>
    <w:rsid w:val="00DD6D01"/>
    <w:rsid w:val="00DE361B"/>
    <w:rsid w:val="00DE493B"/>
    <w:rsid w:val="00DE4BB5"/>
    <w:rsid w:val="00DE4F63"/>
    <w:rsid w:val="00DE6286"/>
    <w:rsid w:val="00DF0AFB"/>
    <w:rsid w:val="00DF2C74"/>
    <w:rsid w:val="00DF3729"/>
    <w:rsid w:val="00DF6189"/>
    <w:rsid w:val="00E0015C"/>
    <w:rsid w:val="00E00586"/>
    <w:rsid w:val="00E028DE"/>
    <w:rsid w:val="00E028FE"/>
    <w:rsid w:val="00E029C0"/>
    <w:rsid w:val="00E0494A"/>
    <w:rsid w:val="00E075E1"/>
    <w:rsid w:val="00E1005F"/>
    <w:rsid w:val="00E104AC"/>
    <w:rsid w:val="00E12171"/>
    <w:rsid w:val="00E12B30"/>
    <w:rsid w:val="00E12E2A"/>
    <w:rsid w:val="00E167A9"/>
    <w:rsid w:val="00E172B3"/>
    <w:rsid w:val="00E21186"/>
    <w:rsid w:val="00E2148F"/>
    <w:rsid w:val="00E24F65"/>
    <w:rsid w:val="00E307AB"/>
    <w:rsid w:val="00E31741"/>
    <w:rsid w:val="00E31FAE"/>
    <w:rsid w:val="00E32FC7"/>
    <w:rsid w:val="00E33EF9"/>
    <w:rsid w:val="00E34C26"/>
    <w:rsid w:val="00E34F1C"/>
    <w:rsid w:val="00E35E7E"/>
    <w:rsid w:val="00E36FEC"/>
    <w:rsid w:val="00E37A21"/>
    <w:rsid w:val="00E40F0F"/>
    <w:rsid w:val="00E4165F"/>
    <w:rsid w:val="00E45581"/>
    <w:rsid w:val="00E45A7F"/>
    <w:rsid w:val="00E51060"/>
    <w:rsid w:val="00E5709E"/>
    <w:rsid w:val="00E65F9D"/>
    <w:rsid w:val="00E667E6"/>
    <w:rsid w:val="00E66F21"/>
    <w:rsid w:val="00E67ECA"/>
    <w:rsid w:val="00E70E96"/>
    <w:rsid w:val="00E7107E"/>
    <w:rsid w:val="00E72066"/>
    <w:rsid w:val="00E75556"/>
    <w:rsid w:val="00E766E4"/>
    <w:rsid w:val="00E77825"/>
    <w:rsid w:val="00E8656F"/>
    <w:rsid w:val="00E90429"/>
    <w:rsid w:val="00E93B67"/>
    <w:rsid w:val="00E951E6"/>
    <w:rsid w:val="00E95796"/>
    <w:rsid w:val="00E958EA"/>
    <w:rsid w:val="00E95BBA"/>
    <w:rsid w:val="00E96775"/>
    <w:rsid w:val="00EA079E"/>
    <w:rsid w:val="00EA32AF"/>
    <w:rsid w:val="00EA33F7"/>
    <w:rsid w:val="00EA5CB8"/>
    <w:rsid w:val="00EA5EB4"/>
    <w:rsid w:val="00EA7A53"/>
    <w:rsid w:val="00EB0E1B"/>
    <w:rsid w:val="00EB1996"/>
    <w:rsid w:val="00EB284F"/>
    <w:rsid w:val="00EB2E56"/>
    <w:rsid w:val="00EB3F56"/>
    <w:rsid w:val="00EB51A8"/>
    <w:rsid w:val="00EB57BD"/>
    <w:rsid w:val="00EB665F"/>
    <w:rsid w:val="00EB6969"/>
    <w:rsid w:val="00EB7C60"/>
    <w:rsid w:val="00EC69F3"/>
    <w:rsid w:val="00EC7F49"/>
    <w:rsid w:val="00ED21BB"/>
    <w:rsid w:val="00ED335B"/>
    <w:rsid w:val="00ED445F"/>
    <w:rsid w:val="00ED6951"/>
    <w:rsid w:val="00ED717D"/>
    <w:rsid w:val="00ED79F4"/>
    <w:rsid w:val="00EE1159"/>
    <w:rsid w:val="00EE1B1C"/>
    <w:rsid w:val="00EE4B11"/>
    <w:rsid w:val="00EE7295"/>
    <w:rsid w:val="00EF10B8"/>
    <w:rsid w:val="00EF22B6"/>
    <w:rsid w:val="00EF2F53"/>
    <w:rsid w:val="00EF514F"/>
    <w:rsid w:val="00F0282B"/>
    <w:rsid w:val="00F028BC"/>
    <w:rsid w:val="00F043B0"/>
    <w:rsid w:val="00F04901"/>
    <w:rsid w:val="00F0588A"/>
    <w:rsid w:val="00F06563"/>
    <w:rsid w:val="00F0722B"/>
    <w:rsid w:val="00F107CB"/>
    <w:rsid w:val="00F12500"/>
    <w:rsid w:val="00F13859"/>
    <w:rsid w:val="00F1540F"/>
    <w:rsid w:val="00F179F8"/>
    <w:rsid w:val="00F207FE"/>
    <w:rsid w:val="00F21583"/>
    <w:rsid w:val="00F25A7C"/>
    <w:rsid w:val="00F25E13"/>
    <w:rsid w:val="00F274EE"/>
    <w:rsid w:val="00F31AAD"/>
    <w:rsid w:val="00F3233A"/>
    <w:rsid w:val="00F3475A"/>
    <w:rsid w:val="00F36E96"/>
    <w:rsid w:val="00F44B7F"/>
    <w:rsid w:val="00F45A28"/>
    <w:rsid w:val="00F54380"/>
    <w:rsid w:val="00F57235"/>
    <w:rsid w:val="00F611B1"/>
    <w:rsid w:val="00F61684"/>
    <w:rsid w:val="00F70BFE"/>
    <w:rsid w:val="00F711AB"/>
    <w:rsid w:val="00F724A5"/>
    <w:rsid w:val="00F72D0E"/>
    <w:rsid w:val="00F72EC6"/>
    <w:rsid w:val="00F743F5"/>
    <w:rsid w:val="00F74915"/>
    <w:rsid w:val="00F76E85"/>
    <w:rsid w:val="00F80A9E"/>
    <w:rsid w:val="00F814B0"/>
    <w:rsid w:val="00F82336"/>
    <w:rsid w:val="00F8276B"/>
    <w:rsid w:val="00F82842"/>
    <w:rsid w:val="00F84A4A"/>
    <w:rsid w:val="00F8708A"/>
    <w:rsid w:val="00F90E46"/>
    <w:rsid w:val="00F93D1D"/>
    <w:rsid w:val="00F944F8"/>
    <w:rsid w:val="00F95903"/>
    <w:rsid w:val="00F962F1"/>
    <w:rsid w:val="00FA05BF"/>
    <w:rsid w:val="00FA3208"/>
    <w:rsid w:val="00FA3568"/>
    <w:rsid w:val="00FA4A89"/>
    <w:rsid w:val="00FA6FE7"/>
    <w:rsid w:val="00FA7236"/>
    <w:rsid w:val="00FB10F0"/>
    <w:rsid w:val="00FB1B0D"/>
    <w:rsid w:val="00FB1CBB"/>
    <w:rsid w:val="00FB2670"/>
    <w:rsid w:val="00FB38EA"/>
    <w:rsid w:val="00FB4BBA"/>
    <w:rsid w:val="00FB534A"/>
    <w:rsid w:val="00FC1B81"/>
    <w:rsid w:val="00FC1CD9"/>
    <w:rsid w:val="00FC2341"/>
    <w:rsid w:val="00FC2F3B"/>
    <w:rsid w:val="00FC5A63"/>
    <w:rsid w:val="00FC6BDA"/>
    <w:rsid w:val="00FD14CA"/>
    <w:rsid w:val="00FD17F5"/>
    <w:rsid w:val="00FD29C1"/>
    <w:rsid w:val="00FE15D4"/>
    <w:rsid w:val="00FE1898"/>
    <w:rsid w:val="00FE1FD9"/>
    <w:rsid w:val="00FE3EA3"/>
    <w:rsid w:val="00FE4A5C"/>
    <w:rsid w:val="00FE6DD3"/>
    <w:rsid w:val="00FE7800"/>
    <w:rsid w:val="00FF061D"/>
    <w:rsid w:val="00FF20E0"/>
    <w:rsid w:val="00FF2D4E"/>
    <w:rsid w:val="00FF5A1A"/>
    <w:rsid w:val="00FF70DA"/>
    <w:rsid w:val="00FF7E6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F106F96"/>
  <w15:docId w15:val="{6C772D5A-C57E-4790-B5D6-2DEA40A0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pBdr>
          <w:top w:val="nil"/>
          <w:left w:val="nil"/>
          <w:bottom w:val="nil"/>
          <w:right w:val="nil"/>
          <w:between w:val="nil"/>
          <w:bar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CF"/>
    <w:pPr>
      <w:spacing w:after="200" w:line="276" w:lineRule="auto"/>
    </w:pPr>
  </w:style>
  <w:style w:type="paragraph" w:styleId="Heading1">
    <w:name w:val="heading 1"/>
    <w:basedOn w:val="Normal"/>
    <w:next w:val="Normal"/>
    <w:link w:val="Heading1Char"/>
    <w:uiPriority w:val="9"/>
    <w:qFormat/>
    <w:rsid w:val="00BD38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8162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D13E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D3FC9"/>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CE4D14"/>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link w:val="Heading6Char"/>
    <w:uiPriority w:val="9"/>
    <w:qFormat/>
    <w:rsid w:val="00FC2F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5"/>
    </w:pPr>
    <w:rPr>
      <w:rFonts w:ascii="Times New Roman" w:eastAsia="Times New Roman" w:hAnsi="Times New Roman" w:cs="Times New Roman"/>
      <w:b/>
      <w:bCs/>
      <w:sz w:val="15"/>
      <w:szCs w:val="15"/>
      <w:lang w:eastAsia="mk-MK"/>
    </w:rPr>
  </w:style>
  <w:style w:type="paragraph" w:styleId="Heading7">
    <w:name w:val="heading 7"/>
    <w:basedOn w:val="Normal"/>
    <w:next w:val="Normal"/>
    <w:link w:val="Heading7Char"/>
    <w:uiPriority w:val="9"/>
    <w:semiHidden/>
    <w:unhideWhenUsed/>
    <w:qFormat/>
    <w:rsid w:val="006917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5D3FC9"/>
    <w:pPr>
      <w:pBdr>
        <w:top w:val="none" w:sz="0" w:space="0" w:color="auto"/>
        <w:left w:val="none" w:sz="0" w:space="0" w:color="auto"/>
        <w:bottom w:val="none" w:sz="0" w:space="0" w:color="auto"/>
        <w:right w:val="none" w:sz="0" w:space="0" w:color="auto"/>
        <w:between w:val="none" w:sz="0" w:space="0" w:color="auto"/>
        <w:bar w:val="none" w:sz="0" w:color="auto"/>
      </w:pBd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53DB4"/>
  </w:style>
  <w:style w:type="paragraph" w:styleId="NoSpacing">
    <w:name w:val="No Spacing"/>
    <w:link w:val="NoSpacingChar"/>
    <w:uiPriority w:val="1"/>
    <w:qFormat/>
    <w:rsid w:val="00553DB4"/>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unhideWhenUsed/>
    <w:rsid w:val="00553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53DB4"/>
    <w:rPr>
      <w:rFonts w:ascii="Tahoma" w:hAnsi="Tahoma" w:cs="Tahoma"/>
      <w:sz w:val="16"/>
      <w:szCs w:val="16"/>
    </w:rPr>
  </w:style>
  <w:style w:type="paragraph" w:styleId="ListParagraph">
    <w:name w:val="List Paragraph"/>
    <w:basedOn w:val="Normal"/>
    <w:uiPriority w:val="34"/>
    <w:qFormat/>
    <w:rsid w:val="00553DB4"/>
    <w:pPr>
      <w:ind w:left="720"/>
      <w:contextualSpacing/>
    </w:pPr>
    <w:rPr>
      <w:rFonts w:ascii="Calibri" w:eastAsia="Calibri" w:hAnsi="Calibri" w:cs="Calibri"/>
    </w:rPr>
  </w:style>
  <w:style w:type="paragraph" w:styleId="Header">
    <w:name w:val="header"/>
    <w:basedOn w:val="Normal"/>
    <w:link w:val="HeaderChar"/>
    <w:uiPriority w:val="99"/>
    <w:unhideWhenUsed/>
    <w:rsid w:val="00553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DB4"/>
  </w:style>
  <w:style w:type="paragraph" w:styleId="Footer">
    <w:name w:val="footer"/>
    <w:basedOn w:val="Normal"/>
    <w:link w:val="FooterChar"/>
    <w:uiPriority w:val="99"/>
    <w:unhideWhenUsed/>
    <w:rsid w:val="00553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DB4"/>
  </w:style>
  <w:style w:type="character" w:customStyle="1" w:styleId="fontstyle01">
    <w:name w:val="fontstyle01"/>
    <w:basedOn w:val="DefaultParagraphFont"/>
    <w:rsid w:val="00956FC7"/>
    <w:rPr>
      <w:rFonts w:ascii="TimesNewRomanPSMT" w:hAnsi="TimesNewRomanPSMT" w:hint="default"/>
      <w:b w:val="0"/>
      <w:bCs w:val="0"/>
      <w:i w:val="0"/>
      <w:iCs w:val="0"/>
      <w:color w:val="000000"/>
      <w:sz w:val="18"/>
      <w:szCs w:val="18"/>
    </w:rPr>
  </w:style>
  <w:style w:type="table" w:styleId="TableGrid">
    <w:name w:val="Table Grid"/>
    <w:basedOn w:val="TableNormal"/>
    <w:uiPriority w:val="59"/>
    <w:rsid w:val="00956FC7"/>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6FC7"/>
    <w:pPr>
      <w:spacing w:after="0" w:line="240" w:lineRule="auto"/>
    </w:pPr>
    <w:rPr>
      <w:rFonts w:ascii="Calibri" w:eastAsia="Calibri" w:hAnsi="Calibri"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0461A"/>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semiHidden/>
    <w:rsid w:val="00C0461A"/>
    <w:rPr>
      <w:rFonts w:ascii="Tahoma" w:eastAsia="Times New Roman" w:hAnsi="Tahoma" w:cs="Times New Roman"/>
      <w:sz w:val="16"/>
      <w:szCs w:val="16"/>
      <w:lang w:val="en-US"/>
    </w:rPr>
  </w:style>
  <w:style w:type="character" w:customStyle="1" w:styleId="page-number">
    <w:name w:val="page-number"/>
    <w:basedOn w:val="DefaultParagraphFont"/>
    <w:rsid w:val="00C0461A"/>
  </w:style>
  <w:style w:type="paragraph" w:customStyle="1" w:styleId="yiv1252789961msonormal">
    <w:name w:val="yiv1252789961msonormal"/>
    <w:basedOn w:val="Normal"/>
    <w:rsid w:val="00C0461A"/>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apple-converted-space">
    <w:name w:val="apple-converted-space"/>
    <w:basedOn w:val="DefaultParagraphFont"/>
    <w:rsid w:val="00C0461A"/>
  </w:style>
  <w:style w:type="paragraph" w:styleId="EndnoteText">
    <w:name w:val="endnote text"/>
    <w:basedOn w:val="Normal"/>
    <w:link w:val="EndnoteTextChar"/>
    <w:uiPriority w:val="99"/>
    <w:semiHidden/>
    <w:unhideWhenUsed/>
    <w:rsid w:val="00C0461A"/>
    <w:rPr>
      <w:rFonts w:ascii="Calibri" w:eastAsia="Times New Roman" w:hAnsi="Calibri" w:cs="Times New Roman"/>
      <w:sz w:val="20"/>
      <w:szCs w:val="20"/>
      <w:lang w:val="en-US"/>
    </w:rPr>
  </w:style>
  <w:style w:type="character" w:customStyle="1" w:styleId="EndnoteTextChar">
    <w:name w:val="Endnote Text Char"/>
    <w:basedOn w:val="DefaultParagraphFont"/>
    <w:link w:val="EndnoteText"/>
    <w:uiPriority w:val="99"/>
    <w:semiHidden/>
    <w:rsid w:val="00C0461A"/>
    <w:rPr>
      <w:rFonts w:ascii="Calibri" w:eastAsia="Times New Roman" w:hAnsi="Calibri" w:cs="Times New Roman"/>
      <w:sz w:val="20"/>
      <w:szCs w:val="20"/>
      <w:lang w:val="en-US"/>
    </w:rPr>
  </w:style>
  <w:style w:type="character" w:styleId="EndnoteReference">
    <w:name w:val="endnote reference"/>
    <w:basedOn w:val="DefaultParagraphFont"/>
    <w:uiPriority w:val="99"/>
    <w:semiHidden/>
    <w:unhideWhenUsed/>
    <w:rsid w:val="00C0461A"/>
    <w:rPr>
      <w:vertAlign w:val="superscript"/>
    </w:rPr>
  </w:style>
  <w:style w:type="table" w:customStyle="1" w:styleId="TableGrid2">
    <w:name w:val="Table Grid2"/>
    <w:basedOn w:val="TableNormal"/>
    <w:next w:val="TableGrid"/>
    <w:uiPriority w:val="59"/>
    <w:rsid w:val="0035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10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E4D14"/>
    <w:rPr>
      <w:rFonts w:ascii="Calibri" w:eastAsia="Times New Roman" w:hAnsi="Calibri" w:cs="Times New Roman"/>
      <w:b/>
      <w:bCs/>
      <w:i/>
      <w:iCs/>
      <w:sz w:val="26"/>
      <w:szCs w:val="26"/>
      <w:lang w:val="en-US"/>
    </w:rPr>
  </w:style>
  <w:style w:type="paragraph" w:customStyle="1" w:styleId="TreA">
    <w:name w:val="Treść A"/>
    <w:rsid w:val="00CE4D14"/>
    <w:pPr>
      <w:spacing w:after="0" w:line="240" w:lineRule="auto"/>
    </w:pPr>
    <w:rPr>
      <w:rFonts w:ascii="Helvetica Neue" w:eastAsia="Arial Unicode MS" w:hAnsi="Helvetica Neue" w:cs="Arial Unicode MS"/>
      <w:color w:val="000000"/>
      <w:u w:color="000000"/>
      <w:bdr w:val="nil"/>
      <w:lang w:val="ru-RU" w:eastAsia="mk-MK"/>
    </w:rPr>
  </w:style>
  <w:style w:type="paragraph" w:customStyle="1" w:styleId="Tre">
    <w:name w:val="Treść"/>
    <w:rsid w:val="00CE4D14"/>
    <w:pPr>
      <w:spacing w:after="0" w:line="240" w:lineRule="auto"/>
    </w:pPr>
    <w:rPr>
      <w:rFonts w:ascii="Times New Roman" w:eastAsia="Arial Unicode MS" w:hAnsi="Times New Roman" w:cs="Arial Unicode MS"/>
      <w:color w:val="000000"/>
      <w:sz w:val="24"/>
      <w:szCs w:val="24"/>
      <w:u w:color="000000"/>
      <w:bdr w:val="nil"/>
      <w:lang w:val="en-US" w:eastAsia="mk-MK"/>
    </w:rPr>
  </w:style>
  <w:style w:type="character" w:customStyle="1" w:styleId="None">
    <w:name w:val="None"/>
    <w:rsid w:val="00CE4D14"/>
  </w:style>
  <w:style w:type="character" w:styleId="Hyperlink">
    <w:name w:val="Hyperlink"/>
    <w:basedOn w:val="DefaultParagraphFont"/>
    <w:uiPriority w:val="99"/>
    <w:unhideWhenUsed/>
    <w:rsid w:val="00CE4D14"/>
    <w:rPr>
      <w:color w:val="0000FF"/>
      <w:u w:val="single"/>
    </w:rPr>
  </w:style>
  <w:style w:type="paragraph" w:styleId="NormalWeb">
    <w:name w:val="Normal (Web)"/>
    <w:basedOn w:val="Normal"/>
    <w:uiPriority w:val="99"/>
    <w:unhideWhenUsed/>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paragraph">
    <w:name w:val="paragraph"/>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paragraph" w:customStyle="1" w:styleId="m2340086605328605340ydp4689f889msonormal">
    <w:name w:val="m_2340086605328605340ydp4689f889msonormal"/>
    <w:basedOn w:val="Normal"/>
    <w:rsid w:val="00CE4D14"/>
    <w:pPr>
      <w:spacing w:before="100" w:beforeAutospacing="1" w:after="100" w:afterAutospacing="1" w:line="240" w:lineRule="auto"/>
    </w:pPr>
    <w:rPr>
      <w:rFonts w:ascii="Times New Roman" w:eastAsia="Times New Roman" w:hAnsi="Times New Roman" w:cs="Times New Roman"/>
      <w:sz w:val="24"/>
      <w:szCs w:val="24"/>
      <w:lang w:val="en-US" w:eastAsia="mk-MK"/>
    </w:rPr>
  </w:style>
  <w:style w:type="character" w:customStyle="1" w:styleId="Heading7Char">
    <w:name w:val="Heading 7 Char"/>
    <w:basedOn w:val="DefaultParagraphFont"/>
    <w:link w:val="Heading7"/>
    <w:uiPriority w:val="9"/>
    <w:semiHidden/>
    <w:rsid w:val="006917BC"/>
    <w:rPr>
      <w:rFonts w:asciiTheme="majorHAnsi" w:eastAsiaTheme="majorEastAsia" w:hAnsiTheme="majorHAnsi" w:cstheme="majorBidi"/>
      <w:i/>
      <w:iCs/>
      <w:color w:val="404040" w:themeColor="text1" w:themeTint="BF"/>
    </w:rPr>
  </w:style>
  <w:style w:type="table" w:customStyle="1" w:styleId="TableGrid11">
    <w:name w:val="Table Grid11"/>
    <w:basedOn w:val="TableNormal"/>
    <w:next w:val="TableGrid"/>
    <w:uiPriority w:val="59"/>
    <w:rsid w:val="00FB10F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05CB3"/>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0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1254B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B5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5B5589"/>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A5633D"/>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5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09261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EB1996"/>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B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1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186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E5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6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2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3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E95BB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95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F90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AB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41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76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7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rsid w:val="00EB7C60"/>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EB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5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6E318A"/>
    <w:pP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E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2737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7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08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87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E62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8E6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A6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F3B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8F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AA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A54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A3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59"/>
    <w:rsid w:val="00BA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uiPriority w:val="59"/>
    <w:rsid w:val="0063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uiPriority w:val="59"/>
    <w:rsid w:val="0038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C6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0D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5D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DB3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F870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rsid w:val="00A5302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5079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8B78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CA3EF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4B2EC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AF5E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1D62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7C7B5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BC2BF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F1540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E167A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5F43C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FB4BB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2749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E0015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F58B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11060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98330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E865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D2515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4802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0E4F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3229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17B5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A4D8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5D3F2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81491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38FA"/>
    <w:rPr>
      <w:rFonts w:asciiTheme="majorHAnsi" w:eastAsiaTheme="majorEastAsia" w:hAnsiTheme="majorHAnsi" w:cstheme="majorBidi"/>
      <w:b/>
      <w:bCs/>
      <w:color w:val="2E74B5" w:themeColor="accent1" w:themeShade="BF"/>
      <w:sz w:val="28"/>
      <w:szCs w:val="28"/>
    </w:rPr>
  </w:style>
  <w:style w:type="table" w:customStyle="1" w:styleId="TableGrid229">
    <w:name w:val="Table Grid229"/>
    <w:basedOn w:val="TableNormal"/>
    <w:next w:val="TableGrid"/>
    <w:uiPriority w:val="59"/>
    <w:rsid w:val="00BD38F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0E15E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4734"/>
    <w:rPr>
      <w:b/>
      <w:bCs/>
    </w:rPr>
  </w:style>
  <w:style w:type="table" w:customStyle="1" w:styleId="TableGrid1142">
    <w:name w:val="Table Grid1142"/>
    <w:basedOn w:val="TableNormal"/>
    <w:next w:val="TableGrid"/>
    <w:uiPriority w:val="59"/>
    <w:rsid w:val="009272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5">
    <w:name w:val="Table Grid235"/>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74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next w:val="TableGrid"/>
    <w:rsid w:val="003C578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next w:val="TableGrid"/>
    <w:uiPriority w:val="59"/>
    <w:rsid w:val="000518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0">
    <w:name w:val="Table Grid24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C065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48162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81621"/>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nhideWhenUsed/>
    <w:rsid w:val="00FB1CBB"/>
    <w:pPr>
      <w:spacing w:after="120"/>
    </w:pPr>
  </w:style>
  <w:style w:type="character" w:customStyle="1" w:styleId="BodyTextChar">
    <w:name w:val="Body Text Char"/>
    <w:basedOn w:val="DefaultParagraphFont"/>
    <w:link w:val="BodyText"/>
    <w:rsid w:val="00FB1CBB"/>
  </w:style>
  <w:style w:type="table" w:customStyle="1" w:styleId="TableGrid245">
    <w:name w:val="Table Grid245"/>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8D13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13EB"/>
    <w:rPr>
      <w:rFonts w:asciiTheme="majorHAnsi" w:eastAsiaTheme="majorEastAsia" w:hAnsiTheme="majorHAnsi" w:cstheme="majorBidi"/>
      <w:b/>
      <w:bCs/>
      <w:color w:val="5B9BD5" w:themeColor="accent1"/>
    </w:rPr>
  </w:style>
  <w:style w:type="table" w:customStyle="1" w:styleId="TableGrid248">
    <w:name w:val="Table Grid248"/>
    <w:basedOn w:val="TableNormal"/>
    <w:next w:val="TableGrid"/>
    <w:uiPriority w:val="59"/>
    <w:rsid w:val="00C35FE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0">
    <w:name w:val="Table Grid250"/>
    <w:basedOn w:val="TableNormal"/>
    <w:next w:val="TableGrid"/>
    <w:uiPriority w:val="59"/>
    <w:rsid w:val="002B03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B0335"/>
    <w:pPr>
      <w:spacing w:after="120" w:line="480" w:lineRule="auto"/>
    </w:pPr>
  </w:style>
  <w:style w:type="character" w:customStyle="1" w:styleId="BodyText2Char">
    <w:name w:val="Body Text 2 Char"/>
    <w:basedOn w:val="DefaultParagraphFont"/>
    <w:link w:val="BodyText2"/>
    <w:uiPriority w:val="99"/>
    <w:semiHidden/>
    <w:rsid w:val="002B0335"/>
  </w:style>
  <w:style w:type="character" w:customStyle="1" w:styleId="Heading6Char">
    <w:name w:val="Heading 6 Char"/>
    <w:basedOn w:val="DefaultParagraphFont"/>
    <w:link w:val="Heading6"/>
    <w:uiPriority w:val="9"/>
    <w:rsid w:val="00FC2F3B"/>
    <w:rPr>
      <w:rFonts w:ascii="Times New Roman" w:eastAsia="Times New Roman" w:hAnsi="Times New Roman" w:cs="Times New Roman"/>
      <w:b/>
      <w:bCs/>
      <w:sz w:val="15"/>
      <w:szCs w:val="15"/>
      <w:lang w:eastAsia="mk-MK"/>
    </w:rPr>
  </w:style>
  <w:style w:type="table" w:customStyle="1" w:styleId="TableGrid251">
    <w:name w:val="Table Grid251"/>
    <w:basedOn w:val="TableNormal"/>
    <w:next w:val="TableGri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2F3B"/>
    <w:pPr>
      <w:pBdr>
        <w:top w:val="none" w:sz="0" w:space="0" w:color="auto"/>
        <w:left w:val="none" w:sz="0" w:space="0" w:color="auto"/>
        <w:bottom w:val="none" w:sz="0" w:space="0" w:color="auto"/>
        <w:right w:val="none" w:sz="0" w:space="0" w:color="auto"/>
        <w:between w:val="none" w:sz="0" w:space="0" w:color="auto"/>
        <w:bar w:val="none" w:sz="0" w:color="auto"/>
      </w:pBdr>
      <w:tabs>
        <w:tab w:val="decimal" w:pos="360"/>
      </w:tabs>
    </w:pPr>
    <w:rPr>
      <w:rFonts w:ascii="Calibri" w:eastAsia="Times New Roman" w:hAnsi="Calibri" w:cs="Times New Roman"/>
      <w:lang w:val="en-US"/>
    </w:rPr>
  </w:style>
  <w:style w:type="paragraph" w:styleId="FootnoteText">
    <w:name w:val="footnote text"/>
    <w:basedOn w:val="Normal"/>
    <w:link w:val="FootnoteTextChar"/>
    <w:uiPriority w:val="99"/>
    <w:unhideWhenUsed/>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link w:val="FootnoteText"/>
    <w:uiPriority w:val="99"/>
    <w:rsid w:val="00FC2F3B"/>
    <w:rPr>
      <w:rFonts w:ascii="Calibri" w:eastAsia="Times New Roman" w:hAnsi="Calibri" w:cs="Times New Roman"/>
      <w:sz w:val="20"/>
      <w:szCs w:val="20"/>
      <w:lang w:val="en-US"/>
    </w:rPr>
  </w:style>
  <w:style w:type="character" w:styleId="SubtleEmphasis">
    <w:name w:val="Subtle Emphasis"/>
    <w:uiPriority w:val="19"/>
    <w:qFormat/>
    <w:rsid w:val="00FC2F3B"/>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olumns5">
    <w:name w:val="Table Columns 5"/>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ediumShading2-Accent5">
    <w:name w:val="Medium Shading 2 Accent 5"/>
    <w:basedOn w:val="TableNormal"/>
    <w:uiPriority w:val="64"/>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Times New Roman" w:hAnsi="Calibri"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Web3">
    <w:name w:val="Table Web 3"/>
    <w:basedOn w:val="TableNormal"/>
    <w:rsid w:val="00FC2F3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52">
    <w:name w:val="Table Grid252"/>
    <w:basedOn w:val="TableNormal"/>
    <w:next w:val="TableGrid"/>
    <w:uiPriority w:val="59"/>
    <w:rsid w:val="00D651E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5D3FC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D3FC9"/>
    <w:rPr>
      <w:rFonts w:eastAsiaTheme="minorEastAsia"/>
      <w:b/>
      <w:bCs/>
      <w:sz w:val="28"/>
      <w:szCs w:val="28"/>
      <w:lang w:val="en-US"/>
    </w:rPr>
  </w:style>
  <w:style w:type="character" w:customStyle="1" w:styleId="Heading8Char">
    <w:name w:val="Heading 8 Char"/>
    <w:basedOn w:val="DefaultParagraphFont"/>
    <w:link w:val="Heading8"/>
    <w:uiPriority w:val="9"/>
    <w:semiHidden/>
    <w:rsid w:val="005D3FC9"/>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FC9"/>
    <w:rPr>
      <w:rFonts w:asciiTheme="majorHAnsi" w:eastAsiaTheme="majorEastAsia" w:hAnsiTheme="majorHAnsi" w:cstheme="majorBidi"/>
      <w:lang w:val="en-US"/>
    </w:rPr>
  </w:style>
  <w:style w:type="table" w:customStyle="1" w:styleId="TableGrid254">
    <w:name w:val="Table Grid25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6">
    <w:name w:val="Table Grid25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7">
    <w:name w:val="Table Grid25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8">
    <w:name w:val="Table Grid25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9">
    <w:name w:val="Table Grid25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0">
    <w:name w:val="Table Grid26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2">
    <w:name w:val="Table Grid26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3">
    <w:name w:val="Table Grid26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4">
    <w:name w:val="Table Grid26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5">
    <w:name w:val="Table Grid26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6">
    <w:name w:val="Table Grid26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7">
    <w:name w:val="Table Grid26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8">
    <w:name w:val="Table Grid26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9">
    <w:name w:val="Table Grid26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0">
    <w:name w:val="Table Grid27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3">
    <w:name w:val="Table Grid27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4">
    <w:name w:val="Table Grid27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5">
    <w:name w:val="Table Grid27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6">
    <w:name w:val="Table Grid27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7">
    <w:name w:val="Table Grid27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8">
    <w:name w:val="Table Grid27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9">
    <w:name w:val="Table Grid27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0">
    <w:name w:val="Table Grid280"/>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2">
    <w:name w:val="Table Grid282"/>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3">
    <w:name w:val="Table Grid283"/>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4">
    <w:name w:val="Table Grid284"/>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5">
    <w:name w:val="Table Grid285"/>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6">
    <w:name w:val="Table Grid286"/>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7">
    <w:name w:val="Table Grid287"/>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8">
    <w:name w:val="Table Grid288"/>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9">
    <w:name w:val="Table Grid289"/>
    <w:basedOn w:val="TableNormal"/>
    <w:next w:val="TableGrid"/>
    <w:uiPriority w:val="59"/>
    <w:rsid w:val="00BB2DA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0">
    <w:name w:val="Table Grid290"/>
    <w:basedOn w:val="TableNormal"/>
    <w:next w:val="TableGrid"/>
    <w:uiPriority w:val="59"/>
    <w:rsid w:val="0086284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4">
    <w:name w:val="Table Grid1114"/>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6">
    <w:name w:val="Table Grid1116"/>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7">
    <w:name w:val="Table Grid1117"/>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8">
    <w:name w:val="Table Grid1118"/>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9">
    <w:name w:val="Table Grid1119"/>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1120"/>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2">
    <w:name w:val="Table Grid1122"/>
    <w:basedOn w:val="TableNormal"/>
    <w:next w:val="TableGrid"/>
    <w:uiPriority w:val="59"/>
    <w:rsid w:val="00EB6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2">
    <w:name w:val="Table Grid292"/>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4">
    <w:name w:val="Table Grid1124"/>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5">
    <w:name w:val="Table Grid1125"/>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6">
    <w:name w:val="Table Grid1126"/>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7">
    <w:name w:val="Table Grid1127"/>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8">
    <w:name w:val="Table Grid1128"/>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9">
    <w:name w:val="Table Grid1129"/>
    <w:basedOn w:val="TableNormal"/>
    <w:next w:val="TableGrid"/>
    <w:uiPriority w:val="59"/>
    <w:rsid w:val="00AD629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3">
    <w:name w:val="Table Grid293"/>
    <w:basedOn w:val="TableNormal"/>
    <w:next w:val="TableGrid"/>
    <w:uiPriority w:val="59"/>
    <w:rsid w:val="00DC3E0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4">
    <w:name w:val="Table Grid294"/>
    <w:basedOn w:val="TableNormal"/>
    <w:next w:val="TableGrid"/>
    <w:uiPriority w:val="59"/>
    <w:rsid w:val="008C64D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5">
    <w:name w:val="Table Grid295"/>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6B104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szakonnaslov2">
    <w:name w:val="clszakonnaslov2"/>
    <w:basedOn w:val="DefaultParagraphFont"/>
    <w:rsid w:val="00B45513"/>
    <w:rPr>
      <w:rFonts w:ascii="Trebuchet MS" w:hAnsi="Trebuchet MS" w:hint="default"/>
      <w:b/>
      <w:bCs/>
      <w:caps/>
      <w:vanish w:val="0"/>
      <w:webHidden w:val="0"/>
      <w:color w:val="000000"/>
      <w:sz w:val="16"/>
      <w:szCs w:val="16"/>
      <w:specVanish w:val="0"/>
    </w:rPr>
  </w:style>
  <w:style w:type="paragraph" w:styleId="Subtitle">
    <w:name w:val="Subtitle"/>
    <w:basedOn w:val="Normal"/>
    <w:link w:val="SubtitleChar"/>
    <w:uiPriority w:val="11"/>
    <w:qFormat/>
    <w:rsid w:val="00430679"/>
    <w:pPr>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jc w:val="center"/>
      <w:outlineLvl w:val="1"/>
    </w:pPr>
    <w:rPr>
      <w:rFonts w:ascii="Arial" w:eastAsia="Times New Roman" w:hAnsi="Arial" w:cs="Arial"/>
      <w:sz w:val="48"/>
      <w:szCs w:val="24"/>
      <w:lang w:val="en-GB" w:eastAsia="en-GB"/>
    </w:rPr>
  </w:style>
  <w:style w:type="character" w:customStyle="1" w:styleId="SubtitleChar">
    <w:name w:val="Subtitle Char"/>
    <w:basedOn w:val="DefaultParagraphFont"/>
    <w:link w:val="Subtitle"/>
    <w:uiPriority w:val="11"/>
    <w:rsid w:val="00430679"/>
    <w:rPr>
      <w:rFonts w:ascii="Arial" w:eastAsia="Times New Roman" w:hAnsi="Arial" w:cs="Arial"/>
      <w:sz w:val="48"/>
      <w:szCs w:val="24"/>
      <w:lang w:val="en-GB" w:eastAsia="en-GB"/>
    </w:rPr>
  </w:style>
  <w:style w:type="paragraph" w:customStyle="1" w:styleId="Standard">
    <w:name w:val="Standard"/>
    <w:rsid w:val="0043067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table" w:customStyle="1" w:styleId="TableGrid296">
    <w:name w:val="Table Grid296"/>
    <w:basedOn w:val="TableNormal"/>
    <w:next w:val="TableGrid"/>
    <w:uiPriority w:val="59"/>
    <w:rsid w:val="00AF42D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7">
    <w:name w:val="Table Grid297"/>
    <w:basedOn w:val="TableNormal"/>
    <w:next w:val="TableGrid"/>
    <w:uiPriority w:val="59"/>
    <w:rsid w:val="003E7D7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8">
    <w:name w:val="Table Grid298"/>
    <w:basedOn w:val="TableNormal"/>
    <w:next w:val="TableGrid"/>
    <w:uiPriority w:val="59"/>
    <w:rsid w:val="001D00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9">
    <w:name w:val="Table Grid29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5">
    <w:name w:val="Table Grid1135"/>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6">
    <w:name w:val="Table Grid1136"/>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7">
    <w:name w:val="Table Grid1137"/>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8">
    <w:name w:val="Table Grid1138"/>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9">
    <w:name w:val="Table Grid1139"/>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0">
    <w:name w:val="Table Grid114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0">
    <w:name w:val="Table Grid300"/>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uiPriority w:val="59"/>
    <w:rsid w:val="00097BF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3E2B9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5">
    <w:name w:val="Table Grid305"/>
    <w:basedOn w:val="TableNormal"/>
    <w:next w:val="TableGrid"/>
    <w:uiPriority w:val="59"/>
    <w:rsid w:val="00EB0E1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4">
    <w:name w:val="Table Grid1144"/>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Number">
    <w:name w:val="List Number"/>
    <w:basedOn w:val="Normal"/>
    <w:autoRedefine/>
    <w:rsid w:val="00FF5A1A"/>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360"/>
      </w:tabs>
      <w:spacing w:after="0" w:line="240" w:lineRule="auto"/>
      <w:ind w:left="360" w:firstLine="66"/>
      <w:jc w:val="both"/>
    </w:pPr>
    <w:rPr>
      <w:rFonts w:ascii="Arial" w:eastAsia="Times New Roman" w:hAnsi="Arial" w:cs="Times New Roman"/>
      <w:lang w:val="en-US" w:eastAsia="en-GB"/>
    </w:rPr>
  </w:style>
  <w:style w:type="paragraph" w:styleId="BodyTextIndent3">
    <w:name w:val="Body Text Indent 3"/>
    <w:basedOn w:val="Normal"/>
    <w:link w:val="BodyTextIndent3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283"/>
    </w:pPr>
    <w:rPr>
      <w:rFonts w:ascii="Macedonian Tms" w:eastAsia="Times New Roman" w:hAnsi="Macedonian Tms" w:cs="Times New Roman"/>
      <w:sz w:val="16"/>
      <w:szCs w:val="16"/>
      <w:lang w:val="en-US"/>
    </w:rPr>
  </w:style>
  <w:style w:type="character" w:customStyle="1" w:styleId="BodyTextIndent3Char">
    <w:name w:val="Body Text Indent 3 Char"/>
    <w:basedOn w:val="DefaultParagraphFont"/>
    <w:link w:val="BodyTextIndent3"/>
    <w:rsid w:val="00FF5A1A"/>
    <w:rPr>
      <w:rFonts w:ascii="Macedonian Tms" w:eastAsia="Times New Roman" w:hAnsi="Macedonian Tms" w:cs="Times New Roman"/>
      <w:sz w:val="16"/>
      <w:szCs w:val="16"/>
      <w:lang w:val="en-US"/>
    </w:rPr>
  </w:style>
  <w:style w:type="numbering" w:customStyle="1" w:styleId="WW8Num2">
    <w:name w:val="WW8Num2"/>
    <w:basedOn w:val="NoList"/>
    <w:rsid w:val="00FF5A1A"/>
    <w:pPr>
      <w:numPr>
        <w:numId w:val="2"/>
      </w:numPr>
    </w:pPr>
  </w:style>
  <w:style w:type="numbering" w:customStyle="1" w:styleId="WW8Num8">
    <w:name w:val="WW8Num8"/>
    <w:basedOn w:val="NoList"/>
    <w:rsid w:val="00FF5A1A"/>
    <w:pPr>
      <w:numPr>
        <w:numId w:val="3"/>
      </w:numPr>
    </w:pPr>
  </w:style>
  <w:style w:type="numbering" w:customStyle="1" w:styleId="WW8Num12">
    <w:name w:val="WW8Num12"/>
    <w:basedOn w:val="NoList"/>
    <w:rsid w:val="00FF5A1A"/>
    <w:pPr>
      <w:numPr>
        <w:numId w:val="4"/>
      </w:numPr>
    </w:pPr>
  </w:style>
  <w:style w:type="paragraph" w:customStyle="1" w:styleId="StyleBodyTextArial">
    <w:name w:val="Style Body Text + Arial"/>
    <w:basedOn w:val="BodyText"/>
    <w:autoRedefine/>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left" w:pos="4320"/>
      </w:tabs>
      <w:spacing w:after="0" w:line="240" w:lineRule="auto"/>
      <w:ind w:left="4500" w:hanging="4520"/>
      <w:jc w:val="both"/>
    </w:pPr>
    <w:rPr>
      <w:rFonts w:ascii="Arial" w:eastAsia="Times New Roman" w:hAnsi="Arial" w:cs="Arial"/>
      <w:sz w:val="20"/>
      <w:szCs w:val="20"/>
      <w:lang w:eastAsia="en-GB"/>
    </w:rPr>
  </w:style>
  <w:style w:type="paragraph" w:styleId="TOC1">
    <w:name w:val="toc 1"/>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jc w:val="both"/>
    </w:pPr>
    <w:rPr>
      <w:rFonts w:ascii="Calibri" w:eastAsia="Times New Roman" w:hAnsi="Calibri" w:cs="Times New Roman"/>
      <w:noProof/>
      <w:szCs w:val="20"/>
    </w:rPr>
  </w:style>
  <w:style w:type="paragraph" w:styleId="TOC2">
    <w:name w:val="toc 2"/>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7786"/>
      </w:tabs>
      <w:spacing w:after="0" w:line="240" w:lineRule="auto"/>
      <w:ind w:left="220"/>
      <w:jc w:val="both"/>
    </w:pPr>
    <w:rPr>
      <w:rFonts w:ascii="Arial" w:eastAsia="Times New Roman" w:hAnsi="Arial" w:cs="Times New Roman"/>
      <w:b/>
      <w:noProof/>
      <w:szCs w:val="20"/>
    </w:rPr>
  </w:style>
  <w:style w:type="paragraph" w:styleId="TOC3">
    <w:name w:val="toc 3"/>
    <w:basedOn w:val="Normal"/>
    <w:next w:val="Normal"/>
    <w:autoRedefine/>
    <w:uiPriority w:val="39"/>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40"/>
      <w:jc w:val="both"/>
    </w:pPr>
    <w:rPr>
      <w:rFonts w:ascii="Arial" w:eastAsia="Times New Roman" w:hAnsi="Arial" w:cs="Times New Roman"/>
      <w:szCs w:val="20"/>
      <w:lang w:val="en-US"/>
    </w:rPr>
  </w:style>
  <w:style w:type="paragraph" w:styleId="Closing">
    <w:name w:val="Closing"/>
    <w:basedOn w:val="Normal"/>
    <w:link w:val="ClosingChar"/>
    <w:rsid w:val="00FF5A1A"/>
    <w:pPr>
      <w:pBdr>
        <w:top w:val="none" w:sz="0" w:space="0" w:color="auto"/>
        <w:left w:val="none" w:sz="0" w:space="0" w:color="auto"/>
        <w:bottom w:val="none" w:sz="0" w:space="0" w:color="auto"/>
        <w:right w:val="none" w:sz="0" w:space="0" w:color="auto"/>
        <w:between w:val="none" w:sz="0" w:space="0" w:color="auto"/>
        <w:bar w:val="none" w:sz="0" w:color="auto"/>
      </w:pBdr>
      <w:spacing w:after="0" w:line="220" w:lineRule="atLeast"/>
      <w:ind w:left="835"/>
      <w:jc w:val="both"/>
    </w:pPr>
    <w:rPr>
      <w:rFonts w:ascii="Arial" w:eastAsia="Times New Roman" w:hAnsi="Arial" w:cs="Times New Roman"/>
      <w:szCs w:val="20"/>
      <w:lang w:val="en-US"/>
    </w:rPr>
  </w:style>
  <w:style w:type="character" w:customStyle="1" w:styleId="ClosingChar">
    <w:name w:val="Closing Char"/>
    <w:basedOn w:val="DefaultParagraphFont"/>
    <w:link w:val="Closing"/>
    <w:rsid w:val="00FF5A1A"/>
    <w:rPr>
      <w:rFonts w:ascii="Arial" w:eastAsia="Times New Roman" w:hAnsi="Arial" w:cs="Times New Roman"/>
      <w:szCs w:val="20"/>
      <w:lang w:val="en-US"/>
    </w:rPr>
  </w:style>
  <w:style w:type="paragraph" w:styleId="Title">
    <w:name w:val="Title"/>
    <w:basedOn w:val="Normal"/>
    <w:link w:val="TitleChar"/>
    <w:qFormat/>
    <w:rsid w:val="00FF5A1A"/>
    <w:pPr>
      <w:pBdr>
        <w:top w:val="none" w:sz="0" w:space="0" w:color="auto"/>
        <w:left w:val="none" w:sz="0" w:space="0" w:color="auto"/>
        <w:bottom w:val="none" w:sz="0" w:space="0" w:color="auto"/>
        <w:right w:val="none" w:sz="0" w:space="0" w:color="auto"/>
        <w:between w:val="none" w:sz="0" w:space="0" w:color="auto"/>
        <w:bar w:val="none" w:sz="0" w:color="auto"/>
      </w:pBdr>
      <w:shd w:val="solid" w:color="auto" w:fill="auto"/>
      <w:spacing w:before="240" w:after="60" w:line="240" w:lineRule="auto"/>
      <w:jc w:val="center"/>
      <w:outlineLvl w:val="0"/>
    </w:pPr>
    <w:rPr>
      <w:rFonts w:ascii="Arial" w:eastAsia="Times New Roman" w:hAnsi="Arial" w:cs="Arial"/>
      <w:b/>
      <w:bCs/>
      <w:kern w:val="28"/>
      <w:sz w:val="56"/>
      <w:szCs w:val="32"/>
      <w:lang w:val="en-US" w:eastAsia="en-GB"/>
    </w:rPr>
  </w:style>
  <w:style w:type="character" w:customStyle="1" w:styleId="TitleChar">
    <w:name w:val="Title Char"/>
    <w:basedOn w:val="DefaultParagraphFont"/>
    <w:link w:val="Title"/>
    <w:rsid w:val="00FF5A1A"/>
    <w:rPr>
      <w:rFonts w:ascii="Arial" w:eastAsia="Times New Roman" w:hAnsi="Arial" w:cs="Arial"/>
      <w:b/>
      <w:bCs/>
      <w:kern w:val="28"/>
      <w:sz w:val="56"/>
      <w:szCs w:val="32"/>
      <w:shd w:val="solid" w:color="auto" w:fill="auto"/>
      <w:lang w:val="en-US" w:eastAsia="en-GB"/>
    </w:rPr>
  </w:style>
  <w:style w:type="paragraph" w:customStyle="1" w:styleId="Default">
    <w:name w:val="Default"/>
    <w:rsid w:val="00FF5A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Grid1145">
    <w:name w:val="Table Grid1145"/>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6">
    <w:name w:val="Table Grid1146"/>
    <w:basedOn w:val="TableNormal"/>
    <w:next w:val="TableGrid"/>
    <w:uiPriority w:val="59"/>
    <w:rsid w:val="00E4165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7">
    <w:name w:val="Table Grid114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8">
    <w:name w:val="Table Grid114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7">
    <w:name w:val="Table Grid30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8">
    <w:name w:val="Table Grid30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9">
    <w:name w:val="Table Grid30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7">
    <w:name w:val="Table Grid317"/>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8">
    <w:name w:val="Table Grid318"/>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9">
    <w:name w:val="Table Grid319"/>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0">
    <w:name w:val="Table Grid320"/>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2">
    <w:name w:val="Table Grid322"/>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3">
    <w:name w:val="Table Grid323"/>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4">
    <w:name w:val="Table Grid324"/>
    <w:basedOn w:val="TableNormal"/>
    <w:next w:val="TableGrid"/>
    <w:uiPriority w:val="59"/>
    <w:rsid w:val="00311C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5">
    <w:name w:val="Table Grid325"/>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6">
    <w:name w:val="Table Grid326"/>
    <w:basedOn w:val="TableNormal"/>
    <w:next w:val="TableGrid"/>
    <w:uiPriority w:val="59"/>
    <w:rsid w:val="00C878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7">
    <w:name w:val="Table Grid32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8">
    <w:name w:val="Table Grid328"/>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9">
    <w:name w:val="Table Grid329"/>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0"/>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
    <w:name w:val="Table Grid331"/>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
    <w:name w:val="Table Grid332"/>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3">
    <w:name w:val="Table Grid333"/>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4">
    <w:name w:val="Table Grid334"/>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5">
    <w:name w:val="Table Grid335"/>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6">
    <w:name w:val="Table Grid336"/>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0">
    <w:name w:val="Table Grid340"/>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rsid w:val="00733A7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17B1"/>
  </w:style>
  <w:style w:type="table" w:customStyle="1" w:styleId="TableGrid345">
    <w:name w:val="Table Grid345"/>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7">
    <w:name w:val="Table Grid347"/>
    <w:basedOn w:val="TableNormal"/>
    <w:next w:val="TableGrid"/>
    <w:uiPriority w:val="59"/>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8">
    <w:name w:val="Table Grid348"/>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9">
    <w:name w:val="Table Grid349"/>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0">
    <w:name w:val="Table Grid350"/>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A717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45377"/>
  </w:style>
  <w:style w:type="table" w:customStyle="1" w:styleId="TableGrid357">
    <w:name w:val="Table Grid357"/>
    <w:basedOn w:val="TableNormal"/>
    <w:next w:val="TableGrid"/>
    <w:uiPriority w:val="59"/>
    <w:rsid w:val="00B4537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8">
    <w:name w:val="Table Grid358"/>
    <w:basedOn w:val="TableNormal"/>
    <w:next w:val="TableGrid"/>
    <w:rsid w:val="00C67AB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9">
    <w:name w:val="Table Grid35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0">
    <w:name w:val="Table Grid36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8">
    <w:name w:val="Table Grid368"/>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9">
    <w:name w:val="Table Grid369"/>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0">
    <w:name w:val="Table Grid370"/>
    <w:basedOn w:val="TableNormal"/>
    <w:next w:val="TableGrid"/>
    <w:rsid w:val="00F572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99"/>
    <w:rsid w:val="004E7CB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F6868"/>
  </w:style>
  <w:style w:type="table" w:customStyle="1" w:styleId="TableGrid372">
    <w:name w:val="Table Grid372"/>
    <w:basedOn w:val="TableNormal"/>
    <w:next w:val="TableGrid"/>
    <w:uiPriority w:val="59"/>
    <w:rsid w:val="00AC2D8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7126B"/>
  </w:style>
  <w:style w:type="character" w:styleId="CommentReference">
    <w:name w:val="annotation reference"/>
    <w:basedOn w:val="DefaultParagraphFont"/>
    <w:unhideWhenUsed/>
    <w:rsid w:val="0097126B"/>
    <w:rPr>
      <w:sz w:val="16"/>
      <w:szCs w:val="16"/>
    </w:rPr>
  </w:style>
  <w:style w:type="paragraph" w:styleId="CommentText">
    <w:name w:val="annotation text"/>
    <w:basedOn w:val="Normal"/>
    <w:link w:val="CommentTextChar"/>
    <w:unhideWhenUsed/>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Macedonian Tms" w:eastAsia="Times New Roman" w:hAnsi="Macedonian Tms" w:cs="Times New Roman"/>
      <w:sz w:val="20"/>
      <w:szCs w:val="20"/>
      <w:lang w:val="en-GB" w:eastAsia="mk-MK"/>
    </w:rPr>
  </w:style>
  <w:style w:type="character" w:customStyle="1" w:styleId="CommentTextChar">
    <w:name w:val="Comment Text Char"/>
    <w:basedOn w:val="DefaultParagraphFont"/>
    <w:link w:val="CommentText"/>
    <w:rsid w:val="0097126B"/>
    <w:rPr>
      <w:rFonts w:ascii="Macedonian Tms" w:eastAsia="Times New Roman" w:hAnsi="Macedonian Tms" w:cs="Times New Roman"/>
      <w:sz w:val="20"/>
      <w:szCs w:val="20"/>
      <w:lang w:val="en-GB" w:eastAsia="mk-MK"/>
    </w:rPr>
  </w:style>
  <w:style w:type="character" w:styleId="FootnoteReference">
    <w:name w:val="footnote reference"/>
    <w:uiPriority w:val="99"/>
    <w:semiHidden/>
    <w:unhideWhenUsed/>
    <w:rsid w:val="0097126B"/>
    <w:rPr>
      <w:vertAlign w:val="superscript"/>
    </w:rPr>
  </w:style>
  <w:style w:type="character" w:customStyle="1" w:styleId="ams">
    <w:name w:val="ams"/>
    <w:basedOn w:val="DefaultParagraphFont"/>
    <w:rsid w:val="0097126B"/>
  </w:style>
  <w:style w:type="character" w:customStyle="1" w:styleId="NoSpacingChar">
    <w:name w:val="No Spacing Char"/>
    <w:basedOn w:val="DefaultParagraphFont"/>
    <w:link w:val="NoSpacing"/>
    <w:uiPriority w:val="1"/>
    <w:rsid w:val="0097126B"/>
    <w:rPr>
      <w:rFonts w:ascii="MAC C Times" w:eastAsia="Times New Roman" w:hAnsi="MAC C Times" w:cs="Times New Roman"/>
      <w:sz w:val="24"/>
      <w:szCs w:val="20"/>
      <w:lang w:val="en-US" w:eastAsia="en-GB"/>
    </w:rPr>
  </w:style>
  <w:style w:type="paragraph" w:customStyle="1" w:styleId="TOCHeading1">
    <w:name w:val="TOC Heading1"/>
    <w:basedOn w:val="Heading1"/>
    <w:next w:val="Normal"/>
    <w:uiPriority w:val="39"/>
    <w:semiHidden/>
    <w:unhideWhenUsed/>
    <w:qFormat/>
    <w:rsid w:val="0097126B"/>
    <w:pPr>
      <w:pBdr>
        <w:top w:val="none" w:sz="0" w:space="0" w:color="auto"/>
        <w:left w:val="none" w:sz="0" w:space="0" w:color="auto"/>
        <w:bottom w:val="none" w:sz="0" w:space="0" w:color="auto"/>
        <w:right w:val="none" w:sz="0" w:space="0" w:color="auto"/>
        <w:between w:val="none" w:sz="0" w:space="0" w:color="auto"/>
        <w:bar w:val="none" w:sz="0" w:color="auto"/>
      </w:pBdr>
      <w:outlineLvl w:val="9"/>
    </w:pPr>
    <w:rPr>
      <w:lang w:val="en-US" w:eastAsia="ja-JP"/>
    </w:rPr>
  </w:style>
  <w:style w:type="table" w:customStyle="1" w:styleId="TableGrid373">
    <w:name w:val="Table Grid373"/>
    <w:basedOn w:val="TableNormal"/>
    <w:next w:val="TableGrid"/>
    <w:uiPriority w:val="59"/>
    <w:rsid w:val="009712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Calibri"/>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7126B"/>
    <w:rPr>
      <w:i/>
      <w:iCs/>
    </w:rPr>
  </w:style>
  <w:style w:type="numbering" w:customStyle="1" w:styleId="NoList5">
    <w:name w:val="No List5"/>
    <w:next w:val="NoList"/>
    <w:semiHidden/>
    <w:unhideWhenUsed/>
    <w:rsid w:val="00323B2F"/>
  </w:style>
  <w:style w:type="table" w:customStyle="1" w:styleId="TableGrid374">
    <w:name w:val="Table Grid374"/>
    <w:basedOn w:val="TableNormal"/>
    <w:next w:val="TableGrid"/>
    <w:uiPriority w:val="39"/>
    <w:rsid w:val="00323B2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sz w:val="20"/>
      <w:szCs w:val="20"/>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23B2F"/>
    <w:rPr>
      <w:rFonts w:ascii="Times New Roman" w:hAnsi="Times New Roman"/>
      <w:b/>
      <w:bCs/>
      <w:lang w:val="en-US" w:eastAsia="en-US"/>
    </w:rPr>
  </w:style>
  <w:style w:type="character" w:customStyle="1" w:styleId="CommentSubjectChar">
    <w:name w:val="Comment Subject Char"/>
    <w:basedOn w:val="CommentTextChar"/>
    <w:link w:val="CommentSubject"/>
    <w:rsid w:val="00323B2F"/>
    <w:rPr>
      <w:rFonts w:ascii="Times New Roman" w:eastAsia="Times New Roman" w:hAnsi="Times New Roman" w:cs="Times New Roman"/>
      <w:b/>
      <w:bCs/>
      <w:sz w:val="20"/>
      <w:szCs w:val="20"/>
      <w:lang w:val="en-US" w:eastAsia="mk-MK"/>
    </w:rPr>
  </w:style>
  <w:style w:type="paragraph" w:styleId="TOCHeading">
    <w:name w:val="TOC Heading"/>
    <w:basedOn w:val="Heading1"/>
    <w:next w:val="Normal"/>
    <w:uiPriority w:val="39"/>
    <w:semiHidden/>
    <w:unhideWhenUsed/>
    <w:qFormat/>
    <w:rsid w:val="00323B2F"/>
    <w:pPr>
      <w:spacing w:before="240"/>
      <w:outlineLvl w:val="9"/>
    </w:pPr>
    <w:rPr>
      <w:b w:val="0"/>
      <w:bCs w:val="0"/>
      <w:sz w:val="32"/>
      <w:szCs w:val="32"/>
    </w:rPr>
  </w:style>
  <w:style w:type="numbering" w:customStyle="1" w:styleId="NoList6">
    <w:name w:val="No List6"/>
    <w:next w:val="NoList"/>
    <w:uiPriority w:val="99"/>
    <w:semiHidden/>
    <w:unhideWhenUsed/>
    <w:rsid w:val="00BB6EE8"/>
  </w:style>
  <w:style w:type="table" w:customStyle="1" w:styleId="TableGrid375">
    <w:name w:val="Table Grid375"/>
    <w:basedOn w:val="TableNormal"/>
    <w:next w:val="TableGrid"/>
    <w:uiPriority w:val="59"/>
    <w:rsid w:val="00BB6EE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4A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BodyTextIndent">
    <w:name w:val="Body Text Indent"/>
    <w:basedOn w:val="Normal"/>
    <w:link w:val="BodyTextIndentChar"/>
    <w:rsid w:val="00A86E6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line="240" w:lineRule="auto"/>
      <w:ind w:left="283"/>
    </w:pPr>
    <w:rPr>
      <w:rFonts w:ascii="MAC C Times" w:eastAsia="Times New Roman" w:hAnsi="MAC C Times" w:cs="Times New Roman"/>
      <w:sz w:val="24"/>
      <w:szCs w:val="20"/>
      <w:lang w:val="en-US" w:eastAsia="en-GB"/>
    </w:rPr>
  </w:style>
  <w:style w:type="character" w:customStyle="1" w:styleId="BodyTextIndentChar">
    <w:name w:val="Body Text Indent Char"/>
    <w:basedOn w:val="DefaultParagraphFont"/>
    <w:link w:val="BodyTextIndent"/>
    <w:rsid w:val="00A86E68"/>
    <w:rPr>
      <w:rFonts w:ascii="MAC C Times" w:eastAsia="Times New Roman" w:hAnsi="MAC C Times" w:cs="Times New Roman"/>
      <w:sz w:val="24"/>
      <w:szCs w:val="20"/>
      <w:lang w:val="en-US" w:eastAsia="en-GB"/>
    </w:rPr>
  </w:style>
  <w:style w:type="table" w:customStyle="1" w:styleId="TableGrid376">
    <w:name w:val="Table Grid376"/>
    <w:basedOn w:val="TableNormal"/>
    <w:next w:val="TableGrid"/>
    <w:uiPriority w:val="59"/>
    <w:rsid w:val="004A154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1008E"/>
  </w:style>
  <w:style w:type="table" w:customStyle="1" w:styleId="TableGrid377">
    <w:name w:val="Table Grid377"/>
    <w:basedOn w:val="TableNormal"/>
    <w:next w:val="TableGrid"/>
    <w:uiPriority w:val="59"/>
    <w:rsid w:val="008100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8">
    <w:name w:val="Table Grid378"/>
    <w:basedOn w:val="TableNormal"/>
    <w:next w:val="TableGrid"/>
    <w:uiPriority w:val="39"/>
    <w:rsid w:val="00170D5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F2420"/>
  </w:style>
  <w:style w:type="table" w:customStyle="1" w:styleId="TableGrid379">
    <w:name w:val="Table Grid37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F2420"/>
  </w:style>
  <w:style w:type="table" w:customStyle="1" w:styleId="TableGrid1149">
    <w:name w:val="Table Grid114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0">
    <w:name w:val="Table Grid38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1">
    <w:name w:val="Table Grid38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2">
    <w:name w:val="Table Grid38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3">
    <w:name w:val="Table Grid38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4">
    <w:name w:val="Table Grid38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5">
    <w:name w:val="Table Grid38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6">
    <w:name w:val="Table Grid38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7">
    <w:name w:val="Table Grid38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8">
    <w:name w:val="Table Grid388"/>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89">
    <w:name w:val="Table Grid389"/>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0">
    <w:name w:val="Table Grid39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1">
    <w:name w:val="Table Grid391"/>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2">
    <w:name w:val="Table Grid392"/>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3">
    <w:name w:val="Table Grid393"/>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4">
    <w:name w:val="Table Grid394"/>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5">
    <w:name w:val="Table Grid395"/>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6">
    <w:name w:val="Table Grid396"/>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7">
    <w:name w:val="Table Grid397"/>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0">
    <w:name w:val="Table Grid1150"/>
    <w:basedOn w:val="TableNormal"/>
    <w:next w:val="TableGrid"/>
    <w:uiPriority w:val="59"/>
    <w:rsid w:val="001F24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98">
    <w:name w:val="Table Grid398"/>
    <w:basedOn w:val="TableNormal"/>
    <w:next w:val="TableGrid"/>
    <w:uiPriority w:val="39"/>
    <w:rsid w:val="0003603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5169"/>
  </w:style>
  <w:style w:type="character" w:customStyle="1" w:styleId="eop">
    <w:name w:val="eop"/>
    <w:basedOn w:val="DefaultParagraphFont"/>
    <w:rsid w:val="004E5169"/>
  </w:style>
  <w:style w:type="table" w:customStyle="1" w:styleId="TableGrid399">
    <w:name w:val="Table Grid399"/>
    <w:basedOn w:val="TableNormal"/>
    <w:next w:val="TableGrid"/>
    <w:uiPriority w:val="59"/>
    <w:rsid w:val="00ED79F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63">
      <w:bodyDiv w:val="1"/>
      <w:marLeft w:val="0"/>
      <w:marRight w:val="0"/>
      <w:marTop w:val="0"/>
      <w:marBottom w:val="0"/>
      <w:divBdr>
        <w:top w:val="none" w:sz="0" w:space="0" w:color="auto"/>
        <w:left w:val="none" w:sz="0" w:space="0" w:color="auto"/>
        <w:bottom w:val="none" w:sz="0" w:space="0" w:color="auto"/>
        <w:right w:val="none" w:sz="0" w:space="0" w:color="auto"/>
      </w:divBdr>
    </w:div>
    <w:div w:id="104034938">
      <w:bodyDiv w:val="1"/>
      <w:marLeft w:val="0"/>
      <w:marRight w:val="0"/>
      <w:marTop w:val="0"/>
      <w:marBottom w:val="0"/>
      <w:divBdr>
        <w:top w:val="none" w:sz="0" w:space="0" w:color="auto"/>
        <w:left w:val="none" w:sz="0" w:space="0" w:color="auto"/>
        <w:bottom w:val="none" w:sz="0" w:space="0" w:color="auto"/>
        <w:right w:val="none" w:sz="0" w:space="0" w:color="auto"/>
      </w:divBdr>
    </w:div>
    <w:div w:id="113445696">
      <w:bodyDiv w:val="1"/>
      <w:marLeft w:val="0"/>
      <w:marRight w:val="0"/>
      <w:marTop w:val="0"/>
      <w:marBottom w:val="0"/>
      <w:divBdr>
        <w:top w:val="none" w:sz="0" w:space="0" w:color="auto"/>
        <w:left w:val="none" w:sz="0" w:space="0" w:color="auto"/>
        <w:bottom w:val="none" w:sz="0" w:space="0" w:color="auto"/>
        <w:right w:val="none" w:sz="0" w:space="0" w:color="auto"/>
      </w:divBdr>
    </w:div>
    <w:div w:id="232348966">
      <w:bodyDiv w:val="1"/>
      <w:marLeft w:val="0"/>
      <w:marRight w:val="0"/>
      <w:marTop w:val="0"/>
      <w:marBottom w:val="0"/>
      <w:divBdr>
        <w:top w:val="none" w:sz="0" w:space="0" w:color="auto"/>
        <w:left w:val="none" w:sz="0" w:space="0" w:color="auto"/>
        <w:bottom w:val="none" w:sz="0" w:space="0" w:color="auto"/>
        <w:right w:val="none" w:sz="0" w:space="0" w:color="auto"/>
      </w:divBdr>
    </w:div>
    <w:div w:id="308631970">
      <w:bodyDiv w:val="1"/>
      <w:marLeft w:val="0"/>
      <w:marRight w:val="0"/>
      <w:marTop w:val="0"/>
      <w:marBottom w:val="0"/>
      <w:divBdr>
        <w:top w:val="none" w:sz="0" w:space="0" w:color="auto"/>
        <w:left w:val="none" w:sz="0" w:space="0" w:color="auto"/>
        <w:bottom w:val="none" w:sz="0" w:space="0" w:color="auto"/>
        <w:right w:val="none" w:sz="0" w:space="0" w:color="auto"/>
      </w:divBdr>
    </w:div>
    <w:div w:id="637413381">
      <w:bodyDiv w:val="1"/>
      <w:marLeft w:val="0"/>
      <w:marRight w:val="0"/>
      <w:marTop w:val="0"/>
      <w:marBottom w:val="0"/>
      <w:divBdr>
        <w:top w:val="none" w:sz="0" w:space="0" w:color="auto"/>
        <w:left w:val="none" w:sz="0" w:space="0" w:color="auto"/>
        <w:bottom w:val="none" w:sz="0" w:space="0" w:color="auto"/>
        <w:right w:val="none" w:sz="0" w:space="0" w:color="auto"/>
      </w:divBdr>
    </w:div>
    <w:div w:id="708147954">
      <w:bodyDiv w:val="1"/>
      <w:marLeft w:val="0"/>
      <w:marRight w:val="0"/>
      <w:marTop w:val="0"/>
      <w:marBottom w:val="0"/>
      <w:divBdr>
        <w:top w:val="none" w:sz="0" w:space="0" w:color="auto"/>
        <w:left w:val="none" w:sz="0" w:space="0" w:color="auto"/>
        <w:bottom w:val="none" w:sz="0" w:space="0" w:color="auto"/>
        <w:right w:val="none" w:sz="0" w:space="0" w:color="auto"/>
      </w:divBdr>
    </w:div>
    <w:div w:id="891042843">
      <w:bodyDiv w:val="1"/>
      <w:marLeft w:val="0"/>
      <w:marRight w:val="0"/>
      <w:marTop w:val="0"/>
      <w:marBottom w:val="0"/>
      <w:divBdr>
        <w:top w:val="none" w:sz="0" w:space="0" w:color="auto"/>
        <w:left w:val="none" w:sz="0" w:space="0" w:color="auto"/>
        <w:bottom w:val="none" w:sz="0" w:space="0" w:color="auto"/>
        <w:right w:val="none" w:sz="0" w:space="0" w:color="auto"/>
      </w:divBdr>
    </w:div>
    <w:div w:id="978654780">
      <w:bodyDiv w:val="1"/>
      <w:marLeft w:val="0"/>
      <w:marRight w:val="0"/>
      <w:marTop w:val="0"/>
      <w:marBottom w:val="0"/>
      <w:divBdr>
        <w:top w:val="none" w:sz="0" w:space="0" w:color="auto"/>
        <w:left w:val="none" w:sz="0" w:space="0" w:color="auto"/>
        <w:bottom w:val="none" w:sz="0" w:space="0" w:color="auto"/>
        <w:right w:val="none" w:sz="0" w:space="0" w:color="auto"/>
      </w:divBdr>
    </w:div>
    <w:div w:id="1490443868">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95429988">
      <w:bodyDiv w:val="1"/>
      <w:marLeft w:val="0"/>
      <w:marRight w:val="0"/>
      <w:marTop w:val="0"/>
      <w:marBottom w:val="0"/>
      <w:divBdr>
        <w:top w:val="none" w:sz="0" w:space="0" w:color="auto"/>
        <w:left w:val="none" w:sz="0" w:space="0" w:color="auto"/>
        <w:bottom w:val="none" w:sz="0" w:space="0" w:color="auto"/>
        <w:right w:val="none" w:sz="0" w:space="0" w:color="auto"/>
      </w:divBdr>
    </w:div>
    <w:div w:id="1674380695">
      <w:bodyDiv w:val="1"/>
      <w:marLeft w:val="0"/>
      <w:marRight w:val="0"/>
      <w:marTop w:val="0"/>
      <w:marBottom w:val="0"/>
      <w:divBdr>
        <w:top w:val="none" w:sz="0" w:space="0" w:color="auto"/>
        <w:left w:val="none" w:sz="0" w:space="0" w:color="auto"/>
        <w:bottom w:val="none" w:sz="0" w:space="0" w:color="auto"/>
        <w:right w:val="none" w:sz="0" w:space="0" w:color="auto"/>
      </w:divBdr>
    </w:div>
    <w:div w:id="1852596875">
      <w:bodyDiv w:val="1"/>
      <w:marLeft w:val="0"/>
      <w:marRight w:val="0"/>
      <w:marTop w:val="0"/>
      <w:marBottom w:val="0"/>
      <w:divBdr>
        <w:top w:val="none" w:sz="0" w:space="0" w:color="auto"/>
        <w:left w:val="none" w:sz="0" w:space="0" w:color="auto"/>
        <w:bottom w:val="none" w:sz="0" w:space="0" w:color="auto"/>
        <w:right w:val="none" w:sz="0" w:space="0" w:color="auto"/>
      </w:divBdr>
    </w:div>
    <w:div w:id="1995446967">
      <w:bodyDiv w:val="1"/>
      <w:marLeft w:val="0"/>
      <w:marRight w:val="0"/>
      <w:marTop w:val="0"/>
      <w:marBottom w:val="0"/>
      <w:divBdr>
        <w:top w:val="none" w:sz="0" w:space="0" w:color="auto"/>
        <w:left w:val="none" w:sz="0" w:space="0" w:color="auto"/>
        <w:bottom w:val="none" w:sz="0" w:space="0" w:color="auto"/>
        <w:right w:val="none" w:sz="0" w:space="0" w:color="auto"/>
      </w:divBdr>
    </w:div>
    <w:div w:id="2000499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members.slvesnik.com.mk/ConsolidationDetails.aspx?Id=02ea062e-5d44-45df-b844-bb200c974400"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embers.slvesnik.com.mk/ConsolidationDetails.aspx?Id=02ea062e-5d44-45df-b844-bb200c974400" TargetMode="External"/><Relationship Id="rId2" Type="http://schemas.openxmlformats.org/officeDocument/2006/relationships/numbering" Target="numbering.xml"/><Relationship Id="rId16" Type="http://schemas.openxmlformats.org/officeDocument/2006/relationships/hyperlink" Target="https://members.slvesnik.com.mk/ConsolidationDetails.aspx?Id=02ea062e-5d44-45df-b844-bb200c974400" TargetMode="External"/><Relationship Id="rId20" Type="http://schemas.openxmlformats.org/officeDocument/2006/relationships/hyperlink" Target="https://members.slvesnik.com.mk/ConsolidationDetails.aspx?Id=02ea062e-5d44-45df-b844-bb200c9744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mbers.slvesnik.com.mk/ConsolidationDetails.aspx?Id=02ea062e-5d44-45df-b844-bb200c97440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embers.slvesnik.com.mk/ConsolidationDetails.aspx?Id=02ea062e-5d44-45df-b844-bb200c974400" TargetMode="External"/><Relationship Id="rId4" Type="http://schemas.openxmlformats.org/officeDocument/2006/relationships/settings" Target="settings.xml"/><Relationship Id="rId9" Type="http://schemas.openxmlformats.org/officeDocument/2006/relationships/hyperlink" Target="http://www.prilep.gov.mk" TargetMode="External"/><Relationship Id="rId14" Type="http://schemas.openxmlformats.org/officeDocument/2006/relationships/hyperlink" Target="https://members.slvesnik.com.mk/ConsolidationDetails.aspx?Id=02ea062e-5d44-45df-b844-bb200c9744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A8BD-E0CF-430E-BE6F-CE187C41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9951</Words>
  <Characters>56722</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Marija Markoska</cp:lastModifiedBy>
  <cp:revision>2</cp:revision>
  <cp:lastPrinted>2023-12-18T12:40:00Z</cp:lastPrinted>
  <dcterms:created xsi:type="dcterms:W3CDTF">2023-12-18T12:41:00Z</dcterms:created>
  <dcterms:modified xsi:type="dcterms:W3CDTF">2023-12-18T12:41:00Z</dcterms:modified>
</cp:coreProperties>
</file>