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3C" w:rsidRPr="00113C1F" w:rsidRDefault="00E83C3C" w:rsidP="00E83C3C">
      <w:pPr>
        <w:shd w:val="clear" w:color="auto" w:fill="FFFFFF"/>
        <w:spacing w:after="150" w:line="240" w:lineRule="auto"/>
        <w:jc w:val="both"/>
        <w:rPr>
          <w:rFonts w:eastAsia="Times New Roman" w:cs="Arial"/>
          <w:color w:val="333333"/>
          <w:lang w:eastAsia="mk-MK"/>
        </w:rPr>
      </w:pPr>
      <w:r>
        <w:rPr>
          <w:rFonts w:eastAsia="Times New Roman" w:cs="Arial"/>
          <w:color w:val="333333"/>
          <w:lang w:val="en-US" w:eastAsia="mk-MK"/>
        </w:rPr>
        <w:t xml:space="preserve">    </w:t>
      </w:r>
      <w:r w:rsidRPr="00113C1F">
        <w:rPr>
          <w:rFonts w:eastAsia="Times New Roman" w:cs="Arial"/>
          <w:color w:val="333333"/>
          <w:lang w:eastAsia="mk-MK"/>
        </w:rPr>
        <w:t>Врз основа на член 48 став 4 од Закон за административни службеници („Службен весник на Република Македонија” бр. 27/14, 199/14, 48/15, 154/15, 5/16, 142/16 и 11/18</w:t>
      </w:r>
      <w:r w:rsidRPr="00113C1F">
        <w:rPr>
          <w:rFonts w:eastAsia="Times New Roman" w:cs="Arial"/>
          <w:color w:val="333333"/>
          <w:lang w:val="en-US" w:eastAsia="mk-MK"/>
        </w:rPr>
        <w:t xml:space="preserve"> </w:t>
      </w:r>
      <w:r w:rsidRPr="00113C1F">
        <w:rPr>
          <w:rFonts w:eastAsia="Times New Roman" w:cs="Arial"/>
          <w:color w:val="333333"/>
          <w:lang w:eastAsia="mk-MK"/>
        </w:rPr>
        <w:t>и (</w:t>
      </w:r>
      <w:r w:rsidR="00E2748A" w:rsidRPr="00113C1F">
        <w:rPr>
          <w:rFonts w:eastAsia="Times New Roman" w:cs="Arial"/>
          <w:color w:val="333333"/>
          <w:lang w:eastAsia="mk-MK"/>
        </w:rPr>
        <w:t>„</w:t>
      </w:r>
      <w:r w:rsidRPr="00113C1F">
        <w:rPr>
          <w:rFonts w:eastAsia="Times New Roman" w:cs="Arial"/>
          <w:color w:val="333333"/>
          <w:lang w:eastAsia="mk-MK"/>
        </w:rPr>
        <w:t>Слу</w:t>
      </w:r>
      <w:r w:rsidR="00D3491F" w:rsidRPr="00113C1F">
        <w:rPr>
          <w:rFonts w:eastAsia="Times New Roman" w:cs="Arial"/>
          <w:color w:val="333333"/>
          <w:lang w:eastAsia="mk-MK"/>
        </w:rPr>
        <w:t>жбен весник на РСМ“ бр. 275/19,</w:t>
      </w:r>
      <w:r w:rsidRPr="00113C1F">
        <w:rPr>
          <w:rFonts w:eastAsia="Times New Roman" w:cs="Arial"/>
          <w:color w:val="333333"/>
          <w:lang w:eastAsia="mk-MK"/>
        </w:rPr>
        <w:t xml:space="preserve"> 14/20</w:t>
      </w:r>
      <w:r w:rsidR="00D3491F" w:rsidRPr="00113C1F">
        <w:rPr>
          <w:rFonts w:eastAsia="Times New Roman" w:cs="Arial"/>
          <w:color w:val="333333"/>
          <w:lang w:eastAsia="mk-MK"/>
        </w:rPr>
        <w:t>, 215/21 и 99/22</w:t>
      </w:r>
      <w:r w:rsidRPr="00113C1F">
        <w:rPr>
          <w:rFonts w:eastAsia="Times New Roman" w:cs="Arial"/>
          <w:color w:val="333333"/>
          <w:lang w:eastAsia="mk-MK"/>
        </w:rPr>
        <w:t>), како и</w:t>
      </w:r>
      <w:r w:rsidRPr="00113C1F">
        <w:rPr>
          <w:rFonts w:eastAsia="Times New Roman" w:cs="Arial"/>
          <w:color w:val="333333"/>
          <w:lang w:val="en-US" w:eastAsia="mk-MK"/>
        </w:rPr>
        <w:t xml:space="preserve"> </w:t>
      </w:r>
      <w:r w:rsidRPr="00113C1F">
        <w:rPr>
          <w:rFonts w:eastAsia="Times New Roman" w:cs="Arial"/>
          <w:color w:val="333333"/>
          <w:lang w:eastAsia="mk-MK"/>
        </w:rPr>
        <w:t>член 2 од Правилникот за формата и содржината на интерниот оглас, начинот на поднесување на пријавата за унапредување, начинот спроведување на административната селекција и интервјуто како и начинот на нивно бодирање и максималниот број на бодови од постапката на селекција во зависност од категоријата на работно место за кое е објавен интерниот оглас („Службен весник на РМ бр.11/2015, 35/2018 и</w:t>
      </w:r>
      <w:r w:rsidR="00D3491F" w:rsidRPr="00113C1F">
        <w:rPr>
          <w:rFonts w:eastAsia="Times New Roman" w:cs="Arial"/>
          <w:color w:val="333333"/>
          <w:lang w:eastAsia="mk-MK"/>
        </w:rPr>
        <w:t xml:space="preserve"> „Службен весник на РСМ бр.</w:t>
      </w:r>
      <w:r w:rsidRPr="00113C1F">
        <w:rPr>
          <w:rFonts w:eastAsia="Times New Roman" w:cs="Arial"/>
          <w:color w:val="333333"/>
          <w:lang w:eastAsia="mk-MK"/>
        </w:rPr>
        <w:t xml:space="preserve"> 303/2020), Општина Прилеп објавува:</w:t>
      </w:r>
    </w:p>
    <w:p w:rsidR="00E83C3C" w:rsidRPr="00113C1F" w:rsidRDefault="00E83C3C" w:rsidP="00E83C3C">
      <w:pPr>
        <w:shd w:val="clear" w:color="auto" w:fill="FFFFFF"/>
        <w:spacing w:after="0" w:line="240" w:lineRule="auto"/>
        <w:jc w:val="center"/>
        <w:rPr>
          <w:rFonts w:eastAsia="Times New Roman" w:cs="Arial"/>
          <w:color w:val="333333"/>
          <w:lang w:eastAsia="mk-MK"/>
        </w:rPr>
      </w:pPr>
      <w:r w:rsidRPr="00113C1F">
        <w:rPr>
          <w:rFonts w:eastAsia="Times New Roman" w:cs="Arial"/>
          <w:b/>
          <w:bCs/>
          <w:color w:val="333333"/>
          <w:lang w:eastAsia="mk-MK"/>
        </w:rPr>
        <w:t>ИНТЕРЕН ОГЛАС БРОЈ 01/2023</w:t>
      </w:r>
    </w:p>
    <w:p w:rsidR="00E83C3C" w:rsidRPr="00113C1F" w:rsidRDefault="00E83C3C" w:rsidP="00E83C3C">
      <w:pPr>
        <w:shd w:val="clear" w:color="auto" w:fill="FFFFFF"/>
        <w:spacing w:after="0" w:line="240" w:lineRule="auto"/>
        <w:jc w:val="center"/>
        <w:rPr>
          <w:rFonts w:eastAsia="Times New Roman" w:cs="Arial"/>
          <w:color w:val="333333"/>
          <w:lang w:eastAsia="mk-MK"/>
        </w:rPr>
      </w:pPr>
      <w:r w:rsidRPr="00113C1F">
        <w:rPr>
          <w:rFonts w:eastAsia="Times New Roman" w:cs="Arial"/>
          <w:b/>
          <w:bCs/>
          <w:color w:val="333333"/>
          <w:lang w:eastAsia="mk-MK"/>
        </w:rPr>
        <w:t>за унапредување на административен службеник</w:t>
      </w:r>
    </w:p>
    <w:p w:rsidR="00E83C3C" w:rsidRPr="00113C1F" w:rsidRDefault="00E83C3C" w:rsidP="00E83C3C">
      <w:pPr>
        <w:shd w:val="clear" w:color="auto" w:fill="FFFFFF"/>
        <w:spacing w:after="0" w:line="240" w:lineRule="auto"/>
        <w:jc w:val="center"/>
        <w:rPr>
          <w:rFonts w:eastAsia="Times New Roman" w:cs="Arial"/>
          <w:color w:val="333333"/>
          <w:lang w:eastAsia="mk-MK"/>
        </w:rPr>
      </w:pPr>
      <w:r w:rsidRPr="00113C1F">
        <w:rPr>
          <w:rFonts w:eastAsia="Times New Roman" w:cs="Arial"/>
          <w:b/>
          <w:bCs/>
          <w:color w:val="333333"/>
          <w:lang w:eastAsia="mk-MK"/>
        </w:rPr>
        <w:t>во Општина Прилеп</w:t>
      </w:r>
    </w:p>
    <w:p w:rsidR="008A5934" w:rsidRPr="00113C1F" w:rsidRDefault="00E83C3C" w:rsidP="008A5934">
      <w:pPr>
        <w:shd w:val="clear" w:color="auto" w:fill="FFFFFF"/>
        <w:spacing w:after="0" w:line="240" w:lineRule="auto"/>
        <w:jc w:val="both"/>
        <w:rPr>
          <w:rFonts w:eastAsia="Times New Roman" w:cs="Arial"/>
          <w:color w:val="333333"/>
          <w:lang w:eastAsia="mk-MK"/>
        </w:rPr>
      </w:pPr>
      <w:r w:rsidRPr="00113C1F">
        <w:rPr>
          <w:rFonts w:eastAsia="Times New Roman" w:cs="Arial"/>
          <w:color w:val="333333"/>
          <w:lang w:eastAsia="mk-MK"/>
        </w:rPr>
        <w:t>                 Општина Прилеп објавува Интерен оглас за унапредување на 1 (еден) административен службеник за следнито работно место:</w:t>
      </w:r>
    </w:p>
    <w:p w:rsidR="00E83C3C" w:rsidRPr="00113C1F" w:rsidRDefault="008A5934" w:rsidP="008A5934">
      <w:pPr>
        <w:shd w:val="clear" w:color="auto" w:fill="FFFFFF"/>
        <w:spacing w:after="0" w:line="240" w:lineRule="auto"/>
        <w:jc w:val="both"/>
        <w:rPr>
          <w:rFonts w:eastAsia="Times New Roman" w:cs="Arial"/>
          <w:color w:val="333333"/>
          <w:lang w:eastAsia="mk-MK"/>
        </w:rPr>
      </w:pPr>
      <w:r w:rsidRPr="00113C1F">
        <w:rPr>
          <w:rFonts w:eastAsia="Times New Roman" w:cs="Arial"/>
          <w:color w:val="333333"/>
          <w:lang w:eastAsia="mk-MK"/>
        </w:rPr>
        <w:t xml:space="preserve">                   </w:t>
      </w:r>
      <w:r w:rsidR="00E83C3C" w:rsidRPr="00113C1F">
        <w:rPr>
          <w:rFonts w:eastAsia="Times New Roman" w:cs="Arial"/>
          <w:b/>
          <w:bCs/>
          <w:color w:val="333333"/>
          <w:lang w:eastAsia="mk-MK"/>
        </w:rPr>
        <w:t>1.УПР0101Б02000 Раководител на сектор за поддршка на градоначалник, поддршка на совет и јавни дејности</w:t>
      </w:r>
      <w:r w:rsidR="00E83C3C" w:rsidRPr="00113C1F">
        <w:rPr>
          <w:rFonts w:eastAsia="Times New Roman" w:cs="Arial"/>
          <w:color w:val="333333"/>
          <w:lang w:eastAsia="mk-MK"/>
        </w:rPr>
        <w:t>, Сектор за поддршка на градоначалник, поддршка на совет и јавни дејности -1 извршител</w:t>
      </w:r>
    </w:p>
    <w:p w:rsidR="00E83C3C" w:rsidRPr="00113C1F" w:rsidRDefault="00E83C3C" w:rsidP="00E83C3C">
      <w:pPr>
        <w:shd w:val="clear" w:color="auto" w:fill="FFFFFF"/>
        <w:spacing w:after="150" w:line="240" w:lineRule="auto"/>
        <w:jc w:val="both"/>
        <w:rPr>
          <w:rFonts w:eastAsia="Times New Roman" w:cs="Arial"/>
          <w:color w:val="333333"/>
          <w:lang w:eastAsia="mk-MK"/>
        </w:rPr>
      </w:pPr>
      <w:r w:rsidRPr="00113C1F">
        <w:rPr>
          <w:rFonts w:eastAsia="Times New Roman" w:cs="Times New Roman"/>
          <w:color w:val="333333"/>
          <w:lang w:eastAsia="mk-MK"/>
        </w:rPr>
        <w:t>    </w:t>
      </w:r>
      <w:r w:rsidRPr="00113C1F">
        <w:rPr>
          <w:rFonts w:eastAsia="Times New Roman" w:cs="Arial"/>
          <w:b/>
          <w:bCs/>
          <w:color w:val="333333"/>
          <w:lang w:eastAsia="mk-MK"/>
        </w:rPr>
        <w:t>Посебни услови:</w:t>
      </w:r>
    </w:p>
    <w:p w:rsidR="00E83C3C" w:rsidRPr="00113C1F" w:rsidRDefault="00E83C3C" w:rsidP="00E83C3C">
      <w:pPr>
        <w:shd w:val="clear" w:color="auto" w:fill="FFFFFF"/>
        <w:spacing w:after="150" w:line="240" w:lineRule="auto"/>
        <w:ind w:left="1080"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ниво на квалификациите VI А според Македонската рамка на квалификации и најмалку 240 кредити стекнати според ЕКТС или завршен VII/1 степен,</w:t>
      </w:r>
      <w:r w:rsidRPr="00113C1F">
        <w:rPr>
          <w:rFonts w:eastAsia="Times New Roman" w:cs="Arial"/>
          <w:b/>
          <w:bCs/>
          <w:color w:val="333333"/>
          <w:lang w:eastAsia="mk-MK"/>
        </w:rPr>
        <w:t> високо образование</w:t>
      </w:r>
    </w:p>
    <w:p w:rsidR="00E83C3C" w:rsidRPr="00113C1F" w:rsidRDefault="00E83C3C" w:rsidP="00E83C3C">
      <w:pPr>
        <w:shd w:val="clear" w:color="auto" w:fill="FFFFFF"/>
        <w:spacing w:after="150" w:line="240" w:lineRule="auto"/>
        <w:ind w:left="1080"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работно искуство, и тоа:</w:t>
      </w:r>
    </w:p>
    <w:p w:rsidR="00E83C3C" w:rsidRPr="00113C1F" w:rsidRDefault="00E83C3C" w:rsidP="00E83C3C">
      <w:pPr>
        <w:shd w:val="clear" w:color="auto" w:fill="FFFFFF"/>
        <w:spacing w:after="150" w:line="240" w:lineRule="auto"/>
        <w:ind w:left="1800"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најмалку пет години работно искуство во струката од кои најмалку две години на раководно работно место во јавен сектор, односно најмалку осум години работно искуство во струката од кои најмалку три години на раководно работно место во приватен сектор,</w:t>
      </w:r>
    </w:p>
    <w:p w:rsidR="009C29C4" w:rsidRPr="00113C1F" w:rsidRDefault="009C29C4" w:rsidP="009C29C4">
      <w:pPr>
        <w:shd w:val="clear" w:color="auto" w:fill="FFFFFF"/>
        <w:spacing w:after="150" w:line="240" w:lineRule="auto"/>
        <w:jc w:val="both"/>
        <w:rPr>
          <w:rFonts w:eastAsia="Times New Roman" w:cs="Arial"/>
          <w:b/>
          <w:color w:val="333333"/>
          <w:lang w:eastAsia="mk-MK"/>
        </w:rPr>
      </w:pPr>
      <w:r w:rsidRPr="00113C1F">
        <w:rPr>
          <w:rFonts w:eastAsia="Times New Roman" w:cs="Arial"/>
          <w:b/>
          <w:color w:val="333333"/>
          <w:lang w:eastAsia="mk-MK"/>
        </w:rPr>
        <w:t>Потребни општи работни компетенции на напредно ниво:</w:t>
      </w:r>
    </w:p>
    <w:p w:rsidR="00A0482C" w:rsidRPr="00113C1F" w:rsidRDefault="00A0482C" w:rsidP="00A0482C">
      <w:pPr>
        <w:pStyle w:val="ListParagraph"/>
        <w:numPr>
          <w:ilvl w:val="0"/>
          <w:numId w:val="2"/>
        </w:numPr>
        <w:shd w:val="clear" w:color="auto" w:fill="FFFFFF"/>
        <w:spacing w:after="150" w:line="240" w:lineRule="auto"/>
        <w:jc w:val="both"/>
        <w:rPr>
          <w:rFonts w:eastAsia="Times New Roman" w:cs="Arial"/>
          <w:color w:val="333333"/>
          <w:lang w:eastAsia="mk-MK"/>
        </w:rPr>
      </w:pPr>
      <w:r w:rsidRPr="00113C1F">
        <w:rPr>
          <w:rFonts w:eastAsia="Times New Roman" w:cs="Arial"/>
          <w:color w:val="333333"/>
          <w:lang w:eastAsia="mk-MK"/>
        </w:rPr>
        <w:t>решавање на проблеми и одлучување за работи од својот делокруг</w:t>
      </w:r>
    </w:p>
    <w:p w:rsidR="009C29C4" w:rsidRPr="00113C1F" w:rsidRDefault="00A0482C" w:rsidP="009C29C4">
      <w:pPr>
        <w:pStyle w:val="ListParagraph"/>
        <w:numPr>
          <w:ilvl w:val="0"/>
          <w:numId w:val="2"/>
        </w:numPr>
        <w:shd w:val="clear" w:color="auto" w:fill="FFFFFF"/>
        <w:spacing w:after="150" w:line="240" w:lineRule="auto"/>
        <w:jc w:val="both"/>
        <w:rPr>
          <w:rFonts w:eastAsia="Times New Roman" w:cs="Arial"/>
          <w:color w:val="333333"/>
          <w:lang w:eastAsia="mk-MK"/>
        </w:rPr>
      </w:pPr>
      <w:r w:rsidRPr="00113C1F">
        <w:rPr>
          <w:rFonts w:eastAsia="Times New Roman" w:cs="Arial"/>
          <w:color w:val="333333"/>
          <w:lang w:eastAsia="mk-MK"/>
        </w:rPr>
        <w:t>у</w:t>
      </w:r>
      <w:r w:rsidR="009C29C4" w:rsidRPr="00113C1F">
        <w:rPr>
          <w:rFonts w:eastAsia="Times New Roman" w:cs="Arial"/>
          <w:color w:val="333333"/>
          <w:lang w:eastAsia="mk-MK"/>
        </w:rPr>
        <w:t>чење и развој;</w:t>
      </w:r>
    </w:p>
    <w:p w:rsidR="009C29C4" w:rsidRPr="00113C1F" w:rsidRDefault="00A0482C" w:rsidP="009C29C4">
      <w:pPr>
        <w:pStyle w:val="ListParagraph"/>
        <w:numPr>
          <w:ilvl w:val="0"/>
          <w:numId w:val="2"/>
        </w:numPr>
        <w:shd w:val="clear" w:color="auto" w:fill="FFFFFF"/>
        <w:spacing w:after="150" w:line="240" w:lineRule="auto"/>
        <w:jc w:val="both"/>
        <w:rPr>
          <w:rFonts w:eastAsia="Times New Roman" w:cs="Arial"/>
          <w:color w:val="333333"/>
          <w:lang w:eastAsia="mk-MK"/>
        </w:rPr>
      </w:pPr>
      <w:r w:rsidRPr="00113C1F">
        <w:rPr>
          <w:rFonts w:eastAsia="Times New Roman" w:cs="Arial"/>
          <w:color w:val="333333"/>
          <w:lang w:eastAsia="mk-MK"/>
        </w:rPr>
        <w:t>к</w:t>
      </w:r>
      <w:r w:rsidR="009C29C4" w:rsidRPr="00113C1F">
        <w:rPr>
          <w:rFonts w:eastAsia="Times New Roman" w:cs="Arial"/>
          <w:color w:val="333333"/>
          <w:lang w:eastAsia="mk-MK"/>
        </w:rPr>
        <w:t>омуникација;</w:t>
      </w:r>
    </w:p>
    <w:p w:rsidR="009C29C4" w:rsidRPr="00113C1F" w:rsidRDefault="00A0482C" w:rsidP="009C29C4">
      <w:pPr>
        <w:pStyle w:val="ListParagraph"/>
        <w:numPr>
          <w:ilvl w:val="0"/>
          <w:numId w:val="2"/>
        </w:numPr>
        <w:shd w:val="clear" w:color="auto" w:fill="FFFFFF"/>
        <w:spacing w:after="150" w:line="240" w:lineRule="auto"/>
        <w:jc w:val="both"/>
        <w:rPr>
          <w:rFonts w:eastAsia="Times New Roman" w:cs="Arial"/>
          <w:color w:val="333333"/>
          <w:lang w:eastAsia="mk-MK"/>
        </w:rPr>
      </w:pPr>
      <w:r w:rsidRPr="00113C1F">
        <w:rPr>
          <w:rFonts w:eastAsia="Times New Roman" w:cs="Arial"/>
          <w:color w:val="333333"/>
          <w:lang w:eastAsia="mk-MK"/>
        </w:rPr>
        <w:t>о</w:t>
      </w:r>
      <w:r w:rsidR="009C29C4" w:rsidRPr="00113C1F">
        <w:rPr>
          <w:rFonts w:eastAsia="Times New Roman" w:cs="Arial"/>
          <w:color w:val="333333"/>
          <w:lang w:eastAsia="mk-MK"/>
        </w:rPr>
        <w:t>стварување резултати;</w:t>
      </w:r>
    </w:p>
    <w:p w:rsidR="009C29C4" w:rsidRPr="00113C1F" w:rsidRDefault="00A0482C" w:rsidP="009C29C4">
      <w:pPr>
        <w:pStyle w:val="ListParagraph"/>
        <w:numPr>
          <w:ilvl w:val="0"/>
          <w:numId w:val="2"/>
        </w:numPr>
        <w:shd w:val="clear" w:color="auto" w:fill="FFFFFF"/>
        <w:spacing w:after="150" w:line="240" w:lineRule="auto"/>
        <w:jc w:val="both"/>
        <w:rPr>
          <w:rFonts w:eastAsia="Times New Roman" w:cs="Arial"/>
          <w:color w:val="333333"/>
          <w:lang w:eastAsia="mk-MK"/>
        </w:rPr>
      </w:pPr>
      <w:r w:rsidRPr="00113C1F">
        <w:rPr>
          <w:rFonts w:eastAsia="Times New Roman" w:cs="Arial"/>
          <w:color w:val="333333"/>
          <w:lang w:eastAsia="mk-MK"/>
        </w:rPr>
        <w:t>р</w:t>
      </w:r>
      <w:r w:rsidR="009C29C4" w:rsidRPr="00113C1F">
        <w:rPr>
          <w:rFonts w:eastAsia="Times New Roman" w:cs="Arial"/>
          <w:color w:val="333333"/>
          <w:lang w:eastAsia="mk-MK"/>
        </w:rPr>
        <w:t>аботење со други/тимска работа;</w:t>
      </w:r>
    </w:p>
    <w:p w:rsidR="009C29C4" w:rsidRPr="00113C1F" w:rsidRDefault="00A0482C" w:rsidP="009C29C4">
      <w:pPr>
        <w:pStyle w:val="ListParagraph"/>
        <w:numPr>
          <w:ilvl w:val="0"/>
          <w:numId w:val="2"/>
        </w:numPr>
        <w:shd w:val="clear" w:color="auto" w:fill="FFFFFF"/>
        <w:spacing w:after="150" w:line="240" w:lineRule="auto"/>
        <w:jc w:val="both"/>
        <w:rPr>
          <w:rFonts w:eastAsia="Times New Roman" w:cs="Arial"/>
          <w:color w:val="333333"/>
          <w:lang w:eastAsia="mk-MK"/>
        </w:rPr>
      </w:pPr>
      <w:r w:rsidRPr="00113C1F">
        <w:rPr>
          <w:rFonts w:eastAsia="Times New Roman" w:cs="Arial"/>
          <w:color w:val="333333"/>
          <w:lang w:eastAsia="mk-MK"/>
        </w:rPr>
        <w:t>с</w:t>
      </w:r>
      <w:r w:rsidR="009C29C4" w:rsidRPr="00113C1F">
        <w:rPr>
          <w:rFonts w:eastAsia="Times New Roman" w:cs="Arial"/>
          <w:color w:val="333333"/>
          <w:lang w:eastAsia="mk-MK"/>
        </w:rPr>
        <w:t>тратешка свест;</w:t>
      </w:r>
    </w:p>
    <w:p w:rsidR="009C29C4" w:rsidRPr="00113C1F" w:rsidRDefault="00A0482C" w:rsidP="009C29C4">
      <w:pPr>
        <w:pStyle w:val="ListParagraph"/>
        <w:numPr>
          <w:ilvl w:val="0"/>
          <w:numId w:val="2"/>
        </w:numPr>
        <w:shd w:val="clear" w:color="auto" w:fill="FFFFFF"/>
        <w:spacing w:after="150" w:line="240" w:lineRule="auto"/>
        <w:jc w:val="both"/>
        <w:rPr>
          <w:rFonts w:eastAsia="Times New Roman" w:cs="Arial"/>
          <w:color w:val="333333"/>
          <w:lang w:eastAsia="mk-MK"/>
        </w:rPr>
      </w:pPr>
      <w:r w:rsidRPr="00113C1F">
        <w:rPr>
          <w:rFonts w:eastAsia="Times New Roman" w:cs="Arial"/>
          <w:color w:val="333333"/>
          <w:lang w:eastAsia="mk-MK"/>
        </w:rPr>
        <w:t>о</w:t>
      </w:r>
      <w:r w:rsidR="009C29C4" w:rsidRPr="00113C1F">
        <w:rPr>
          <w:rFonts w:eastAsia="Times New Roman" w:cs="Arial"/>
          <w:color w:val="333333"/>
          <w:lang w:eastAsia="mk-MK"/>
        </w:rPr>
        <w:t>риентираност кон странките/засегнати страни;</w:t>
      </w:r>
    </w:p>
    <w:p w:rsidR="00A0482C" w:rsidRPr="00113C1F" w:rsidRDefault="00A0482C" w:rsidP="009C29C4">
      <w:pPr>
        <w:pStyle w:val="ListParagraph"/>
        <w:numPr>
          <w:ilvl w:val="0"/>
          <w:numId w:val="2"/>
        </w:numPr>
        <w:shd w:val="clear" w:color="auto" w:fill="FFFFFF"/>
        <w:spacing w:after="150" w:line="240" w:lineRule="auto"/>
        <w:jc w:val="both"/>
        <w:rPr>
          <w:rFonts w:eastAsia="Times New Roman" w:cs="Arial"/>
          <w:color w:val="333333"/>
          <w:lang w:eastAsia="mk-MK"/>
        </w:rPr>
      </w:pPr>
      <w:r w:rsidRPr="00113C1F">
        <w:rPr>
          <w:rFonts w:eastAsia="Times New Roman" w:cs="Arial"/>
          <w:color w:val="333333"/>
          <w:lang w:eastAsia="mk-MK"/>
        </w:rPr>
        <w:t>раководење и</w:t>
      </w:r>
    </w:p>
    <w:p w:rsidR="00A0482C" w:rsidRPr="00113C1F" w:rsidRDefault="00A0482C" w:rsidP="009C29C4">
      <w:pPr>
        <w:pStyle w:val="ListParagraph"/>
        <w:numPr>
          <w:ilvl w:val="0"/>
          <w:numId w:val="2"/>
        </w:numPr>
        <w:shd w:val="clear" w:color="auto" w:fill="FFFFFF"/>
        <w:spacing w:after="150" w:line="240" w:lineRule="auto"/>
        <w:jc w:val="both"/>
        <w:rPr>
          <w:rFonts w:eastAsia="Times New Roman" w:cs="Arial"/>
          <w:color w:val="333333"/>
          <w:lang w:eastAsia="mk-MK"/>
        </w:rPr>
      </w:pPr>
      <w:r w:rsidRPr="00113C1F">
        <w:rPr>
          <w:rFonts w:eastAsia="Times New Roman" w:cs="Arial"/>
          <w:color w:val="333333"/>
          <w:lang w:eastAsia="mk-MK"/>
        </w:rPr>
        <w:t>финансиско управување</w:t>
      </w:r>
    </w:p>
    <w:p w:rsidR="00E83C3C" w:rsidRPr="00113C1F" w:rsidRDefault="00E83C3C" w:rsidP="00E83C3C">
      <w:pPr>
        <w:shd w:val="clear" w:color="auto" w:fill="FFFFFF"/>
        <w:spacing w:after="150" w:line="240" w:lineRule="auto"/>
        <w:jc w:val="both"/>
        <w:rPr>
          <w:rFonts w:eastAsia="Times New Roman" w:cs="Arial"/>
          <w:color w:val="333333"/>
          <w:lang w:eastAsia="mk-MK"/>
        </w:rPr>
      </w:pPr>
      <w:r w:rsidRPr="00113C1F">
        <w:rPr>
          <w:rFonts w:eastAsia="Times New Roman" w:cs="Arial"/>
          <w:b/>
          <w:bCs/>
          <w:color w:val="333333"/>
          <w:lang w:eastAsia="mk-MK"/>
        </w:rPr>
        <w:t>Посебни работни компетенции:</w:t>
      </w:r>
    </w:p>
    <w:p w:rsidR="00E83C3C" w:rsidRPr="00113C1F" w:rsidRDefault="00E83C3C" w:rsidP="00E83C3C">
      <w:pPr>
        <w:shd w:val="clear" w:color="auto" w:fill="FFFFFF"/>
        <w:spacing w:after="150" w:line="240" w:lineRule="auto"/>
        <w:ind w:left="1080"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активно познавање на еден од трите најчесто користени јазици на Европската Унија (англиски, француски, германски),</w:t>
      </w:r>
    </w:p>
    <w:p w:rsidR="00E83C3C" w:rsidRPr="00113C1F" w:rsidRDefault="00E83C3C" w:rsidP="00E83C3C">
      <w:pPr>
        <w:shd w:val="clear" w:color="auto" w:fill="FFFFFF"/>
        <w:spacing w:after="150" w:line="240" w:lineRule="auto"/>
        <w:ind w:left="1080"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активно познавање на компјутерски програми за канцелариско работење и</w:t>
      </w:r>
    </w:p>
    <w:p w:rsidR="00E83C3C" w:rsidRPr="00113C1F" w:rsidRDefault="00E83C3C" w:rsidP="00E83C3C">
      <w:pPr>
        <w:shd w:val="clear" w:color="auto" w:fill="FFFFFF"/>
        <w:spacing w:after="150" w:line="240" w:lineRule="auto"/>
        <w:ind w:left="1080"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положен испит за административно управување</w:t>
      </w:r>
    </w:p>
    <w:p w:rsidR="00E83C3C" w:rsidRPr="00113C1F" w:rsidRDefault="00E83C3C" w:rsidP="00E83C3C">
      <w:pPr>
        <w:shd w:val="clear" w:color="auto" w:fill="FFFFFF"/>
        <w:spacing w:after="150" w:line="240" w:lineRule="auto"/>
        <w:ind w:firstLine="567"/>
        <w:jc w:val="both"/>
        <w:rPr>
          <w:rFonts w:eastAsia="Times New Roman" w:cs="Arial"/>
          <w:color w:val="333333"/>
          <w:lang w:eastAsia="mk-MK"/>
        </w:rPr>
      </w:pPr>
      <w:r w:rsidRPr="00113C1F">
        <w:rPr>
          <w:rFonts w:eastAsia="Times New Roman" w:cs="Arial"/>
          <w:b/>
          <w:bCs/>
          <w:color w:val="333333"/>
          <w:lang w:eastAsia="mk-MK"/>
        </w:rPr>
        <w:t>Распоред на работното време:                                                                                      </w:t>
      </w:r>
    </w:p>
    <w:p w:rsidR="00E83C3C" w:rsidRPr="00113C1F" w:rsidRDefault="00E83C3C" w:rsidP="00E83C3C">
      <w:pPr>
        <w:shd w:val="clear" w:color="auto" w:fill="FFFFFF"/>
        <w:spacing w:after="0" w:line="240" w:lineRule="auto"/>
        <w:ind w:right="-74" w:firstLine="567"/>
        <w:jc w:val="both"/>
        <w:rPr>
          <w:rFonts w:eastAsia="Times New Roman" w:cs="Arial"/>
          <w:color w:val="333333"/>
          <w:lang w:eastAsia="mk-MK"/>
        </w:rPr>
      </w:pPr>
      <w:r w:rsidRPr="00113C1F">
        <w:rPr>
          <w:rFonts w:eastAsia="Times New Roman" w:cs="Arial"/>
          <w:color w:val="333333"/>
          <w:lang w:eastAsia="mk-MK"/>
        </w:rPr>
        <w:t>Неделно работно време е од понеделник до петок, работни часови неделно 40, а дневното работно време е 8(осум) работни часа (8.00-16.00 часот).</w:t>
      </w:r>
    </w:p>
    <w:p w:rsidR="00E83C3C" w:rsidRPr="00113C1F" w:rsidRDefault="00E83C3C" w:rsidP="00E83C3C">
      <w:pPr>
        <w:shd w:val="clear" w:color="auto" w:fill="FFFFFF"/>
        <w:spacing w:after="150" w:line="240" w:lineRule="auto"/>
        <w:ind w:right="-75" w:firstLine="567"/>
        <w:jc w:val="both"/>
        <w:rPr>
          <w:rFonts w:eastAsia="Times New Roman" w:cs="Arial"/>
          <w:color w:val="333333"/>
          <w:lang w:eastAsia="mk-MK"/>
        </w:rPr>
      </w:pPr>
      <w:r w:rsidRPr="00113C1F">
        <w:rPr>
          <w:rFonts w:eastAsia="Times New Roman" w:cs="Arial"/>
          <w:color w:val="333333"/>
          <w:lang w:eastAsia="mk-MK"/>
        </w:rPr>
        <w:t>Платата за работното мес</w:t>
      </w:r>
      <w:r w:rsidR="00EF53E8">
        <w:rPr>
          <w:rFonts w:eastAsia="Times New Roman" w:cs="Arial"/>
          <w:color w:val="333333"/>
          <w:lang w:eastAsia="mk-MK"/>
        </w:rPr>
        <w:t>то е во паричен нето износ од 44.146</w:t>
      </w:r>
      <w:r w:rsidRPr="00113C1F">
        <w:rPr>
          <w:rFonts w:eastAsia="Times New Roman" w:cs="Arial"/>
          <w:color w:val="333333"/>
          <w:lang w:eastAsia="mk-MK"/>
        </w:rPr>
        <w:t>,00 денари.</w:t>
      </w:r>
    </w:p>
    <w:p w:rsidR="00E83C3C" w:rsidRPr="00113C1F" w:rsidRDefault="00E83C3C" w:rsidP="00E83C3C">
      <w:pPr>
        <w:shd w:val="clear" w:color="auto" w:fill="FFFFFF"/>
        <w:spacing w:after="150" w:line="240" w:lineRule="auto"/>
        <w:ind w:right="-75" w:firstLine="567"/>
        <w:jc w:val="both"/>
        <w:rPr>
          <w:rFonts w:eastAsia="Times New Roman" w:cs="Arial"/>
          <w:color w:val="333333"/>
          <w:lang w:eastAsia="mk-MK"/>
        </w:rPr>
      </w:pPr>
      <w:r w:rsidRPr="00113C1F">
        <w:rPr>
          <w:rFonts w:eastAsia="Times New Roman" w:cs="Arial"/>
          <w:color w:val="333333"/>
          <w:lang w:eastAsia="mk-MK"/>
        </w:rPr>
        <w:lastRenderedPageBreak/>
        <w:t>Кандидатите кои аплицираат на интерниот оглас треба да ги исполнуваат следните</w:t>
      </w:r>
    </w:p>
    <w:p w:rsidR="00E83C3C" w:rsidRPr="00113C1F" w:rsidRDefault="00E83C3C" w:rsidP="00E83C3C">
      <w:pPr>
        <w:shd w:val="clear" w:color="auto" w:fill="FFFFFF"/>
        <w:spacing w:after="150" w:line="240" w:lineRule="auto"/>
        <w:ind w:firstLine="709"/>
        <w:jc w:val="both"/>
        <w:rPr>
          <w:rFonts w:eastAsia="Times New Roman" w:cs="Arial"/>
          <w:color w:val="333333"/>
          <w:lang w:eastAsia="mk-MK"/>
        </w:rPr>
      </w:pPr>
      <w:r w:rsidRPr="00113C1F">
        <w:rPr>
          <w:rFonts w:eastAsia="Times New Roman" w:cs="Arial"/>
          <w:b/>
          <w:bCs/>
          <w:color w:val="333333"/>
          <w:lang w:eastAsia="mk-MK"/>
        </w:rPr>
        <w:t>Општи услови:</w:t>
      </w:r>
    </w:p>
    <w:p w:rsidR="00E83C3C" w:rsidRPr="00113C1F" w:rsidRDefault="00E83C3C" w:rsidP="00E83C3C">
      <w:pPr>
        <w:shd w:val="clear" w:color="auto" w:fill="FFFFFF"/>
        <w:spacing w:after="150" w:line="240" w:lineRule="auto"/>
        <w:ind w:left="1069"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да е државјанин на Република Македонија;</w:t>
      </w:r>
    </w:p>
    <w:p w:rsidR="00E83C3C" w:rsidRPr="00113C1F" w:rsidRDefault="00E83C3C" w:rsidP="00E83C3C">
      <w:pPr>
        <w:shd w:val="clear" w:color="auto" w:fill="FFFFFF"/>
        <w:spacing w:after="150" w:line="240" w:lineRule="auto"/>
        <w:ind w:left="1069"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активно да го користи македонскиот јазик;</w:t>
      </w:r>
    </w:p>
    <w:p w:rsidR="00E83C3C" w:rsidRPr="00113C1F" w:rsidRDefault="00E83C3C" w:rsidP="00E83C3C">
      <w:pPr>
        <w:shd w:val="clear" w:color="auto" w:fill="FFFFFF"/>
        <w:spacing w:after="150" w:line="240" w:lineRule="auto"/>
        <w:ind w:left="1069"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да е полнолетен;</w:t>
      </w:r>
    </w:p>
    <w:p w:rsidR="00E83C3C" w:rsidRPr="00113C1F" w:rsidRDefault="00E83C3C" w:rsidP="00E83C3C">
      <w:pPr>
        <w:shd w:val="clear" w:color="auto" w:fill="FFFFFF"/>
        <w:spacing w:after="150" w:line="240" w:lineRule="auto"/>
        <w:ind w:left="1069"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да има општа здравствена способност за работното место и</w:t>
      </w:r>
    </w:p>
    <w:p w:rsidR="00E83C3C" w:rsidRPr="00113C1F" w:rsidRDefault="00E83C3C" w:rsidP="00E83C3C">
      <w:pPr>
        <w:shd w:val="clear" w:color="auto" w:fill="FFFFFF"/>
        <w:spacing w:after="150" w:line="240" w:lineRule="auto"/>
        <w:ind w:left="1069"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со правосилна судска пресуда да не му е изречена казна забрана на вршење професија, дејност или должност</w:t>
      </w:r>
    </w:p>
    <w:p w:rsidR="00E83C3C" w:rsidRPr="00113C1F" w:rsidRDefault="00E83C3C" w:rsidP="00E83C3C">
      <w:pPr>
        <w:shd w:val="clear" w:color="auto" w:fill="FFFFFF"/>
        <w:spacing w:after="150" w:line="240" w:lineRule="auto"/>
        <w:jc w:val="both"/>
        <w:rPr>
          <w:rFonts w:eastAsia="Times New Roman" w:cs="Arial"/>
          <w:color w:val="333333"/>
          <w:lang w:eastAsia="mk-MK"/>
        </w:rPr>
      </w:pPr>
      <w:r w:rsidRPr="00113C1F">
        <w:rPr>
          <w:rFonts w:eastAsia="Times New Roman" w:cs="Arial"/>
          <w:color w:val="333333"/>
          <w:lang w:eastAsia="mk-MK"/>
        </w:rPr>
        <w:t xml:space="preserve">                 На интерниот оглас може да се јави административен службеник вработен во </w:t>
      </w:r>
      <w:proofErr w:type="spellStart"/>
      <w:r w:rsidRPr="00113C1F">
        <w:rPr>
          <w:rFonts w:eastAsia="Times New Roman" w:cs="Arial"/>
          <w:color w:val="333333"/>
          <w:lang w:val="en-US" w:eastAsia="mk-MK"/>
        </w:rPr>
        <w:t>Општина</w:t>
      </w:r>
      <w:proofErr w:type="spellEnd"/>
      <w:r w:rsidRPr="00113C1F">
        <w:rPr>
          <w:rFonts w:eastAsia="Times New Roman" w:cs="Arial"/>
          <w:color w:val="333333"/>
          <w:lang w:val="en-US" w:eastAsia="mk-MK"/>
        </w:rPr>
        <w:t xml:space="preserve"> </w:t>
      </w:r>
      <w:proofErr w:type="spellStart"/>
      <w:r w:rsidRPr="00113C1F">
        <w:rPr>
          <w:rFonts w:eastAsia="Times New Roman" w:cs="Arial"/>
          <w:color w:val="333333"/>
          <w:lang w:val="en-US" w:eastAsia="mk-MK"/>
        </w:rPr>
        <w:t>Прилеп</w:t>
      </w:r>
      <w:proofErr w:type="spellEnd"/>
      <w:r w:rsidRPr="00113C1F">
        <w:rPr>
          <w:rFonts w:eastAsia="Times New Roman" w:cs="Arial"/>
          <w:color w:val="333333"/>
          <w:lang w:eastAsia="mk-MK"/>
        </w:rPr>
        <w:t>, кој ги исполнува општите и посебните услови за пополнување на работно место пропишани за соодветното ниво со Законот за административни службеници и Правилникот за систематизација на работните места во Општина Прилеп, при ова административниот службеник треба да ги исполнува и следните услови:</w:t>
      </w:r>
    </w:p>
    <w:p w:rsidR="00E83C3C" w:rsidRPr="00113C1F" w:rsidRDefault="00E83C3C" w:rsidP="00E83C3C">
      <w:pPr>
        <w:shd w:val="clear" w:color="auto" w:fill="FFFFFF"/>
        <w:spacing w:after="150" w:line="240" w:lineRule="auto"/>
        <w:ind w:left="1069"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да е оценет со оцена „А“ или „Б“ при последното оценување,</w:t>
      </w:r>
    </w:p>
    <w:p w:rsidR="00E83C3C" w:rsidRPr="00113C1F" w:rsidRDefault="00E83C3C" w:rsidP="00E83C3C">
      <w:pPr>
        <w:shd w:val="clear" w:color="auto" w:fill="FFFFFF"/>
        <w:spacing w:after="150" w:line="240" w:lineRule="auto"/>
        <w:ind w:left="1069"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да е на работно место на непосредно пониско ниво или да е на работно место во рамки на истата категорија во која е работното место за кое е објавен интерниот оглас,</w:t>
      </w:r>
    </w:p>
    <w:p w:rsidR="00E83C3C" w:rsidRPr="00113C1F" w:rsidRDefault="00E83C3C" w:rsidP="00E83C3C">
      <w:pPr>
        <w:shd w:val="clear" w:color="auto" w:fill="FFFFFF"/>
        <w:spacing w:after="150" w:line="240" w:lineRule="auto"/>
        <w:ind w:left="1069"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да поминал најмалку две години на тековното работно место и</w:t>
      </w:r>
    </w:p>
    <w:p w:rsidR="00E83C3C" w:rsidRPr="00113C1F" w:rsidRDefault="00E83C3C" w:rsidP="00E83C3C">
      <w:pPr>
        <w:shd w:val="clear" w:color="auto" w:fill="FFFFFF"/>
        <w:spacing w:after="150" w:line="240" w:lineRule="auto"/>
        <w:ind w:left="1069"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да не му е изречена дисциплинска мерка во последната година пред објавувањето на интерниот оглас.</w:t>
      </w:r>
    </w:p>
    <w:p w:rsidR="00E83C3C" w:rsidRPr="00113C1F" w:rsidRDefault="00E83C3C" w:rsidP="00E83C3C">
      <w:pPr>
        <w:shd w:val="clear" w:color="auto" w:fill="FFFFFF"/>
        <w:spacing w:after="150" w:line="240" w:lineRule="auto"/>
        <w:jc w:val="both"/>
        <w:rPr>
          <w:rFonts w:eastAsia="Times New Roman" w:cs="Arial"/>
          <w:color w:val="333333"/>
          <w:lang w:eastAsia="mk-MK"/>
        </w:rPr>
      </w:pPr>
      <w:r w:rsidRPr="00113C1F">
        <w:rPr>
          <w:rFonts w:eastAsia="Times New Roman" w:cs="Arial"/>
          <w:color w:val="333333"/>
          <w:lang w:eastAsia="mk-MK"/>
        </w:rPr>
        <w:t xml:space="preserve">                 </w:t>
      </w:r>
      <w:r w:rsidR="009C29C4" w:rsidRPr="00113C1F">
        <w:rPr>
          <w:rFonts w:eastAsia="Times New Roman" w:cs="Arial"/>
          <w:color w:val="333333"/>
          <w:lang w:eastAsia="mk-MK"/>
        </w:rPr>
        <w:t>Заинтересираните административни службеници</w:t>
      </w:r>
      <w:r w:rsidRPr="00113C1F">
        <w:rPr>
          <w:rFonts w:eastAsia="Times New Roman" w:cs="Arial"/>
          <w:color w:val="333333"/>
          <w:lang w:eastAsia="mk-MK"/>
        </w:rPr>
        <w:t>, поднесува</w:t>
      </w:r>
      <w:r w:rsidR="009C29C4" w:rsidRPr="00113C1F">
        <w:rPr>
          <w:rFonts w:eastAsia="Times New Roman" w:cs="Arial"/>
          <w:color w:val="333333"/>
          <w:lang w:eastAsia="mk-MK"/>
        </w:rPr>
        <w:t>ат</w:t>
      </w:r>
      <w:r w:rsidRPr="00113C1F">
        <w:rPr>
          <w:rFonts w:eastAsia="Times New Roman" w:cs="Arial"/>
          <w:color w:val="333333"/>
          <w:lang w:eastAsia="mk-MK"/>
        </w:rPr>
        <w:t xml:space="preserve"> пополнета пријава и докази за податоците содржани во пријавата преку архивата на Општина Прилеп до Одделението за управување со човечки ресурси и до службената електронска адреса на Одделението за управување со човечки ресурси </w:t>
      </w:r>
      <w:r w:rsidRPr="00113C1F">
        <w:rPr>
          <w:rStyle w:val="Hyperlink"/>
          <w:rFonts w:eastAsia="Times New Roman" w:cs="Arial"/>
          <w:color w:val="666666"/>
          <w:u w:val="none"/>
          <w:lang w:eastAsia="mk-MK"/>
        </w:rPr>
        <w:fldChar w:fldCharType="begin"/>
      </w:r>
      <w:r w:rsidRPr="00113C1F">
        <w:rPr>
          <w:rStyle w:val="Hyperlink"/>
          <w:rFonts w:eastAsia="Times New Roman" w:cs="Arial"/>
          <w:color w:val="666666"/>
          <w:u w:val="none"/>
          <w:lang w:eastAsia="mk-MK"/>
        </w:rPr>
        <w:instrText xml:space="preserve"> HYPERLINK "mailto:coveckiresursi@mon.gov.mk" </w:instrText>
      </w:r>
      <w:r w:rsidRPr="00113C1F">
        <w:rPr>
          <w:rStyle w:val="Hyperlink"/>
          <w:rFonts w:eastAsia="Times New Roman" w:cs="Arial"/>
          <w:color w:val="666666"/>
          <w:u w:val="none"/>
          <w:lang w:eastAsia="mk-MK"/>
        </w:rPr>
        <w:fldChar w:fldCharType="separate"/>
      </w:r>
      <w:r w:rsidRPr="00113C1F">
        <w:rPr>
          <w:rStyle w:val="Hyperlink"/>
          <w:rFonts w:eastAsia="Times New Roman" w:cs="Arial"/>
          <w:color w:val="666666"/>
          <w:u w:val="none"/>
          <w:lang w:eastAsia="mk-MK"/>
        </w:rPr>
        <w:t>coveckiresursi@</w:t>
      </w:r>
      <w:proofErr w:type="spellStart"/>
      <w:r w:rsidRPr="00113C1F">
        <w:rPr>
          <w:rStyle w:val="Hyperlink"/>
          <w:rFonts w:eastAsia="Times New Roman" w:cs="Arial"/>
          <w:color w:val="666666"/>
          <w:u w:val="none"/>
          <w:lang w:val="en-US" w:eastAsia="mk-MK"/>
        </w:rPr>
        <w:t>prilep</w:t>
      </w:r>
      <w:proofErr w:type="spellEnd"/>
      <w:r w:rsidRPr="00113C1F">
        <w:rPr>
          <w:rStyle w:val="Hyperlink"/>
          <w:rFonts w:eastAsia="Times New Roman" w:cs="Arial"/>
          <w:color w:val="666666"/>
          <w:u w:val="none"/>
          <w:lang w:eastAsia="mk-MK"/>
        </w:rPr>
        <w:t>.gov.mk</w:t>
      </w:r>
      <w:r w:rsidRPr="00113C1F">
        <w:rPr>
          <w:rStyle w:val="Hyperlink"/>
          <w:rFonts w:eastAsia="Times New Roman" w:cs="Arial"/>
          <w:color w:val="666666"/>
          <w:u w:val="none"/>
          <w:lang w:eastAsia="mk-MK"/>
        </w:rPr>
        <w:fldChar w:fldCharType="end"/>
      </w:r>
      <w:r w:rsidRPr="00113C1F">
        <w:rPr>
          <w:rFonts w:eastAsia="Times New Roman" w:cs="Arial"/>
          <w:color w:val="333333"/>
          <w:lang w:eastAsia="mk-MK"/>
        </w:rPr>
        <w:t>.</w:t>
      </w:r>
    </w:p>
    <w:p w:rsidR="00E83C3C" w:rsidRPr="00113C1F" w:rsidRDefault="00E83C3C" w:rsidP="00E83C3C">
      <w:pPr>
        <w:shd w:val="clear" w:color="auto" w:fill="FFFFFF"/>
        <w:spacing w:after="150" w:line="240" w:lineRule="auto"/>
        <w:ind w:firstLine="567"/>
        <w:jc w:val="both"/>
        <w:rPr>
          <w:rFonts w:eastAsia="Times New Roman" w:cs="Arial"/>
          <w:color w:val="333333"/>
          <w:lang w:eastAsia="mk-MK"/>
        </w:rPr>
      </w:pPr>
      <w:r w:rsidRPr="00113C1F">
        <w:rPr>
          <w:rFonts w:eastAsia="Times New Roman" w:cs="Arial"/>
          <w:color w:val="333333"/>
          <w:lang w:eastAsia="mk-MK"/>
        </w:rPr>
        <w:t>Кандидатите кон пријавата покрај доказите за исполнување на општите и посебните услови, можат да ги приложат и следните докази</w:t>
      </w:r>
    </w:p>
    <w:p w:rsidR="00E83C3C" w:rsidRPr="00113C1F" w:rsidRDefault="00E83C3C" w:rsidP="00E83C3C">
      <w:pPr>
        <w:shd w:val="clear" w:color="auto" w:fill="FFFFFF"/>
        <w:spacing w:after="150" w:line="240" w:lineRule="auto"/>
        <w:ind w:left="1069"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потврди за успешно реализирани обуки и/или</w:t>
      </w:r>
    </w:p>
    <w:p w:rsidR="00E83C3C" w:rsidRPr="00113C1F" w:rsidRDefault="00E83C3C" w:rsidP="00E83C3C">
      <w:pPr>
        <w:shd w:val="clear" w:color="auto" w:fill="FFFFFF"/>
        <w:spacing w:after="150" w:line="240" w:lineRule="auto"/>
        <w:ind w:left="1069" w:hanging="360"/>
        <w:jc w:val="both"/>
        <w:rPr>
          <w:rFonts w:eastAsia="Times New Roman" w:cs="Arial"/>
          <w:color w:val="333333"/>
          <w:lang w:eastAsia="mk-MK"/>
        </w:rPr>
      </w:pPr>
      <w:r w:rsidRPr="00113C1F">
        <w:rPr>
          <w:rFonts w:eastAsia="Times New Roman" w:cs="Arial"/>
          <w:color w:val="333333"/>
          <w:lang w:eastAsia="mk-MK"/>
        </w:rPr>
        <w:t>-</w:t>
      </w:r>
      <w:r w:rsidRPr="00113C1F">
        <w:rPr>
          <w:rFonts w:eastAsia="Times New Roman" w:cs="Times New Roman"/>
          <w:color w:val="333333"/>
          <w:lang w:eastAsia="mk-MK"/>
        </w:rPr>
        <w:t>          </w:t>
      </w:r>
      <w:r w:rsidRPr="00113C1F">
        <w:rPr>
          <w:rFonts w:eastAsia="Times New Roman" w:cs="Arial"/>
          <w:color w:val="333333"/>
          <w:lang w:eastAsia="mk-MK"/>
        </w:rPr>
        <w:t>потврди за успешно реализирано менторство</w:t>
      </w:r>
    </w:p>
    <w:p w:rsidR="00EF53E8" w:rsidRDefault="00E83C3C" w:rsidP="00D0235A">
      <w:pPr>
        <w:shd w:val="clear" w:color="auto" w:fill="FFFFFF"/>
        <w:spacing w:after="150" w:line="240" w:lineRule="auto"/>
        <w:ind w:firstLine="567"/>
        <w:jc w:val="both"/>
        <w:rPr>
          <w:rFonts w:eastAsia="Times New Roman" w:cs="Arial"/>
          <w:color w:val="333333"/>
          <w:lang w:eastAsia="mk-MK"/>
        </w:rPr>
      </w:pPr>
      <w:r w:rsidRPr="00113C1F">
        <w:rPr>
          <w:rFonts w:eastAsia="Times New Roman" w:cs="Arial"/>
          <w:color w:val="333333"/>
          <w:lang w:eastAsia="mk-MK"/>
        </w:rPr>
        <w:t xml:space="preserve">Рокот за поднесување на пријавата со доказите </w:t>
      </w:r>
      <w:r w:rsidRPr="00EF53E8">
        <w:rPr>
          <w:rFonts w:eastAsia="Times New Roman" w:cs="Arial"/>
          <w:b/>
          <w:color w:val="333333"/>
          <w:lang w:eastAsia="mk-MK"/>
        </w:rPr>
        <w:t>трае 5 (пет) дена</w:t>
      </w:r>
      <w:r w:rsidRPr="00113C1F">
        <w:rPr>
          <w:rFonts w:eastAsia="Times New Roman" w:cs="Arial"/>
          <w:color w:val="333333"/>
          <w:lang w:eastAsia="mk-MK"/>
        </w:rPr>
        <w:t xml:space="preserve"> од денот на објавување на web страната на Општина Прилеп.</w:t>
      </w:r>
    </w:p>
    <w:p w:rsidR="00E83C3C" w:rsidRPr="00113C1F" w:rsidRDefault="00E83C3C" w:rsidP="00D0235A">
      <w:pPr>
        <w:shd w:val="clear" w:color="auto" w:fill="FFFFFF"/>
        <w:spacing w:after="150" w:line="240" w:lineRule="auto"/>
        <w:ind w:firstLine="567"/>
        <w:jc w:val="both"/>
        <w:rPr>
          <w:rFonts w:eastAsia="Times New Roman" w:cs="Arial"/>
          <w:color w:val="333333"/>
          <w:lang w:eastAsia="mk-MK"/>
        </w:rPr>
      </w:pPr>
      <w:bookmarkStart w:id="0" w:name="_GoBack"/>
      <w:bookmarkEnd w:id="0"/>
      <w:r w:rsidRPr="00113C1F">
        <w:rPr>
          <w:rFonts w:eastAsia="Times New Roman" w:cs="Arial"/>
          <w:color w:val="333333"/>
          <w:lang w:eastAsia="mk-MK"/>
        </w:rPr>
        <w:t>Во пријавата кандидатите се должни под материјална и кривична одговорност да потврдат дека податоците во пријавата се точни а доставените докази верни на оригиналот.</w:t>
      </w:r>
    </w:p>
    <w:p w:rsidR="00E83C3C" w:rsidRPr="00113C1F" w:rsidRDefault="00E83C3C" w:rsidP="00E83C3C">
      <w:pPr>
        <w:shd w:val="clear" w:color="auto" w:fill="FFFFFF"/>
        <w:spacing w:after="150" w:line="240" w:lineRule="auto"/>
        <w:ind w:firstLine="567"/>
        <w:jc w:val="both"/>
        <w:rPr>
          <w:rFonts w:eastAsia="Times New Roman" w:cs="Arial"/>
          <w:color w:val="333333"/>
          <w:lang w:eastAsia="mk-MK"/>
        </w:rPr>
      </w:pPr>
      <w:r w:rsidRPr="00113C1F">
        <w:rPr>
          <w:rFonts w:eastAsia="Times New Roman" w:cs="Arial"/>
          <w:color w:val="333333"/>
          <w:lang w:eastAsia="mk-MK"/>
        </w:rPr>
        <w:t>НАПОМЕНА: Кандидатот кој ќе внесе лажни податоци во пријавата или се утврди дека внел лажни податоци, ќе биде дисквалификуван од натамошна постапка по овој оглас.</w:t>
      </w:r>
    </w:p>
    <w:p w:rsidR="00113C1F" w:rsidRDefault="00113C1F" w:rsidP="00E83C3C">
      <w:pPr>
        <w:rPr>
          <w:lang w:val="en-US"/>
        </w:rPr>
      </w:pPr>
    </w:p>
    <w:p w:rsidR="00E83C3C" w:rsidRPr="00113C1F" w:rsidRDefault="00E83C3C" w:rsidP="00E83C3C">
      <w:pPr>
        <w:rPr>
          <w:lang w:val="en-US"/>
        </w:rPr>
      </w:pPr>
      <w:proofErr w:type="spellStart"/>
      <w:r w:rsidRPr="00113C1F">
        <w:rPr>
          <w:lang w:val="en-US"/>
        </w:rPr>
        <w:t>Број</w:t>
      </w:r>
      <w:proofErr w:type="spellEnd"/>
      <w:r w:rsidRPr="00113C1F">
        <w:rPr>
          <w:lang w:val="en-US"/>
        </w:rPr>
        <w:t xml:space="preserve"> _________</w:t>
      </w:r>
      <w:r w:rsidRPr="00113C1F">
        <w:t xml:space="preserve">                                                                                                            Секретар</w:t>
      </w:r>
    </w:p>
    <w:p w:rsidR="00D0235A" w:rsidRPr="00113C1F" w:rsidRDefault="00E83C3C" w:rsidP="00E83C3C">
      <w:r w:rsidRPr="00113C1F">
        <w:t xml:space="preserve">________ 2023 год.                                                             </w:t>
      </w:r>
      <w:r w:rsidR="00D0235A" w:rsidRPr="00113C1F">
        <w:t xml:space="preserve">                               </w:t>
      </w:r>
      <w:r w:rsidRPr="00113C1F">
        <w:t>на Општина Прилеп</w:t>
      </w:r>
    </w:p>
    <w:p w:rsidR="00707E66" w:rsidRPr="00113C1F" w:rsidRDefault="00E83C3C">
      <w:r w:rsidRPr="00113C1F">
        <w:t>Прилеп                                                                                                                      Наталија Чадам</w:t>
      </w:r>
    </w:p>
    <w:sectPr w:rsidR="00707E66" w:rsidRPr="00113C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5271D"/>
    <w:multiLevelType w:val="hybridMultilevel"/>
    <w:tmpl w:val="75A245A2"/>
    <w:lvl w:ilvl="0" w:tplc="0E58AD44">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71616E94"/>
    <w:multiLevelType w:val="multilevel"/>
    <w:tmpl w:val="1F80B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3C"/>
    <w:rsid w:val="000B51DF"/>
    <w:rsid w:val="00113C1F"/>
    <w:rsid w:val="00707E66"/>
    <w:rsid w:val="008A5934"/>
    <w:rsid w:val="009C29C4"/>
    <w:rsid w:val="00A0482C"/>
    <w:rsid w:val="00D0235A"/>
    <w:rsid w:val="00D3491F"/>
    <w:rsid w:val="00E2748A"/>
    <w:rsid w:val="00E83C3C"/>
    <w:rsid w:val="00EE25B0"/>
    <w:rsid w:val="00EF53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B5ABC-6D9F-4896-967B-57DC0088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C3C"/>
    <w:rPr>
      <w:color w:val="0000FF"/>
      <w:u w:val="single"/>
    </w:rPr>
  </w:style>
  <w:style w:type="paragraph" w:styleId="ListParagraph">
    <w:name w:val="List Paragraph"/>
    <w:basedOn w:val="Normal"/>
    <w:uiPriority w:val="34"/>
    <w:qFormat/>
    <w:rsid w:val="009C29C4"/>
    <w:pPr>
      <w:ind w:left="720"/>
      <w:contextualSpacing/>
    </w:pPr>
  </w:style>
  <w:style w:type="paragraph" w:styleId="BalloonText">
    <w:name w:val="Balloon Text"/>
    <w:basedOn w:val="Normal"/>
    <w:link w:val="BalloonTextChar"/>
    <w:uiPriority w:val="99"/>
    <w:semiHidden/>
    <w:unhideWhenUsed/>
    <w:rsid w:val="00D02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Naumoska</dc:creator>
  <cp:keywords/>
  <dc:description/>
  <cp:lastModifiedBy>Mare Naumoska</cp:lastModifiedBy>
  <cp:revision>7</cp:revision>
  <cp:lastPrinted>2023-12-05T11:49:00Z</cp:lastPrinted>
  <dcterms:created xsi:type="dcterms:W3CDTF">2023-12-05T08:16:00Z</dcterms:created>
  <dcterms:modified xsi:type="dcterms:W3CDTF">2023-12-05T11:50:00Z</dcterms:modified>
</cp:coreProperties>
</file>