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C06B87" w14:textId="77777777" w:rsidR="00C67AB1" w:rsidRPr="00AE561B" w:rsidRDefault="00C67AB1" w:rsidP="000C14A8">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both"/>
        <w:rPr>
          <w:rFonts w:eastAsia="Calibri" w:cstheme="minorHAnsi"/>
          <w:sz w:val="20"/>
          <w:szCs w:val="20"/>
          <w:lang w:val="en-US"/>
        </w:rPr>
      </w:pPr>
    </w:p>
    <w:tbl>
      <w:tblPr>
        <w:tblpPr w:leftFromText="180" w:rightFromText="180" w:vertAnchor="text" w:horzAnchor="margin" w:tblpX="-5" w:tblpY="171"/>
        <w:tblW w:w="95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1"/>
        <w:gridCol w:w="567"/>
        <w:gridCol w:w="3726"/>
        <w:gridCol w:w="2693"/>
      </w:tblGrid>
      <w:tr w:rsidR="00EB0E1B" w:rsidRPr="00AE561B" w14:paraId="0A3F4518" w14:textId="77777777" w:rsidTr="003C06B2">
        <w:tc>
          <w:tcPr>
            <w:tcW w:w="2551" w:type="dxa"/>
          </w:tcPr>
          <w:p w14:paraId="4A379012" w14:textId="77777777" w:rsidR="00EB0E1B" w:rsidRPr="00AE561B" w:rsidRDefault="00EB0E1B" w:rsidP="003C06B2">
            <w:pPr>
              <w:overflowPunct w:val="0"/>
              <w:autoSpaceDE w:val="0"/>
              <w:autoSpaceDN w:val="0"/>
              <w:adjustRightInd w:val="0"/>
              <w:spacing w:after="0" w:line="240" w:lineRule="auto"/>
              <w:ind w:right="-46"/>
              <w:jc w:val="center"/>
              <w:rPr>
                <w:rFonts w:eastAsia="Times New Roman" w:cstheme="minorHAnsi"/>
                <w:noProof/>
                <w:sz w:val="20"/>
                <w:szCs w:val="20"/>
                <w:lang w:eastAsia="mk-MK"/>
              </w:rPr>
            </w:pPr>
            <w:r w:rsidRPr="00AE561B">
              <w:rPr>
                <w:rFonts w:eastAsia="Times New Roman" w:cstheme="minorHAnsi"/>
                <w:noProof/>
                <w:sz w:val="20"/>
                <w:szCs w:val="20"/>
                <w:lang w:eastAsia="mk-MK"/>
              </w:rPr>
              <w:drawing>
                <wp:inline distT="0" distB="0" distL="0" distR="0" wp14:anchorId="2C9F4EA3" wp14:editId="7698926A">
                  <wp:extent cx="1328468" cy="1328468"/>
                  <wp:effectExtent l="0" t="0" r="0" b="5080"/>
                  <wp:docPr id="9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7409" cy="1327409"/>
                          </a:xfrm>
                          <a:prstGeom prst="rect">
                            <a:avLst/>
                          </a:prstGeom>
                          <a:noFill/>
                        </pic:spPr>
                      </pic:pic>
                    </a:graphicData>
                  </a:graphic>
                </wp:inline>
              </w:drawing>
            </w:r>
          </w:p>
          <w:p w14:paraId="509EE79E" w14:textId="77777777" w:rsidR="00EB0E1B" w:rsidRPr="00AE561B" w:rsidRDefault="00EB0E1B" w:rsidP="003C06B2">
            <w:pPr>
              <w:overflowPunct w:val="0"/>
              <w:autoSpaceDE w:val="0"/>
              <w:autoSpaceDN w:val="0"/>
              <w:adjustRightInd w:val="0"/>
              <w:spacing w:after="0" w:line="240" w:lineRule="auto"/>
              <w:ind w:right="-46"/>
              <w:jc w:val="center"/>
              <w:rPr>
                <w:rFonts w:eastAsia="Times New Roman" w:cstheme="minorHAnsi"/>
                <w:sz w:val="20"/>
                <w:szCs w:val="20"/>
                <w:lang w:eastAsia="en-GB"/>
              </w:rPr>
            </w:pPr>
          </w:p>
        </w:tc>
        <w:tc>
          <w:tcPr>
            <w:tcW w:w="6986" w:type="dxa"/>
            <w:gridSpan w:val="3"/>
          </w:tcPr>
          <w:p w14:paraId="7B287382" w14:textId="77777777" w:rsidR="00EB0E1B" w:rsidRPr="00AE561B" w:rsidRDefault="00EB0E1B" w:rsidP="003C06B2">
            <w:pPr>
              <w:overflowPunct w:val="0"/>
              <w:autoSpaceDE w:val="0"/>
              <w:autoSpaceDN w:val="0"/>
              <w:adjustRightInd w:val="0"/>
              <w:spacing w:after="0" w:line="240" w:lineRule="auto"/>
              <w:ind w:right="-46"/>
              <w:jc w:val="center"/>
              <w:rPr>
                <w:rFonts w:eastAsia="Times New Roman" w:cstheme="minorHAnsi"/>
                <w:b/>
                <w:sz w:val="20"/>
                <w:szCs w:val="20"/>
                <w:lang w:eastAsia="en-GB"/>
              </w:rPr>
            </w:pPr>
          </w:p>
          <w:p w14:paraId="59E43DA2" w14:textId="77777777" w:rsidR="00EB0E1B" w:rsidRPr="00AE561B" w:rsidRDefault="00EB0E1B" w:rsidP="003C06B2">
            <w:pPr>
              <w:overflowPunct w:val="0"/>
              <w:autoSpaceDE w:val="0"/>
              <w:autoSpaceDN w:val="0"/>
              <w:adjustRightInd w:val="0"/>
              <w:spacing w:after="0" w:line="240" w:lineRule="auto"/>
              <w:ind w:right="-46"/>
              <w:jc w:val="center"/>
              <w:rPr>
                <w:rFonts w:eastAsia="Times New Roman" w:cstheme="minorHAnsi"/>
                <w:b/>
                <w:sz w:val="20"/>
                <w:szCs w:val="20"/>
                <w:lang w:eastAsia="en-GB"/>
              </w:rPr>
            </w:pPr>
          </w:p>
          <w:p w14:paraId="241D4FFD" w14:textId="77777777" w:rsidR="00EB0E1B" w:rsidRPr="00AE561B" w:rsidRDefault="00EB0E1B" w:rsidP="003C06B2">
            <w:pPr>
              <w:overflowPunct w:val="0"/>
              <w:autoSpaceDE w:val="0"/>
              <w:autoSpaceDN w:val="0"/>
              <w:adjustRightInd w:val="0"/>
              <w:spacing w:after="0" w:line="240" w:lineRule="auto"/>
              <w:ind w:right="-46"/>
              <w:jc w:val="center"/>
              <w:rPr>
                <w:rFonts w:eastAsia="Times New Roman" w:cstheme="minorHAnsi"/>
                <w:b/>
                <w:sz w:val="20"/>
                <w:szCs w:val="20"/>
                <w:lang w:eastAsia="en-GB"/>
              </w:rPr>
            </w:pPr>
          </w:p>
          <w:p w14:paraId="1392521D" w14:textId="77777777" w:rsidR="00EB0E1B" w:rsidRPr="00AE561B" w:rsidRDefault="00EB0E1B" w:rsidP="003C06B2">
            <w:pPr>
              <w:overflowPunct w:val="0"/>
              <w:autoSpaceDE w:val="0"/>
              <w:autoSpaceDN w:val="0"/>
              <w:adjustRightInd w:val="0"/>
              <w:spacing w:after="0" w:line="240" w:lineRule="auto"/>
              <w:ind w:right="-46"/>
              <w:jc w:val="center"/>
              <w:rPr>
                <w:rFonts w:eastAsia="Times New Roman" w:cstheme="minorHAnsi"/>
                <w:b/>
                <w:sz w:val="20"/>
                <w:szCs w:val="20"/>
                <w:lang w:val="en-US" w:eastAsia="en-GB"/>
              </w:rPr>
            </w:pPr>
            <w:r w:rsidRPr="00AE561B">
              <w:rPr>
                <w:rFonts w:eastAsia="Times New Roman" w:cstheme="minorHAnsi"/>
                <w:b/>
                <w:sz w:val="20"/>
                <w:szCs w:val="20"/>
                <w:lang w:eastAsia="en-GB"/>
              </w:rPr>
              <w:t>СЛУЖБЕН ГЛАСНИК</w:t>
            </w:r>
          </w:p>
          <w:p w14:paraId="6F64D4A9" w14:textId="77777777" w:rsidR="00EB0E1B" w:rsidRPr="00AE561B" w:rsidRDefault="00EB0E1B" w:rsidP="003C06B2">
            <w:pPr>
              <w:overflowPunct w:val="0"/>
              <w:autoSpaceDE w:val="0"/>
              <w:autoSpaceDN w:val="0"/>
              <w:adjustRightInd w:val="0"/>
              <w:spacing w:after="0" w:line="240" w:lineRule="auto"/>
              <w:ind w:right="-46"/>
              <w:jc w:val="center"/>
              <w:rPr>
                <w:rFonts w:eastAsia="Times New Roman" w:cstheme="minorHAnsi"/>
                <w:b/>
                <w:i/>
                <w:sz w:val="20"/>
                <w:szCs w:val="20"/>
                <w:lang w:eastAsia="en-GB"/>
              </w:rPr>
            </w:pPr>
            <w:r w:rsidRPr="00AE561B">
              <w:rPr>
                <w:rFonts w:eastAsia="Times New Roman" w:cstheme="minorHAnsi"/>
                <w:b/>
                <w:sz w:val="20"/>
                <w:szCs w:val="20"/>
                <w:lang w:eastAsia="en-GB"/>
              </w:rPr>
              <w:t>НА ОПШТИНА ПРИЛЕП</w:t>
            </w:r>
          </w:p>
        </w:tc>
      </w:tr>
      <w:tr w:rsidR="00EB0E1B" w:rsidRPr="00AE561B" w14:paraId="40119313" w14:textId="77777777" w:rsidTr="003C06B2">
        <w:tc>
          <w:tcPr>
            <w:tcW w:w="3118" w:type="dxa"/>
            <w:gridSpan w:val="2"/>
            <w:vAlign w:val="center"/>
          </w:tcPr>
          <w:p w14:paraId="384A5A33" w14:textId="77777777" w:rsidR="00EB0E1B" w:rsidRPr="00AE561B" w:rsidRDefault="00EB0E1B" w:rsidP="003C06B2">
            <w:pPr>
              <w:overflowPunct w:val="0"/>
              <w:autoSpaceDE w:val="0"/>
              <w:autoSpaceDN w:val="0"/>
              <w:adjustRightInd w:val="0"/>
              <w:spacing w:after="0" w:line="240" w:lineRule="auto"/>
              <w:ind w:right="-46"/>
              <w:jc w:val="center"/>
              <w:rPr>
                <w:rFonts w:eastAsia="Times New Roman" w:cstheme="minorHAnsi"/>
                <w:sz w:val="20"/>
                <w:szCs w:val="20"/>
                <w:lang w:eastAsia="en-GB"/>
              </w:rPr>
            </w:pPr>
            <w:r w:rsidRPr="00AE561B">
              <w:rPr>
                <w:rFonts w:eastAsia="Times New Roman" w:cstheme="minorHAnsi"/>
                <w:sz w:val="20"/>
                <w:szCs w:val="20"/>
                <w:lang w:eastAsia="en-GB"/>
              </w:rPr>
              <w:t>Службен гласник на Општина Прилеп – Излегува по потреба</w:t>
            </w:r>
          </w:p>
        </w:tc>
        <w:tc>
          <w:tcPr>
            <w:tcW w:w="3726" w:type="dxa"/>
            <w:vAlign w:val="center"/>
          </w:tcPr>
          <w:p w14:paraId="17731E03" w14:textId="4D00711E" w:rsidR="00EB0E1B" w:rsidRPr="00AE561B" w:rsidRDefault="008452E1" w:rsidP="003C06B2">
            <w:pPr>
              <w:overflowPunct w:val="0"/>
              <w:autoSpaceDE w:val="0"/>
              <w:autoSpaceDN w:val="0"/>
              <w:adjustRightInd w:val="0"/>
              <w:spacing w:after="0" w:line="240" w:lineRule="auto"/>
              <w:ind w:right="-46"/>
              <w:jc w:val="center"/>
              <w:rPr>
                <w:rFonts w:eastAsia="Times New Roman" w:cstheme="minorHAnsi"/>
                <w:sz w:val="20"/>
                <w:szCs w:val="20"/>
                <w:lang w:eastAsia="en-GB"/>
              </w:rPr>
            </w:pPr>
            <w:r>
              <w:rPr>
                <w:rFonts w:eastAsia="Times New Roman" w:cstheme="minorHAnsi"/>
                <w:sz w:val="20"/>
                <w:szCs w:val="20"/>
                <w:lang w:eastAsia="en-GB"/>
              </w:rPr>
              <w:t>23.03.2023</w:t>
            </w:r>
          </w:p>
          <w:p w14:paraId="36531782" w14:textId="5FC4EA60" w:rsidR="00EB0E1B" w:rsidRPr="00AE561B" w:rsidRDefault="00EB0E1B" w:rsidP="003C06B2">
            <w:pPr>
              <w:overflowPunct w:val="0"/>
              <w:autoSpaceDE w:val="0"/>
              <w:autoSpaceDN w:val="0"/>
              <w:adjustRightInd w:val="0"/>
              <w:spacing w:after="0" w:line="240" w:lineRule="auto"/>
              <w:ind w:right="-46"/>
              <w:jc w:val="center"/>
              <w:rPr>
                <w:rFonts w:eastAsia="Times New Roman" w:cstheme="minorHAnsi"/>
                <w:sz w:val="20"/>
                <w:szCs w:val="20"/>
                <w:lang w:eastAsia="en-GB"/>
              </w:rPr>
            </w:pPr>
            <w:r w:rsidRPr="00AE561B">
              <w:rPr>
                <w:rFonts w:eastAsia="Times New Roman" w:cstheme="minorHAnsi"/>
                <w:sz w:val="20"/>
                <w:szCs w:val="20"/>
                <w:lang w:eastAsia="en-GB"/>
              </w:rPr>
              <w:t xml:space="preserve"> 202</w:t>
            </w:r>
            <w:r w:rsidR="00621921" w:rsidRPr="00AE561B">
              <w:rPr>
                <w:rFonts w:eastAsia="Times New Roman" w:cstheme="minorHAnsi"/>
                <w:sz w:val="20"/>
                <w:szCs w:val="20"/>
                <w:lang w:eastAsia="en-GB"/>
              </w:rPr>
              <w:t>3</w:t>
            </w:r>
            <w:r w:rsidRPr="00AE561B">
              <w:rPr>
                <w:rFonts w:eastAsia="Times New Roman" w:cstheme="minorHAnsi"/>
                <w:sz w:val="20"/>
                <w:szCs w:val="20"/>
                <w:lang w:eastAsia="en-GB"/>
              </w:rPr>
              <w:t xml:space="preserve"> година</w:t>
            </w:r>
          </w:p>
          <w:p w14:paraId="2CB99578" w14:textId="1EC9CD1D" w:rsidR="00EB0E1B" w:rsidRPr="00AE561B" w:rsidRDefault="00EB0E1B" w:rsidP="003C06B2">
            <w:pPr>
              <w:overflowPunct w:val="0"/>
              <w:autoSpaceDE w:val="0"/>
              <w:autoSpaceDN w:val="0"/>
              <w:adjustRightInd w:val="0"/>
              <w:spacing w:after="0" w:line="240" w:lineRule="auto"/>
              <w:ind w:right="-46"/>
              <w:jc w:val="center"/>
              <w:rPr>
                <w:rFonts w:eastAsia="Times New Roman" w:cstheme="minorHAnsi"/>
                <w:sz w:val="20"/>
                <w:szCs w:val="20"/>
                <w:lang w:val="en-US" w:eastAsia="en-GB"/>
              </w:rPr>
            </w:pPr>
            <w:r w:rsidRPr="00AE561B">
              <w:rPr>
                <w:rFonts w:eastAsia="Times New Roman" w:cstheme="minorHAnsi"/>
                <w:sz w:val="20"/>
                <w:szCs w:val="20"/>
                <w:lang w:eastAsia="en-GB"/>
              </w:rPr>
              <w:t xml:space="preserve">Службен гласник број </w:t>
            </w:r>
            <w:r w:rsidR="008452E1">
              <w:rPr>
                <w:rFonts w:eastAsia="Times New Roman" w:cstheme="minorHAnsi"/>
                <w:sz w:val="20"/>
                <w:szCs w:val="20"/>
                <w:lang w:eastAsia="en-GB"/>
              </w:rPr>
              <w:t>4</w:t>
            </w:r>
          </w:p>
          <w:p w14:paraId="66A7DBC2" w14:textId="77777777" w:rsidR="00EB0E1B" w:rsidRPr="00AE561B" w:rsidRDefault="00EB0E1B" w:rsidP="003C06B2">
            <w:pPr>
              <w:overflowPunct w:val="0"/>
              <w:autoSpaceDE w:val="0"/>
              <w:autoSpaceDN w:val="0"/>
              <w:adjustRightInd w:val="0"/>
              <w:spacing w:after="0" w:line="240" w:lineRule="auto"/>
              <w:ind w:right="-46"/>
              <w:jc w:val="center"/>
              <w:rPr>
                <w:rFonts w:eastAsia="Times New Roman" w:cstheme="minorHAnsi"/>
                <w:sz w:val="20"/>
                <w:szCs w:val="20"/>
                <w:lang w:eastAsia="en-GB"/>
              </w:rPr>
            </w:pPr>
            <w:r w:rsidRPr="00AE561B">
              <w:rPr>
                <w:rFonts w:eastAsia="Times New Roman" w:cstheme="minorHAnsi"/>
                <w:sz w:val="20"/>
                <w:szCs w:val="20"/>
                <w:lang w:eastAsia="en-GB"/>
              </w:rPr>
              <w:t>Овој примерок чини 50 ден.</w:t>
            </w:r>
          </w:p>
          <w:p w14:paraId="50A68009" w14:textId="77777777" w:rsidR="00EB0E1B" w:rsidRPr="00AE561B" w:rsidRDefault="00EB0E1B" w:rsidP="003C06B2">
            <w:pPr>
              <w:overflowPunct w:val="0"/>
              <w:autoSpaceDE w:val="0"/>
              <w:autoSpaceDN w:val="0"/>
              <w:adjustRightInd w:val="0"/>
              <w:spacing w:after="0" w:line="240" w:lineRule="auto"/>
              <w:ind w:right="-46"/>
              <w:jc w:val="center"/>
              <w:rPr>
                <w:rFonts w:eastAsia="Times New Roman" w:cstheme="minorHAnsi"/>
                <w:sz w:val="20"/>
                <w:szCs w:val="20"/>
                <w:lang w:eastAsia="en-GB"/>
              </w:rPr>
            </w:pPr>
            <w:r w:rsidRPr="00AE561B">
              <w:rPr>
                <w:rFonts w:eastAsia="Times New Roman" w:cstheme="minorHAnsi"/>
                <w:sz w:val="20"/>
                <w:szCs w:val="20"/>
                <w:lang w:eastAsia="en-GB"/>
              </w:rPr>
              <w:t>Годишна претплата 2.000 ден.</w:t>
            </w:r>
          </w:p>
        </w:tc>
        <w:tc>
          <w:tcPr>
            <w:tcW w:w="2693" w:type="dxa"/>
            <w:vAlign w:val="center"/>
          </w:tcPr>
          <w:p w14:paraId="1E8ABBF4" w14:textId="77777777" w:rsidR="00EB0E1B" w:rsidRPr="00AE561B" w:rsidRDefault="00EB0E1B" w:rsidP="003C06B2">
            <w:pPr>
              <w:overflowPunct w:val="0"/>
              <w:autoSpaceDE w:val="0"/>
              <w:autoSpaceDN w:val="0"/>
              <w:adjustRightInd w:val="0"/>
              <w:spacing w:after="0" w:line="240" w:lineRule="auto"/>
              <w:ind w:right="-46"/>
              <w:rPr>
                <w:rFonts w:eastAsia="Times New Roman" w:cstheme="minorHAnsi"/>
                <w:sz w:val="20"/>
                <w:szCs w:val="20"/>
                <w:lang w:eastAsia="en-GB"/>
              </w:rPr>
            </w:pPr>
            <w:r w:rsidRPr="00AE561B">
              <w:rPr>
                <w:rFonts w:eastAsia="Times New Roman" w:cstheme="minorHAnsi"/>
                <w:sz w:val="20"/>
                <w:szCs w:val="20"/>
                <w:lang w:eastAsia="en-GB"/>
              </w:rPr>
              <w:t>Жиро с-ка при Комерцијална банка – Филијала Прилеп</w:t>
            </w:r>
          </w:p>
          <w:p w14:paraId="4B593B95" w14:textId="77777777" w:rsidR="00EB0E1B" w:rsidRPr="00AE561B" w:rsidRDefault="00EB0E1B" w:rsidP="003C06B2">
            <w:pPr>
              <w:overflowPunct w:val="0"/>
              <w:autoSpaceDE w:val="0"/>
              <w:autoSpaceDN w:val="0"/>
              <w:adjustRightInd w:val="0"/>
              <w:spacing w:after="0" w:line="240" w:lineRule="auto"/>
              <w:ind w:right="-46"/>
              <w:jc w:val="center"/>
              <w:rPr>
                <w:rFonts w:eastAsia="Times New Roman" w:cstheme="minorHAnsi"/>
                <w:sz w:val="20"/>
                <w:szCs w:val="20"/>
                <w:lang w:eastAsia="en-GB"/>
              </w:rPr>
            </w:pPr>
            <w:r w:rsidRPr="00AE561B">
              <w:rPr>
                <w:rFonts w:eastAsia="Times New Roman" w:cstheme="minorHAnsi"/>
                <w:sz w:val="20"/>
                <w:szCs w:val="20"/>
                <w:lang w:eastAsia="en-GB"/>
              </w:rPr>
              <w:t>300020000208779</w:t>
            </w:r>
          </w:p>
          <w:p w14:paraId="394FA8F5" w14:textId="77777777" w:rsidR="00EB0E1B" w:rsidRPr="00AE561B" w:rsidRDefault="00EB0E1B" w:rsidP="003C06B2">
            <w:pPr>
              <w:overflowPunct w:val="0"/>
              <w:autoSpaceDE w:val="0"/>
              <w:autoSpaceDN w:val="0"/>
              <w:adjustRightInd w:val="0"/>
              <w:spacing w:after="0" w:line="240" w:lineRule="auto"/>
              <w:ind w:right="-46"/>
              <w:jc w:val="center"/>
              <w:rPr>
                <w:rFonts w:eastAsia="Times New Roman" w:cstheme="minorHAnsi"/>
                <w:sz w:val="20"/>
                <w:szCs w:val="20"/>
                <w:lang w:eastAsia="en-GB"/>
              </w:rPr>
            </w:pPr>
            <w:r w:rsidRPr="00AE561B">
              <w:rPr>
                <w:rFonts w:eastAsia="Times New Roman" w:cstheme="minorHAnsi"/>
                <w:sz w:val="20"/>
                <w:szCs w:val="20"/>
                <w:lang w:eastAsia="en-GB"/>
              </w:rPr>
              <w:t>ЕДБ 4021996117695</w:t>
            </w:r>
          </w:p>
        </w:tc>
      </w:tr>
      <w:tr w:rsidR="00EB0E1B" w:rsidRPr="00AE561B" w14:paraId="4BD037A1" w14:textId="77777777" w:rsidTr="003C06B2">
        <w:trPr>
          <w:trHeight w:val="417"/>
        </w:trPr>
        <w:tc>
          <w:tcPr>
            <w:tcW w:w="9537" w:type="dxa"/>
            <w:gridSpan w:val="4"/>
          </w:tcPr>
          <w:p w14:paraId="7D441218" w14:textId="77777777" w:rsidR="00EB0E1B" w:rsidRPr="00AE561B" w:rsidRDefault="00EB0E1B" w:rsidP="003C06B2">
            <w:pPr>
              <w:overflowPunct w:val="0"/>
              <w:autoSpaceDE w:val="0"/>
              <w:autoSpaceDN w:val="0"/>
              <w:adjustRightInd w:val="0"/>
              <w:spacing w:after="0" w:line="240" w:lineRule="auto"/>
              <w:ind w:right="-46"/>
              <w:jc w:val="center"/>
              <w:rPr>
                <w:rFonts w:eastAsia="Times New Roman" w:cstheme="minorHAnsi"/>
                <w:b/>
                <w:i/>
                <w:sz w:val="20"/>
                <w:szCs w:val="20"/>
                <w:lang w:eastAsia="en-GB"/>
              </w:rPr>
            </w:pPr>
            <w:r w:rsidRPr="00AE561B">
              <w:rPr>
                <w:rFonts w:eastAsia="Times New Roman" w:cstheme="minorHAnsi"/>
                <w:b/>
                <w:i/>
                <w:sz w:val="20"/>
                <w:szCs w:val="20"/>
                <w:lang w:eastAsia="en-GB"/>
              </w:rPr>
              <w:t xml:space="preserve">Адреса: „Прилепски бранители “ бр.1, тел.416-454, </w:t>
            </w:r>
            <w:r w:rsidR="00557D9D" w:rsidRPr="00AE561B">
              <w:rPr>
                <w:rFonts w:cstheme="minorHAnsi"/>
                <w:sz w:val="20"/>
                <w:szCs w:val="20"/>
              </w:rPr>
              <w:fldChar w:fldCharType="begin"/>
            </w:r>
            <w:r w:rsidR="00557D9D" w:rsidRPr="00AE561B">
              <w:rPr>
                <w:rFonts w:cstheme="minorHAnsi"/>
                <w:sz w:val="20"/>
                <w:szCs w:val="20"/>
              </w:rPr>
              <w:instrText>HYPERLINK "http://www.prilep.gov.mk"</w:instrText>
            </w:r>
            <w:r w:rsidR="00557D9D" w:rsidRPr="00AE561B">
              <w:rPr>
                <w:rFonts w:cstheme="minorHAnsi"/>
                <w:sz w:val="20"/>
                <w:szCs w:val="20"/>
              </w:rPr>
            </w:r>
            <w:r w:rsidR="00557D9D" w:rsidRPr="00AE561B">
              <w:rPr>
                <w:rFonts w:cstheme="minorHAnsi"/>
                <w:sz w:val="20"/>
                <w:szCs w:val="20"/>
              </w:rPr>
              <w:fldChar w:fldCharType="separate"/>
            </w:r>
            <w:r w:rsidRPr="00AE561B">
              <w:rPr>
                <w:rFonts w:eastAsia="Times New Roman" w:cstheme="minorHAnsi"/>
                <w:b/>
                <w:i/>
                <w:color w:val="0000FF"/>
                <w:sz w:val="20"/>
                <w:szCs w:val="20"/>
                <w:u w:val="single"/>
                <w:lang w:val="en-US" w:eastAsia="en-GB"/>
              </w:rPr>
              <w:t>www.prilep.gov.mk</w:t>
            </w:r>
            <w:r w:rsidR="00557D9D" w:rsidRPr="00AE561B">
              <w:rPr>
                <w:rFonts w:eastAsia="Times New Roman" w:cstheme="minorHAnsi"/>
                <w:b/>
                <w:i/>
                <w:color w:val="0000FF"/>
                <w:sz w:val="20"/>
                <w:szCs w:val="20"/>
                <w:u w:val="single"/>
                <w:lang w:val="en-US" w:eastAsia="en-GB"/>
              </w:rPr>
              <w:fldChar w:fldCharType="end"/>
            </w:r>
            <w:r w:rsidRPr="00AE561B">
              <w:rPr>
                <w:rFonts w:eastAsia="Times New Roman" w:cstheme="minorHAnsi"/>
                <w:b/>
                <w:i/>
                <w:sz w:val="20"/>
                <w:szCs w:val="20"/>
                <w:lang w:eastAsia="en-GB"/>
              </w:rPr>
              <w:t>,</w:t>
            </w:r>
          </w:p>
          <w:p w14:paraId="37772CE3" w14:textId="77777777" w:rsidR="00EB0E1B" w:rsidRPr="00AE561B" w:rsidRDefault="00EB0E1B" w:rsidP="003C06B2">
            <w:pPr>
              <w:overflowPunct w:val="0"/>
              <w:autoSpaceDE w:val="0"/>
              <w:autoSpaceDN w:val="0"/>
              <w:adjustRightInd w:val="0"/>
              <w:spacing w:after="0" w:line="240" w:lineRule="auto"/>
              <w:ind w:right="-46"/>
              <w:jc w:val="center"/>
              <w:rPr>
                <w:rFonts w:eastAsia="Times New Roman" w:cstheme="minorHAnsi"/>
                <w:b/>
                <w:i/>
                <w:sz w:val="20"/>
                <w:szCs w:val="20"/>
                <w:lang w:eastAsia="en-GB"/>
              </w:rPr>
            </w:pPr>
            <w:r w:rsidRPr="00AE561B">
              <w:rPr>
                <w:rFonts w:eastAsia="Times New Roman" w:cstheme="minorHAnsi"/>
                <w:b/>
                <w:i/>
                <w:sz w:val="20"/>
                <w:szCs w:val="20"/>
                <w:lang w:eastAsia="en-GB"/>
              </w:rPr>
              <w:t xml:space="preserve"> емаил:</w:t>
            </w:r>
            <w:hyperlink r:id="rId9" w:history="1">
              <w:r w:rsidRPr="00AE561B">
                <w:rPr>
                  <w:rFonts w:eastAsia="Times New Roman" w:cstheme="minorHAnsi"/>
                  <w:b/>
                  <w:i/>
                  <w:color w:val="0000FF"/>
                  <w:sz w:val="20"/>
                  <w:szCs w:val="20"/>
                  <w:u w:val="single"/>
                  <w:lang w:val="en-US" w:eastAsia="en-GB"/>
                </w:rPr>
                <w:t>prilep@prilep.gov.mk</w:t>
              </w:r>
            </w:hyperlink>
          </w:p>
          <w:p w14:paraId="7201D834" w14:textId="77777777" w:rsidR="00EB0E1B" w:rsidRPr="00AE561B" w:rsidRDefault="00EB0E1B" w:rsidP="003C06B2">
            <w:pPr>
              <w:overflowPunct w:val="0"/>
              <w:autoSpaceDE w:val="0"/>
              <w:autoSpaceDN w:val="0"/>
              <w:adjustRightInd w:val="0"/>
              <w:spacing w:after="0" w:line="240" w:lineRule="auto"/>
              <w:ind w:right="-46"/>
              <w:jc w:val="center"/>
              <w:rPr>
                <w:rFonts w:eastAsia="Times New Roman" w:cstheme="minorHAnsi"/>
                <w:b/>
                <w:i/>
                <w:sz w:val="20"/>
                <w:szCs w:val="20"/>
                <w:lang w:eastAsia="en-GB"/>
              </w:rPr>
            </w:pPr>
          </w:p>
        </w:tc>
      </w:tr>
    </w:tbl>
    <w:p w14:paraId="0AC58FDF" w14:textId="77777777" w:rsidR="00A717B1" w:rsidRPr="00897ABD" w:rsidRDefault="00A717B1" w:rsidP="0048702C">
      <w:pPr>
        <w:tabs>
          <w:tab w:val="left" w:pos="7866"/>
        </w:tabs>
        <w:rPr>
          <w:rFonts w:eastAsia="Calibri" w:cstheme="minorHAnsi"/>
          <w:sz w:val="20"/>
          <w:szCs w:val="20"/>
          <w:lang w:val="en-US"/>
        </w:rPr>
      </w:pPr>
    </w:p>
    <w:p w14:paraId="76DDE49D" w14:textId="77777777" w:rsidR="003F2EB0" w:rsidRPr="00897ABD" w:rsidRDefault="003F2EB0" w:rsidP="0097126B">
      <w:pPr>
        <w:tabs>
          <w:tab w:val="left" w:pos="1936"/>
        </w:tabs>
        <w:jc w:val="both"/>
        <w:rPr>
          <w:rFonts w:cstheme="minorHAnsi"/>
          <w:sz w:val="20"/>
          <w:szCs w:val="20"/>
        </w:rPr>
        <w:sectPr w:rsidR="003F2EB0" w:rsidRPr="00897ABD" w:rsidSect="0097126B">
          <w:headerReference w:type="default" r:id="rId10"/>
          <w:footerReference w:type="default" r:id="rId11"/>
          <w:footerReference w:type="first" r:id="rId12"/>
          <w:type w:val="continuous"/>
          <w:pgSz w:w="12240" w:h="15840"/>
          <w:pgMar w:top="1440" w:right="1440" w:bottom="1440" w:left="1440" w:header="720" w:footer="720" w:gutter="0"/>
          <w:pgNumType w:start="0"/>
          <w:cols w:space="720"/>
          <w:titlePg/>
        </w:sectPr>
      </w:pPr>
    </w:p>
    <w:p w14:paraId="484BFD2F" w14:textId="77777777" w:rsidR="00323B2F" w:rsidRPr="00897ABD" w:rsidRDefault="00323B2F" w:rsidP="00323B2F">
      <w:pPr>
        <w:tabs>
          <w:tab w:val="left" w:pos="0"/>
        </w:tabs>
        <w:spacing w:after="0" w:line="240" w:lineRule="auto"/>
        <w:ind w:right="-46" w:firstLine="567"/>
        <w:jc w:val="both"/>
        <w:rPr>
          <w:rFonts w:cstheme="minorHAnsi"/>
          <w:sz w:val="20"/>
          <w:szCs w:val="20"/>
          <w:lang w:val="en-US"/>
        </w:rPr>
      </w:pPr>
      <w:r w:rsidRPr="00897ABD">
        <w:rPr>
          <w:rFonts w:cstheme="minorHAnsi"/>
          <w:sz w:val="20"/>
          <w:szCs w:val="20"/>
        </w:rPr>
        <w:t>Врз основа на член 50 став 1 точка 3 од Законот за локалната самоуправа (“Службен весник на РМ” бр.5/2002) и член 48 став 1 од Статутот на Општина Прилеп (Службен гласник на Општина Прилеп” 6/2003, 4/2005, 11/2008, 9/2019 и 5/202</w:t>
      </w:r>
      <w:r w:rsidRPr="00897ABD">
        <w:rPr>
          <w:rFonts w:cstheme="minorHAnsi"/>
          <w:sz w:val="20"/>
          <w:szCs w:val="20"/>
          <w:lang w:val="en-US"/>
        </w:rPr>
        <w:t>1</w:t>
      </w:r>
      <w:r w:rsidRPr="00897ABD">
        <w:rPr>
          <w:rFonts w:cstheme="minorHAnsi"/>
          <w:sz w:val="20"/>
          <w:szCs w:val="20"/>
        </w:rPr>
        <w:t>) Градоначалникот на Општина Прилеп,  донесе:</w:t>
      </w:r>
    </w:p>
    <w:p w14:paraId="263CD568" w14:textId="77777777" w:rsidR="00323B2F" w:rsidRPr="00897ABD" w:rsidRDefault="00323B2F" w:rsidP="00323B2F">
      <w:pPr>
        <w:tabs>
          <w:tab w:val="left" w:pos="0"/>
        </w:tabs>
        <w:spacing w:after="0" w:line="240" w:lineRule="auto"/>
        <w:ind w:right="-46" w:firstLine="567"/>
        <w:jc w:val="both"/>
        <w:rPr>
          <w:rFonts w:cstheme="minorHAnsi"/>
          <w:sz w:val="20"/>
          <w:szCs w:val="20"/>
          <w:lang w:val="en-US"/>
        </w:rPr>
      </w:pPr>
    </w:p>
    <w:p w14:paraId="06D3CEC0" w14:textId="77777777" w:rsidR="00323B2F" w:rsidRPr="00897ABD" w:rsidRDefault="00323B2F" w:rsidP="00323B2F">
      <w:pPr>
        <w:tabs>
          <w:tab w:val="left" w:pos="0"/>
        </w:tabs>
        <w:spacing w:after="0" w:line="240" w:lineRule="auto"/>
        <w:ind w:right="-46" w:firstLine="567"/>
        <w:jc w:val="both"/>
        <w:rPr>
          <w:rFonts w:cstheme="minorHAnsi"/>
          <w:sz w:val="20"/>
          <w:szCs w:val="20"/>
          <w:lang w:val="en-US"/>
        </w:rPr>
      </w:pPr>
    </w:p>
    <w:p w14:paraId="06AF58AC" w14:textId="77777777" w:rsidR="00323B2F" w:rsidRPr="00897ABD" w:rsidRDefault="00323B2F" w:rsidP="00323B2F">
      <w:pPr>
        <w:tabs>
          <w:tab w:val="left" w:pos="0"/>
        </w:tabs>
        <w:spacing w:after="0" w:line="240" w:lineRule="auto"/>
        <w:ind w:right="-46" w:firstLine="567"/>
        <w:jc w:val="center"/>
        <w:rPr>
          <w:rFonts w:cstheme="minorHAnsi"/>
          <w:b/>
          <w:sz w:val="20"/>
          <w:szCs w:val="20"/>
        </w:rPr>
      </w:pPr>
    </w:p>
    <w:p w14:paraId="0FE96573" w14:textId="77777777" w:rsidR="00323B2F" w:rsidRPr="00897ABD" w:rsidRDefault="00323B2F" w:rsidP="00323B2F">
      <w:pPr>
        <w:tabs>
          <w:tab w:val="left" w:pos="284"/>
        </w:tabs>
        <w:spacing w:after="0" w:line="240" w:lineRule="auto"/>
        <w:ind w:right="-45"/>
        <w:jc w:val="center"/>
        <w:rPr>
          <w:rFonts w:cstheme="minorHAnsi"/>
          <w:b/>
          <w:sz w:val="20"/>
          <w:szCs w:val="20"/>
        </w:rPr>
      </w:pPr>
      <w:r w:rsidRPr="00897ABD">
        <w:rPr>
          <w:rFonts w:cstheme="minorHAnsi"/>
          <w:b/>
          <w:sz w:val="20"/>
          <w:szCs w:val="20"/>
        </w:rPr>
        <w:t>З   А   К   Л   У   Ч   О   К</w:t>
      </w:r>
    </w:p>
    <w:p w14:paraId="07E5B1A4" w14:textId="77777777" w:rsidR="00323B2F" w:rsidRPr="00897ABD" w:rsidRDefault="00323B2F" w:rsidP="00323B2F">
      <w:pPr>
        <w:overflowPunct w:val="0"/>
        <w:autoSpaceDE w:val="0"/>
        <w:autoSpaceDN w:val="0"/>
        <w:adjustRightInd w:val="0"/>
        <w:spacing w:after="0" w:line="240" w:lineRule="auto"/>
        <w:ind w:right="-45"/>
        <w:jc w:val="center"/>
        <w:rPr>
          <w:rFonts w:eastAsia="Times New Roman" w:cstheme="minorHAnsi"/>
          <w:b/>
          <w:color w:val="000000"/>
          <w:sz w:val="20"/>
          <w:szCs w:val="20"/>
          <w:lang w:val="en-US" w:eastAsia="mk-MK"/>
        </w:rPr>
      </w:pPr>
      <w:r w:rsidRPr="00897ABD">
        <w:rPr>
          <w:rFonts w:cstheme="minorHAnsi"/>
          <w:b/>
          <w:sz w:val="20"/>
          <w:szCs w:val="20"/>
        </w:rPr>
        <w:t>ЗА ОБЈАВУВАЊЕ НА</w:t>
      </w:r>
      <w:r w:rsidRPr="00897ABD">
        <w:rPr>
          <w:rFonts w:cstheme="minorHAnsi"/>
          <w:b/>
          <w:sz w:val="20"/>
          <w:szCs w:val="20"/>
          <w:lang w:val="en-US"/>
        </w:rPr>
        <w:t xml:space="preserve"> </w:t>
      </w:r>
      <w:r w:rsidRPr="00897ABD">
        <w:rPr>
          <w:rFonts w:cstheme="minorHAnsi"/>
          <w:b/>
          <w:sz w:val="20"/>
          <w:szCs w:val="20"/>
        </w:rPr>
        <w:t>ПРАВИЛНИК ЗА УТВРДУВАЊЕ НА КРИТЕРИМУИТЕ, НАЧИНОТ И ПОСТАПКАТА ЗА РАСПРЕДЕЛБА НА ФИНАНСИСКИ СРЕДСТВА ОД БУЏЕТОТ НА ОПШТИНА ПРИЛЕП ЗA СПОРТСКИ КЛУБОВИ, ПРОФЕСИОНАЛНИ СПОРТСКИ КЛУБОВИ И ЗДРУЖЕНИЈА И ФОНДАЦИИ</w:t>
      </w:r>
    </w:p>
    <w:p w14:paraId="11DC9149" w14:textId="77777777" w:rsidR="00323B2F" w:rsidRPr="00897ABD" w:rsidRDefault="00323B2F" w:rsidP="00323B2F">
      <w:pPr>
        <w:overflowPunct w:val="0"/>
        <w:autoSpaceDE w:val="0"/>
        <w:autoSpaceDN w:val="0"/>
        <w:adjustRightInd w:val="0"/>
        <w:spacing w:after="0" w:line="240" w:lineRule="auto"/>
        <w:ind w:right="-45"/>
        <w:jc w:val="center"/>
        <w:rPr>
          <w:rFonts w:cstheme="minorHAnsi"/>
          <w:b/>
          <w:sz w:val="20"/>
          <w:szCs w:val="20"/>
        </w:rPr>
      </w:pPr>
    </w:p>
    <w:p w14:paraId="55BE538B" w14:textId="77777777" w:rsidR="00323B2F" w:rsidRPr="00897ABD" w:rsidRDefault="00323B2F" w:rsidP="00323B2F">
      <w:pPr>
        <w:overflowPunct w:val="0"/>
        <w:autoSpaceDE w:val="0"/>
        <w:autoSpaceDN w:val="0"/>
        <w:adjustRightInd w:val="0"/>
        <w:spacing w:after="0" w:line="240" w:lineRule="auto"/>
        <w:ind w:right="-45"/>
        <w:jc w:val="center"/>
        <w:rPr>
          <w:rFonts w:cstheme="minorHAnsi"/>
          <w:b/>
          <w:sz w:val="20"/>
          <w:szCs w:val="20"/>
        </w:rPr>
      </w:pPr>
    </w:p>
    <w:p w14:paraId="0197D3EA" w14:textId="77777777" w:rsidR="00323B2F" w:rsidRPr="00897ABD" w:rsidRDefault="00323B2F" w:rsidP="00323B2F">
      <w:pPr>
        <w:pStyle w:val="ListParagraph"/>
        <w:ind w:left="284"/>
        <w:jc w:val="both"/>
        <w:rPr>
          <w:rFonts w:eastAsia="Times New Roman" w:cstheme="minorHAnsi"/>
          <w:color w:val="000000"/>
          <w:sz w:val="20"/>
          <w:szCs w:val="20"/>
          <w:lang w:eastAsia="mk-MK"/>
        </w:rPr>
      </w:pPr>
      <w:r w:rsidRPr="00897ABD">
        <w:rPr>
          <w:rFonts w:eastAsia="Times New Roman" w:cstheme="minorHAnsi"/>
          <w:color w:val="000000"/>
          <w:sz w:val="20"/>
          <w:szCs w:val="20"/>
          <w:lang w:eastAsia="mk-MK"/>
        </w:rPr>
        <w:t>1.</w:t>
      </w:r>
      <w:r w:rsidRPr="00897ABD">
        <w:rPr>
          <w:sz w:val="20"/>
          <w:szCs w:val="20"/>
        </w:rPr>
        <w:t xml:space="preserve"> </w:t>
      </w:r>
      <w:r w:rsidRPr="00897ABD">
        <w:rPr>
          <w:rFonts w:eastAsia="Times New Roman" w:cstheme="minorHAnsi"/>
          <w:sz w:val="20"/>
          <w:szCs w:val="20"/>
          <w:lang w:eastAsia="en-GB"/>
        </w:rPr>
        <w:t>Правилникот за утврдување на критеримуите, начинот и постапката за распределба на финансиски средства од Буџетот на Општина Прилеп зa спортски клубови, професионални спортски клубови и здруженија и фондации</w:t>
      </w:r>
      <w:r w:rsidRPr="00897ABD">
        <w:rPr>
          <w:rFonts w:cstheme="minorHAnsi"/>
          <w:sz w:val="20"/>
          <w:szCs w:val="20"/>
        </w:rPr>
        <w:t>,</w:t>
      </w:r>
      <w:r w:rsidRPr="00897ABD">
        <w:rPr>
          <w:rFonts w:cstheme="minorHAnsi"/>
          <w:sz w:val="20"/>
          <w:szCs w:val="20"/>
          <w:lang w:val="en-US"/>
        </w:rPr>
        <w:t xml:space="preserve"> </w:t>
      </w:r>
      <w:r w:rsidRPr="00897ABD">
        <w:rPr>
          <w:rFonts w:cstheme="minorHAnsi"/>
          <w:bCs/>
          <w:sz w:val="20"/>
          <w:szCs w:val="20"/>
        </w:rPr>
        <w:t>с</w:t>
      </w:r>
      <w:r w:rsidRPr="00897ABD">
        <w:rPr>
          <w:rFonts w:cstheme="minorHAnsi"/>
          <w:sz w:val="20"/>
          <w:szCs w:val="20"/>
        </w:rPr>
        <w:t>е објавува во “Службен гласник на Општина Прилеп”.</w:t>
      </w:r>
    </w:p>
    <w:p w14:paraId="38A9785F" w14:textId="77777777" w:rsidR="00323B2F" w:rsidRPr="00897ABD" w:rsidRDefault="00323B2F" w:rsidP="00323B2F">
      <w:pPr>
        <w:tabs>
          <w:tab w:val="left" w:pos="0"/>
        </w:tabs>
        <w:spacing w:after="0" w:line="240" w:lineRule="auto"/>
        <w:ind w:right="-46"/>
        <w:jc w:val="both"/>
        <w:rPr>
          <w:rFonts w:cstheme="minorHAnsi"/>
          <w:sz w:val="20"/>
          <w:szCs w:val="20"/>
        </w:rPr>
      </w:pPr>
    </w:p>
    <w:p w14:paraId="587BAF7A" w14:textId="77777777" w:rsidR="00323B2F" w:rsidRPr="00897ABD" w:rsidRDefault="00323B2F" w:rsidP="00897ABD">
      <w:pPr>
        <w:tabs>
          <w:tab w:val="left" w:pos="0"/>
        </w:tabs>
        <w:spacing w:after="0" w:line="240" w:lineRule="auto"/>
        <w:ind w:right="-45" w:firstLine="567"/>
        <w:jc w:val="both"/>
        <w:rPr>
          <w:rFonts w:cstheme="minorHAnsi"/>
          <w:sz w:val="20"/>
          <w:szCs w:val="20"/>
        </w:rPr>
      </w:pPr>
    </w:p>
    <w:p w14:paraId="1C07ADE5" w14:textId="77777777" w:rsidR="00323B2F" w:rsidRPr="00897ABD" w:rsidRDefault="00323B2F" w:rsidP="00897ABD">
      <w:pPr>
        <w:tabs>
          <w:tab w:val="left" w:pos="0"/>
        </w:tabs>
        <w:spacing w:after="0" w:line="240" w:lineRule="auto"/>
        <w:ind w:right="-45" w:firstLine="567"/>
        <w:jc w:val="center"/>
        <w:rPr>
          <w:rFonts w:cstheme="minorHAnsi"/>
          <w:sz w:val="20"/>
          <w:szCs w:val="2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0"/>
        <w:gridCol w:w="3081"/>
        <w:gridCol w:w="3081"/>
      </w:tblGrid>
      <w:tr w:rsidR="00323B2F" w:rsidRPr="00897ABD" w14:paraId="2B311961" w14:textId="77777777" w:rsidTr="002B662C">
        <w:trPr>
          <w:jc w:val="center"/>
        </w:trPr>
        <w:tc>
          <w:tcPr>
            <w:tcW w:w="3080" w:type="dxa"/>
          </w:tcPr>
          <w:p w14:paraId="6DA6E41C" w14:textId="77777777" w:rsidR="00323B2F" w:rsidRPr="00897ABD" w:rsidRDefault="00323B2F" w:rsidP="00897ABD">
            <w:pPr>
              <w:tabs>
                <w:tab w:val="left" w:pos="0"/>
              </w:tabs>
              <w:spacing w:after="0" w:line="240" w:lineRule="auto"/>
              <w:ind w:right="-45"/>
              <w:jc w:val="center"/>
              <w:rPr>
                <w:rFonts w:cstheme="minorHAnsi"/>
                <w:lang w:val="en-US"/>
              </w:rPr>
            </w:pPr>
            <w:r w:rsidRPr="00897ABD">
              <w:rPr>
                <w:rFonts w:cstheme="minorHAnsi"/>
              </w:rPr>
              <w:t>Број 0</w:t>
            </w:r>
            <w:r w:rsidRPr="00897ABD">
              <w:rPr>
                <w:rFonts w:cstheme="minorHAnsi"/>
                <w:lang w:val="en-US"/>
              </w:rPr>
              <w:t>8</w:t>
            </w:r>
            <w:r w:rsidRPr="00897ABD">
              <w:rPr>
                <w:rFonts w:cstheme="minorHAnsi"/>
              </w:rPr>
              <w:t>-</w:t>
            </w:r>
            <w:r w:rsidRPr="00897ABD">
              <w:rPr>
                <w:rFonts w:cstheme="minorHAnsi"/>
                <w:lang w:val="en-US"/>
              </w:rPr>
              <w:t>1171</w:t>
            </w:r>
            <w:r w:rsidRPr="00897ABD">
              <w:rPr>
                <w:rFonts w:cstheme="minorHAnsi"/>
              </w:rPr>
              <w:t>/1</w:t>
            </w:r>
          </w:p>
        </w:tc>
        <w:tc>
          <w:tcPr>
            <w:tcW w:w="3081" w:type="dxa"/>
          </w:tcPr>
          <w:p w14:paraId="3689EFAC" w14:textId="77777777" w:rsidR="00323B2F" w:rsidRPr="00897ABD" w:rsidRDefault="00323B2F" w:rsidP="00897ABD">
            <w:pPr>
              <w:tabs>
                <w:tab w:val="left" w:pos="0"/>
              </w:tabs>
              <w:spacing w:after="0" w:line="240" w:lineRule="auto"/>
              <w:ind w:right="-45"/>
              <w:jc w:val="center"/>
              <w:rPr>
                <w:rFonts w:cstheme="minorHAnsi"/>
              </w:rPr>
            </w:pPr>
          </w:p>
        </w:tc>
        <w:tc>
          <w:tcPr>
            <w:tcW w:w="3081" w:type="dxa"/>
          </w:tcPr>
          <w:p w14:paraId="64BC69BB" w14:textId="77777777" w:rsidR="00323B2F" w:rsidRPr="00897ABD" w:rsidRDefault="00323B2F" w:rsidP="00897ABD">
            <w:pPr>
              <w:tabs>
                <w:tab w:val="left" w:pos="0"/>
              </w:tabs>
              <w:spacing w:after="0" w:line="240" w:lineRule="auto"/>
              <w:ind w:right="-45"/>
              <w:jc w:val="center"/>
              <w:rPr>
                <w:rFonts w:cstheme="minorHAnsi"/>
              </w:rPr>
            </w:pPr>
            <w:r w:rsidRPr="00897ABD">
              <w:rPr>
                <w:rFonts w:cstheme="minorHAnsi"/>
              </w:rPr>
              <w:t>ГРАДОНАЧАЛНИК</w:t>
            </w:r>
          </w:p>
        </w:tc>
      </w:tr>
      <w:tr w:rsidR="00323B2F" w:rsidRPr="00897ABD" w14:paraId="46CC38D2" w14:textId="77777777" w:rsidTr="002B662C">
        <w:trPr>
          <w:jc w:val="center"/>
        </w:trPr>
        <w:tc>
          <w:tcPr>
            <w:tcW w:w="3080" w:type="dxa"/>
          </w:tcPr>
          <w:p w14:paraId="15A76E0A" w14:textId="77777777" w:rsidR="00323B2F" w:rsidRPr="00897ABD" w:rsidRDefault="00323B2F" w:rsidP="00897ABD">
            <w:pPr>
              <w:tabs>
                <w:tab w:val="left" w:pos="0"/>
              </w:tabs>
              <w:spacing w:after="0" w:line="240" w:lineRule="auto"/>
              <w:ind w:right="-45"/>
              <w:jc w:val="center"/>
              <w:rPr>
                <w:rFonts w:cstheme="minorHAnsi"/>
              </w:rPr>
            </w:pPr>
            <w:r w:rsidRPr="00897ABD">
              <w:rPr>
                <w:rFonts w:cstheme="minorHAnsi"/>
                <w:lang w:val="en-US"/>
              </w:rPr>
              <w:t>23.03.202</w:t>
            </w:r>
            <w:r w:rsidRPr="00897ABD">
              <w:rPr>
                <w:rFonts w:cstheme="minorHAnsi"/>
              </w:rPr>
              <w:t>3 година</w:t>
            </w:r>
          </w:p>
        </w:tc>
        <w:tc>
          <w:tcPr>
            <w:tcW w:w="3081" w:type="dxa"/>
          </w:tcPr>
          <w:p w14:paraId="53353A44" w14:textId="77777777" w:rsidR="00323B2F" w:rsidRPr="00897ABD" w:rsidRDefault="00323B2F" w:rsidP="00897ABD">
            <w:pPr>
              <w:tabs>
                <w:tab w:val="left" w:pos="0"/>
              </w:tabs>
              <w:spacing w:after="0" w:line="240" w:lineRule="auto"/>
              <w:ind w:right="-45"/>
              <w:jc w:val="center"/>
              <w:rPr>
                <w:rFonts w:cstheme="minorHAnsi"/>
              </w:rPr>
            </w:pPr>
          </w:p>
        </w:tc>
        <w:tc>
          <w:tcPr>
            <w:tcW w:w="3081" w:type="dxa"/>
          </w:tcPr>
          <w:p w14:paraId="3C092B3B" w14:textId="77777777" w:rsidR="00323B2F" w:rsidRPr="00897ABD" w:rsidRDefault="00323B2F" w:rsidP="00897ABD">
            <w:pPr>
              <w:tabs>
                <w:tab w:val="left" w:pos="0"/>
              </w:tabs>
              <w:spacing w:after="0" w:line="240" w:lineRule="auto"/>
              <w:ind w:right="-45"/>
              <w:jc w:val="center"/>
              <w:rPr>
                <w:rFonts w:cstheme="minorHAnsi"/>
              </w:rPr>
            </w:pPr>
            <w:r w:rsidRPr="00897ABD">
              <w:rPr>
                <w:rFonts w:cstheme="minorHAnsi"/>
              </w:rPr>
              <w:t>на Општина Прилеп</w:t>
            </w:r>
          </w:p>
        </w:tc>
      </w:tr>
      <w:tr w:rsidR="00323B2F" w:rsidRPr="00897ABD" w14:paraId="4286AF5A" w14:textId="77777777" w:rsidTr="002B662C">
        <w:trPr>
          <w:jc w:val="center"/>
        </w:trPr>
        <w:tc>
          <w:tcPr>
            <w:tcW w:w="3080" w:type="dxa"/>
          </w:tcPr>
          <w:p w14:paraId="23ACA795" w14:textId="77777777" w:rsidR="00323B2F" w:rsidRPr="00897ABD" w:rsidRDefault="00323B2F" w:rsidP="00897ABD">
            <w:pPr>
              <w:tabs>
                <w:tab w:val="left" w:pos="0"/>
              </w:tabs>
              <w:spacing w:after="0" w:line="240" w:lineRule="auto"/>
              <w:ind w:right="-45"/>
              <w:jc w:val="center"/>
              <w:rPr>
                <w:rFonts w:cstheme="minorHAnsi"/>
              </w:rPr>
            </w:pPr>
            <w:r w:rsidRPr="00897ABD">
              <w:rPr>
                <w:rFonts w:cstheme="minorHAnsi"/>
              </w:rPr>
              <w:t>П р и л е п</w:t>
            </w:r>
          </w:p>
        </w:tc>
        <w:tc>
          <w:tcPr>
            <w:tcW w:w="3081" w:type="dxa"/>
          </w:tcPr>
          <w:p w14:paraId="31A5CA0F" w14:textId="77777777" w:rsidR="00323B2F" w:rsidRPr="00897ABD" w:rsidRDefault="00323B2F" w:rsidP="00897ABD">
            <w:pPr>
              <w:tabs>
                <w:tab w:val="left" w:pos="0"/>
              </w:tabs>
              <w:spacing w:after="0" w:line="240" w:lineRule="auto"/>
              <w:ind w:right="-45"/>
              <w:jc w:val="center"/>
              <w:rPr>
                <w:rFonts w:cstheme="minorHAnsi"/>
              </w:rPr>
            </w:pPr>
          </w:p>
        </w:tc>
        <w:tc>
          <w:tcPr>
            <w:tcW w:w="3081" w:type="dxa"/>
          </w:tcPr>
          <w:p w14:paraId="40456D80" w14:textId="77777777" w:rsidR="00323B2F" w:rsidRPr="00897ABD" w:rsidRDefault="00323B2F" w:rsidP="00897ABD">
            <w:pPr>
              <w:tabs>
                <w:tab w:val="left" w:pos="0"/>
              </w:tabs>
              <w:spacing w:after="0" w:line="240" w:lineRule="auto"/>
              <w:ind w:right="-45"/>
              <w:jc w:val="center"/>
              <w:rPr>
                <w:rFonts w:cstheme="minorHAnsi"/>
              </w:rPr>
            </w:pPr>
            <w:r w:rsidRPr="00897ABD">
              <w:rPr>
                <w:rFonts w:cstheme="minorHAnsi"/>
              </w:rPr>
              <w:t>Борче Јовчески</w:t>
            </w:r>
          </w:p>
        </w:tc>
      </w:tr>
    </w:tbl>
    <w:p w14:paraId="4401E018" w14:textId="77777777" w:rsidR="00323B2F" w:rsidRPr="00897ABD" w:rsidRDefault="00323B2F" w:rsidP="00897ABD">
      <w:pPr>
        <w:tabs>
          <w:tab w:val="left" w:pos="0"/>
        </w:tabs>
        <w:spacing w:after="0" w:line="240" w:lineRule="auto"/>
        <w:ind w:right="-45" w:firstLine="567"/>
        <w:jc w:val="center"/>
        <w:rPr>
          <w:rFonts w:cstheme="minorHAnsi"/>
          <w:sz w:val="20"/>
          <w:szCs w:val="20"/>
        </w:rPr>
      </w:pPr>
    </w:p>
    <w:p w14:paraId="16FECEBD" w14:textId="77777777" w:rsidR="00323B2F" w:rsidRPr="00897ABD" w:rsidRDefault="00323B2F" w:rsidP="00897ABD">
      <w:pPr>
        <w:tabs>
          <w:tab w:val="left" w:pos="0"/>
        </w:tabs>
        <w:spacing w:after="0" w:line="240" w:lineRule="auto"/>
        <w:ind w:right="-45"/>
        <w:jc w:val="both"/>
        <w:rPr>
          <w:rFonts w:cstheme="minorHAnsi"/>
          <w:sz w:val="20"/>
          <w:szCs w:val="20"/>
        </w:rPr>
      </w:pPr>
    </w:p>
    <w:p w14:paraId="484DF037" w14:textId="77777777" w:rsidR="00323B2F" w:rsidRPr="00897ABD" w:rsidRDefault="00323B2F" w:rsidP="00897ABD">
      <w:pPr>
        <w:spacing w:after="0" w:line="240" w:lineRule="auto"/>
        <w:ind w:right="-45"/>
        <w:jc w:val="both"/>
        <w:rPr>
          <w:rFonts w:cstheme="minorHAnsi"/>
          <w:sz w:val="20"/>
          <w:szCs w:val="20"/>
        </w:rPr>
      </w:pPr>
    </w:p>
    <w:p w14:paraId="710559BA" w14:textId="77777777" w:rsidR="00323B2F" w:rsidRPr="00897ABD" w:rsidRDefault="00323B2F" w:rsidP="00897ABD">
      <w:pPr>
        <w:spacing w:after="0" w:line="240" w:lineRule="auto"/>
        <w:ind w:right="-45"/>
        <w:jc w:val="both"/>
        <w:rPr>
          <w:rFonts w:cstheme="minorHAnsi"/>
          <w:sz w:val="20"/>
          <w:szCs w:val="20"/>
        </w:rPr>
      </w:pPr>
    </w:p>
    <w:p w14:paraId="7550160D" w14:textId="77777777" w:rsidR="00323B2F" w:rsidRPr="00897ABD" w:rsidRDefault="00323B2F" w:rsidP="00897ABD">
      <w:pPr>
        <w:spacing w:after="0" w:line="240" w:lineRule="auto"/>
        <w:ind w:right="-45"/>
        <w:jc w:val="both"/>
        <w:rPr>
          <w:rFonts w:cstheme="minorHAnsi"/>
          <w:sz w:val="20"/>
          <w:szCs w:val="20"/>
        </w:rPr>
      </w:pPr>
    </w:p>
    <w:p w14:paraId="1C6AD6B4" w14:textId="63F7414B" w:rsidR="00323B2F" w:rsidRDefault="00323B2F" w:rsidP="00323B2F">
      <w:pPr>
        <w:spacing w:after="0" w:line="240" w:lineRule="auto"/>
        <w:ind w:right="-46"/>
        <w:jc w:val="both"/>
        <w:rPr>
          <w:rFonts w:cstheme="minorHAnsi"/>
          <w:sz w:val="20"/>
          <w:szCs w:val="20"/>
        </w:rPr>
      </w:pPr>
    </w:p>
    <w:p w14:paraId="1F90B36A" w14:textId="77777777" w:rsidR="00897ABD" w:rsidRPr="00897ABD" w:rsidRDefault="00897ABD" w:rsidP="00323B2F">
      <w:pPr>
        <w:spacing w:after="0" w:line="240" w:lineRule="auto"/>
        <w:ind w:right="-46"/>
        <w:jc w:val="both"/>
        <w:rPr>
          <w:rFonts w:cstheme="minorHAnsi"/>
          <w:sz w:val="20"/>
          <w:szCs w:val="20"/>
        </w:rPr>
      </w:pPr>
    </w:p>
    <w:p w14:paraId="62BAEAE9"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Times New Roman" w:hAnsi="Calibri" w:cs="Calibri"/>
          <w:sz w:val="20"/>
          <w:szCs w:val="20"/>
          <w:lang w:val="en-US"/>
        </w:rPr>
      </w:pPr>
      <w:r w:rsidRPr="00323B2F">
        <w:rPr>
          <w:rFonts w:ascii="Calibri" w:eastAsia="Times New Roman" w:hAnsi="Calibri" w:cs="Calibri"/>
          <w:sz w:val="20"/>
          <w:szCs w:val="20"/>
        </w:rPr>
        <w:lastRenderedPageBreak/>
        <w:t>Врз основа на член</w:t>
      </w:r>
      <w:r w:rsidRPr="00323B2F">
        <w:rPr>
          <w:rFonts w:ascii="Calibri" w:eastAsia="Times New Roman" w:hAnsi="Calibri" w:cs="Calibri"/>
          <w:sz w:val="20"/>
          <w:szCs w:val="20"/>
          <w:lang w:val="en-US"/>
        </w:rPr>
        <w:t xml:space="preserve"> </w:t>
      </w:r>
      <w:r w:rsidRPr="00323B2F">
        <w:rPr>
          <w:rFonts w:ascii="Calibri" w:eastAsia="Times New Roman" w:hAnsi="Calibri" w:cs="Calibri"/>
          <w:sz w:val="20"/>
          <w:szCs w:val="20"/>
        </w:rPr>
        <w:t>22 став точка 5 и 6, а в.в. со член 36 став 1 точка 10 од Законот за локалната самоуправа</w:t>
      </w:r>
      <w:r w:rsidRPr="00323B2F">
        <w:rPr>
          <w:rFonts w:ascii="Calibri" w:eastAsia="Times New Roman" w:hAnsi="Calibri" w:cs="Calibri"/>
          <w:sz w:val="20"/>
          <w:szCs w:val="20"/>
          <w:lang w:val="en-US"/>
        </w:rPr>
        <w:t xml:space="preserve"> </w:t>
      </w:r>
      <w:r w:rsidRPr="00323B2F">
        <w:rPr>
          <w:rFonts w:ascii="Calibri" w:eastAsia="Times New Roman" w:hAnsi="Calibri" w:cs="Calibri"/>
          <w:sz w:val="20"/>
          <w:szCs w:val="20"/>
        </w:rPr>
        <w:t>член</w:t>
      </w:r>
      <w:r w:rsidRPr="00323B2F">
        <w:rPr>
          <w:rFonts w:ascii="Calibri" w:eastAsia="Times New Roman" w:hAnsi="Calibri" w:cs="Calibri"/>
          <w:sz w:val="20"/>
          <w:szCs w:val="20"/>
          <w:lang w:val="en-US"/>
        </w:rPr>
        <w:t xml:space="preserve"> 22 </w:t>
      </w:r>
      <w:r w:rsidRPr="00323B2F">
        <w:rPr>
          <w:rFonts w:ascii="Calibri" w:eastAsia="Times New Roman" w:hAnsi="Calibri" w:cs="Calibri"/>
          <w:sz w:val="20"/>
          <w:szCs w:val="20"/>
        </w:rPr>
        <w:t xml:space="preserve">од Законот за спорт и член 23, 35, 49 и 54 </w:t>
      </w:r>
      <w:r w:rsidRPr="00323B2F">
        <w:rPr>
          <w:rFonts w:ascii="Calibri" w:eastAsia="Times New Roman" w:hAnsi="Calibri" w:cs="Calibri"/>
          <w:sz w:val="20"/>
          <w:szCs w:val="20"/>
          <w:lang w:val="en-US"/>
        </w:rPr>
        <w:t xml:space="preserve"> </w:t>
      </w:r>
      <w:r w:rsidRPr="00323B2F">
        <w:rPr>
          <w:rFonts w:ascii="Calibri" w:eastAsia="Times New Roman" w:hAnsi="Calibri" w:cs="Calibri"/>
          <w:sz w:val="20"/>
          <w:szCs w:val="20"/>
        </w:rPr>
        <w:t>од Закон за здруженија и фондации,</w:t>
      </w:r>
      <w:r w:rsidRPr="00323B2F">
        <w:rPr>
          <w:rFonts w:ascii="Calibri" w:eastAsia="Times New Roman" w:hAnsi="Calibri" w:cs="Calibri"/>
          <w:sz w:val="20"/>
          <w:szCs w:val="20"/>
          <w:lang w:val="en-US"/>
        </w:rPr>
        <w:t xml:space="preserve">  </w:t>
      </w:r>
      <w:r w:rsidRPr="00323B2F">
        <w:rPr>
          <w:rFonts w:ascii="Calibri" w:eastAsia="Times New Roman" w:hAnsi="Calibri" w:cs="Calibri"/>
          <w:sz w:val="20"/>
          <w:szCs w:val="20"/>
        </w:rPr>
        <w:t xml:space="preserve">Советот на Општина Прилеп на седницата одржана на </w:t>
      </w:r>
      <w:r w:rsidRPr="00323B2F">
        <w:rPr>
          <w:rFonts w:ascii="Calibri" w:eastAsia="Times New Roman" w:hAnsi="Calibri" w:cs="Calibri"/>
          <w:sz w:val="20"/>
          <w:szCs w:val="20"/>
          <w:lang w:val="en-US"/>
        </w:rPr>
        <w:t>2</w:t>
      </w:r>
      <w:r w:rsidRPr="00323B2F">
        <w:rPr>
          <w:rFonts w:ascii="Calibri" w:eastAsia="Times New Roman" w:hAnsi="Calibri" w:cs="Calibri"/>
          <w:sz w:val="20"/>
          <w:szCs w:val="20"/>
        </w:rPr>
        <w:t>3</w:t>
      </w:r>
      <w:r w:rsidRPr="00323B2F">
        <w:rPr>
          <w:rFonts w:ascii="Calibri" w:eastAsia="Times New Roman" w:hAnsi="Calibri" w:cs="Calibri"/>
          <w:sz w:val="20"/>
          <w:szCs w:val="20"/>
          <w:lang w:val="en-US"/>
        </w:rPr>
        <w:t>.0</w:t>
      </w:r>
      <w:r w:rsidRPr="00323B2F">
        <w:rPr>
          <w:rFonts w:ascii="Calibri" w:eastAsia="Times New Roman" w:hAnsi="Calibri" w:cs="Calibri"/>
          <w:sz w:val="20"/>
          <w:szCs w:val="20"/>
        </w:rPr>
        <w:t>3</w:t>
      </w:r>
      <w:r w:rsidRPr="00323B2F">
        <w:rPr>
          <w:rFonts w:ascii="Calibri" w:eastAsia="Times New Roman" w:hAnsi="Calibri" w:cs="Calibri"/>
          <w:sz w:val="20"/>
          <w:szCs w:val="20"/>
          <w:lang w:val="en-US"/>
        </w:rPr>
        <w:t>.20</w:t>
      </w:r>
      <w:r w:rsidRPr="00323B2F">
        <w:rPr>
          <w:rFonts w:ascii="Calibri" w:eastAsia="Times New Roman" w:hAnsi="Calibri" w:cs="Calibri"/>
          <w:sz w:val="20"/>
          <w:szCs w:val="20"/>
        </w:rPr>
        <w:t>23 година</w:t>
      </w:r>
      <w:r w:rsidRPr="00323B2F">
        <w:rPr>
          <w:rFonts w:ascii="Calibri" w:eastAsia="Times New Roman" w:hAnsi="Calibri" w:cs="Calibri"/>
          <w:sz w:val="20"/>
          <w:szCs w:val="20"/>
          <w:lang w:val="en-US"/>
        </w:rPr>
        <w:t>,</w:t>
      </w:r>
      <w:r w:rsidRPr="00323B2F">
        <w:rPr>
          <w:rFonts w:ascii="Calibri" w:eastAsia="Times New Roman" w:hAnsi="Calibri" w:cs="Calibri"/>
          <w:sz w:val="20"/>
          <w:szCs w:val="20"/>
        </w:rPr>
        <w:t xml:space="preserve"> донесе</w:t>
      </w:r>
      <w:r w:rsidRPr="00323B2F">
        <w:rPr>
          <w:rFonts w:ascii="Calibri" w:eastAsia="Times New Roman" w:hAnsi="Calibri" w:cs="Calibri"/>
          <w:sz w:val="20"/>
          <w:szCs w:val="20"/>
          <w:lang w:val="en-US"/>
        </w:rPr>
        <w:t>:</w:t>
      </w:r>
    </w:p>
    <w:p w14:paraId="37D2D2C6"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Times New Roman" w:hAnsi="Calibri" w:cs="Calibri"/>
          <w:sz w:val="20"/>
          <w:szCs w:val="20"/>
          <w:lang w:val="en-US"/>
        </w:rPr>
      </w:pPr>
    </w:p>
    <w:p w14:paraId="2DECBF83"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w:eastAsia="Times New Roman" w:hAnsi="Calibri" w:cs="Calibri"/>
          <w:sz w:val="20"/>
          <w:szCs w:val="20"/>
          <w:lang w:val="en-US"/>
        </w:rPr>
      </w:pPr>
    </w:p>
    <w:p w14:paraId="6E7BC64D"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w:eastAsia="Times New Roman" w:hAnsi="Calibri" w:cs="Calibri"/>
          <w:sz w:val="20"/>
          <w:szCs w:val="20"/>
          <w:lang w:val="en-US"/>
        </w:rPr>
      </w:pPr>
    </w:p>
    <w:p w14:paraId="1D735D47"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b/>
          <w:sz w:val="20"/>
          <w:szCs w:val="20"/>
        </w:rPr>
      </w:pPr>
      <w:r w:rsidRPr="00323B2F">
        <w:rPr>
          <w:rFonts w:ascii="Calibri" w:eastAsia="Times New Roman" w:hAnsi="Calibri" w:cs="Calibri"/>
          <w:b/>
          <w:sz w:val="20"/>
          <w:szCs w:val="20"/>
        </w:rPr>
        <w:t>П Р А В И Л Н И К</w:t>
      </w:r>
    </w:p>
    <w:p w14:paraId="6DCE3672"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b/>
          <w:sz w:val="20"/>
          <w:szCs w:val="20"/>
        </w:rPr>
      </w:pPr>
      <w:r w:rsidRPr="00323B2F">
        <w:rPr>
          <w:rFonts w:ascii="Calibri" w:eastAsia="Times New Roman" w:hAnsi="Calibri" w:cs="Calibri"/>
          <w:b/>
          <w:sz w:val="20"/>
          <w:szCs w:val="20"/>
        </w:rPr>
        <w:t>за утврдување на критеримуите, начинот и постапката за распределба на финансиски средства од Буџетот на Општина Прилеп</w:t>
      </w:r>
    </w:p>
    <w:p w14:paraId="1B0BA276"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b/>
          <w:sz w:val="20"/>
          <w:szCs w:val="20"/>
        </w:rPr>
      </w:pPr>
      <w:r w:rsidRPr="00323B2F">
        <w:rPr>
          <w:rFonts w:ascii="Calibri" w:eastAsia="Times New Roman" w:hAnsi="Calibri" w:cs="Calibri"/>
          <w:b/>
          <w:sz w:val="20"/>
          <w:szCs w:val="20"/>
        </w:rPr>
        <w:t>з</w:t>
      </w:r>
      <w:r w:rsidRPr="00323B2F">
        <w:rPr>
          <w:rFonts w:ascii="Calibri" w:eastAsia="Times New Roman" w:hAnsi="Calibri" w:cs="Calibri"/>
          <w:b/>
          <w:sz w:val="20"/>
          <w:szCs w:val="20"/>
          <w:lang w:val="en-US"/>
        </w:rPr>
        <w:t>a</w:t>
      </w:r>
      <w:r w:rsidRPr="00323B2F">
        <w:rPr>
          <w:rFonts w:ascii="Calibri" w:eastAsia="Times New Roman" w:hAnsi="Calibri" w:cs="Calibri"/>
          <w:b/>
          <w:sz w:val="20"/>
          <w:szCs w:val="20"/>
        </w:rPr>
        <w:t xml:space="preserve"> спортски клубови, професионални спортски клубови и здруженија и фондации</w:t>
      </w:r>
    </w:p>
    <w:p w14:paraId="286443D6"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sz w:val="20"/>
          <w:szCs w:val="20"/>
          <w:lang w:val="en-US"/>
        </w:rPr>
      </w:pPr>
    </w:p>
    <w:p w14:paraId="298B40B6"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sz w:val="20"/>
          <w:szCs w:val="20"/>
          <w:lang w:val="en-US"/>
        </w:rPr>
      </w:pPr>
    </w:p>
    <w:p w14:paraId="5E3E4308"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sz w:val="20"/>
          <w:szCs w:val="20"/>
          <w:lang w:val="en-US"/>
        </w:rPr>
      </w:pPr>
    </w:p>
    <w:p w14:paraId="159E7D99"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sz w:val="20"/>
          <w:szCs w:val="20"/>
        </w:rPr>
      </w:pPr>
      <w:r w:rsidRPr="00323B2F">
        <w:rPr>
          <w:rFonts w:ascii="Calibri" w:eastAsia="Times New Roman" w:hAnsi="Calibri" w:cs="Calibri"/>
          <w:sz w:val="20"/>
          <w:szCs w:val="20"/>
        </w:rPr>
        <w:t>Член 1</w:t>
      </w:r>
    </w:p>
    <w:p w14:paraId="7C451B70"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Times New Roman" w:hAnsi="Calibri" w:cs="Calibri"/>
          <w:sz w:val="20"/>
          <w:szCs w:val="20"/>
        </w:rPr>
      </w:pPr>
      <w:r w:rsidRPr="00323B2F">
        <w:rPr>
          <w:rFonts w:ascii="Calibri" w:eastAsia="Times New Roman" w:hAnsi="Calibri" w:cs="Calibri"/>
          <w:sz w:val="20"/>
          <w:szCs w:val="20"/>
        </w:rPr>
        <w:t>Со овој Правилник се уредуваат критериумите, начинот и постапката за распределба на финансиски средства од Буџетот на Општина Прилеп з</w:t>
      </w:r>
      <w:r w:rsidRPr="00323B2F">
        <w:rPr>
          <w:rFonts w:ascii="Calibri" w:eastAsia="Times New Roman" w:hAnsi="Calibri" w:cs="Calibri"/>
          <w:sz w:val="20"/>
          <w:szCs w:val="20"/>
          <w:lang w:val="en-US"/>
        </w:rPr>
        <w:t xml:space="preserve">а </w:t>
      </w:r>
      <w:proofErr w:type="spellStart"/>
      <w:r w:rsidRPr="00323B2F">
        <w:rPr>
          <w:rFonts w:ascii="Calibri" w:eastAsia="Times New Roman" w:hAnsi="Calibri" w:cs="Calibri"/>
          <w:sz w:val="20"/>
          <w:szCs w:val="20"/>
          <w:lang w:val="en-US"/>
        </w:rPr>
        <w:t>спортски</w:t>
      </w:r>
      <w:proofErr w:type="spellEnd"/>
      <w:r w:rsidRPr="00323B2F">
        <w:rPr>
          <w:rFonts w:ascii="Calibri" w:eastAsia="Times New Roman" w:hAnsi="Calibri" w:cs="Calibri"/>
          <w:sz w:val="20"/>
          <w:szCs w:val="20"/>
          <w:lang w:val="en-US"/>
        </w:rPr>
        <w:t xml:space="preserve"> </w:t>
      </w:r>
      <w:proofErr w:type="spellStart"/>
      <w:r w:rsidRPr="00323B2F">
        <w:rPr>
          <w:rFonts w:ascii="Calibri" w:eastAsia="Times New Roman" w:hAnsi="Calibri" w:cs="Calibri"/>
          <w:sz w:val="20"/>
          <w:szCs w:val="20"/>
          <w:lang w:val="en-US"/>
        </w:rPr>
        <w:t>клубови</w:t>
      </w:r>
      <w:proofErr w:type="spellEnd"/>
      <w:r w:rsidRPr="00323B2F">
        <w:rPr>
          <w:rFonts w:ascii="Calibri" w:eastAsia="Times New Roman" w:hAnsi="Calibri" w:cs="Calibri"/>
          <w:sz w:val="20"/>
          <w:szCs w:val="20"/>
          <w:lang w:val="en-US"/>
        </w:rPr>
        <w:t xml:space="preserve">, </w:t>
      </w:r>
      <w:proofErr w:type="spellStart"/>
      <w:r w:rsidRPr="00323B2F">
        <w:rPr>
          <w:rFonts w:ascii="Calibri" w:eastAsia="Times New Roman" w:hAnsi="Calibri" w:cs="Calibri"/>
          <w:sz w:val="20"/>
          <w:szCs w:val="20"/>
          <w:lang w:val="en-US"/>
        </w:rPr>
        <w:t>професионални</w:t>
      </w:r>
      <w:proofErr w:type="spellEnd"/>
      <w:r w:rsidRPr="00323B2F">
        <w:rPr>
          <w:rFonts w:ascii="Calibri" w:eastAsia="Times New Roman" w:hAnsi="Calibri" w:cs="Calibri"/>
          <w:sz w:val="20"/>
          <w:szCs w:val="20"/>
          <w:lang w:val="en-US"/>
        </w:rPr>
        <w:t xml:space="preserve"> </w:t>
      </w:r>
      <w:proofErr w:type="spellStart"/>
      <w:r w:rsidRPr="00323B2F">
        <w:rPr>
          <w:rFonts w:ascii="Calibri" w:eastAsia="Times New Roman" w:hAnsi="Calibri" w:cs="Calibri"/>
          <w:sz w:val="20"/>
          <w:szCs w:val="20"/>
          <w:lang w:val="en-US"/>
        </w:rPr>
        <w:t>спортски</w:t>
      </w:r>
      <w:proofErr w:type="spellEnd"/>
      <w:r w:rsidRPr="00323B2F">
        <w:rPr>
          <w:rFonts w:ascii="Calibri" w:eastAsia="Times New Roman" w:hAnsi="Calibri" w:cs="Calibri"/>
          <w:sz w:val="20"/>
          <w:szCs w:val="20"/>
          <w:lang w:val="en-US"/>
        </w:rPr>
        <w:t xml:space="preserve"> </w:t>
      </w:r>
      <w:r w:rsidRPr="00323B2F">
        <w:rPr>
          <w:rFonts w:ascii="Calibri" w:eastAsia="Times New Roman" w:hAnsi="Calibri" w:cs="Calibri"/>
          <w:sz w:val="20"/>
          <w:szCs w:val="20"/>
        </w:rPr>
        <w:t xml:space="preserve">  </w:t>
      </w:r>
      <w:proofErr w:type="spellStart"/>
      <w:r w:rsidRPr="00323B2F">
        <w:rPr>
          <w:rFonts w:ascii="Calibri" w:eastAsia="Times New Roman" w:hAnsi="Calibri" w:cs="Calibri"/>
          <w:sz w:val="20"/>
          <w:szCs w:val="20"/>
          <w:lang w:val="en-US"/>
        </w:rPr>
        <w:t>клубови</w:t>
      </w:r>
      <w:proofErr w:type="spellEnd"/>
      <w:r w:rsidRPr="00323B2F">
        <w:rPr>
          <w:rFonts w:ascii="Calibri" w:eastAsia="Times New Roman" w:hAnsi="Calibri" w:cs="Calibri"/>
          <w:sz w:val="20"/>
          <w:szCs w:val="20"/>
          <w:lang w:val="en-US"/>
        </w:rPr>
        <w:t xml:space="preserve"> и </w:t>
      </w:r>
      <w:proofErr w:type="spellStart"/>
      <w:r w:rsidRPr="00323B2F">
        <w:rPr>
          <w:rFonts w:ascii="Calibri" w:eastAsia="Times New Roman" w:hAnsi="Calibri" w:cs="Calibri"/>
          <w:sz w:val="20"/>
          <w:szCs w:val="20"/>
          <w:lang w:val="en-US"/>
        </w:rPr>
        <w:t>здруженија</w:t>
      </w:r>
      <w:proofErr w:type="spellEnd"/>
      <w:r w:rsidRPr="00323B2F">
        <w:rPr>
          <w:rFonts w:ascii="Calibri" w:eastAsia="Times New Roman" w:hAnsi="Calibri" w:cs="Calibri"/>
          <w:sz w:val="20"/>
          <w:szCs w:val="20"/>
          <w:lang w:val="en-US"/>
        </w:rPr>
        <w:t xml:space="preserve"> и </w:t>
      </w:r>
      <w:proofErr w:type="spellStart"/>
      <w:r w:rsidRPr="00323B2F">
        <w:rPr>
          <w:rFonts w:ascii="Calibri" w:eastAsia="Times New Roman" w:hAnsi="Calibri" w:cs="Calibri"/>
          <w:sz w:val="20"/>
          <w:szCs w:val="20"/>
          <w:lang w:val="en-US"/>
        </w:rPr>
        <w:t>фондации</w:t>
      </w:r>
      <w:proofErr w:type="spellEnd"/>
      <w:r w:rsidRPr="00323B2F">
        <w:rPr>
          <w:rFonts w:ascii="Calibri" w:eastAsia="Times New Roman" w:hAnsi="Calibri" w:cs="Calibri"/>
          <w:sz w:val="20"/>
          <w:szCs w:val="20"/>
        </w:rPr>
        <w:t>.</w:t>
      </w:r>
    </w:p>
    <w:p w14:paraId="023A951F"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Times New Roman" w:hAnsi="Calibri" w:cs="Calibri"/>
          <w:sz w:val="20"/>
          <w:szCs w:val="20"/>
        </w:rPr>
      </w:pPr>
      <w:r w:rsidRPr="00323B2F">
        <w:rPr>
          <w:rFonts w:ascii="Calibri" w:eastAsia="Times New Roman" w:hAnsi="Calibri" w:cs="Calibri"/>
          <w:sz w:val="20"/>
          <w:szCs w:val="20"/>
        </w:rPr>
        <w:t>Целта на Општина Прилеп е во рамките на своите законски надлежности и можности да обезбеди развој, стимулирање и презентација на вредностите и достигнувањата во областа на спортот и културниот и опшествениот живот.</w:t>
      </w:r>
    </w:p>
    <w:p w14:paraId="1C777C70"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tabs>
          <w:tab w:val="center" w:pos="4320"/>
        </w:tabs>
        <w:spacing w:after="0" w:line="240" w:lineRule="auto"/>
        <w:rPr>
          <w:rFonts w:ascii="Calibri" w:eastAsia="Times New Roman" w:hAnsi="Calibri" w:cs="Calibri"/>
          <w:sz w:val="20"/>
          <w:szCs w:val="20"/>
          <w:lang w:val="en-US"/>
        </w:rPr>
      </w:pPr>
      <w:r w:rsidRPr="00323B2F">
        <w:rPr>
          <w:rFonts w:ascii="Calibri" w:eastAsia="Times New Roman" w:hAnsi="Calibri" w:cs="Calibri"/>
          <w:sz w:val="20"/>
          <w:szCs w:val="20"/>
          <w:lang w:val="en-US"/>
        </w:rPr>
        <w:tab/>
      </w:r>
    </w:p>
    <w:p w14:paraId="2EED94AE"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tabs>
          <w:tab w:val="center" w:pos="4320"/>
        </w:tabs>
        <w:spacing w:after="0" w:line="240" w:lineRule="auto"/>
        <w:rPr>
          <w:rFonts w:ascii="Calibri" w:eastAsia="Times New Roman" w:hAnsi="Calibri" w:cs="Calibri"/>
          <w:sz w:val="20"/>
          <w:szCs w:val="20"/>
          <w:lang w:val="en-US"/>
        </w:rPr>
      </w:pPr>
    </w:p>
    <w:p w14:paraId="6B6DA655"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tabs>
          <w:tab w:val="center" w:pos="4320"/>
        </w:tabs>
        <w:spacing w:after="0" w:line="240" w:lineRule="auto"/>
        <w:rPr>
          <w:rFonts w:ascii="Calibri" w:eastAsia="Times New Roman" w:hAnsi="Calibri" w:cs="Calibri"/>
          <w:b/>
          <w:bCs/>
          <w:sz w:val="20"/>
          <w:szCs w:val="20"/>
        </w:rPr>
      </w:pPr>
      <w:r w:rsidRPr="00323B2F">
        <w:rPr>
          <w:rFonts w:ascii="Calibri" w:eastAsia="Times New Roman" w:hAnsi="Calibri" w:cs="Calibri"/>
          <w:b/>
          <w:bCs/>
          <w:sz w:val="20"/>
          <w:szCs w:val="20"/>
        </w:rPr>
        <w:t>ПРИМАТЕЛИ НА СРЕДСТВА</w:t>
      </w:r>
    </w:p>
    <w:p w14:paraId="689303E3"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tabs>
          <w:tab w:val="center" w:pos="4320"/>
        </w:tabs>
        <w:spacing w:after="0" w:line="240" w:lineRule="auto"/>
        <w:rPr>
          <w:rFonts w:ascii="Calibri" w:eastAsia="Times New Roman" w:hAnsi="Calibri" w:cs="Calibri"/>
          <w:sz w:val="20"/>
          <w:szCs w:val="20"/>
          <w:lang w:val="en-US"/>
        </w:rPr>
      </w:pPr>
    </w:p>
    <w:p w14:paraId="6B0902CA"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tabs>
          <w:tab w:val="center" w:pos="4320"/>
        </w:tabs>
        <w:spacing w:after="0" w:line="240" w:lineRule="auto"/>
        <w:rPr>
          <w:rFonts w:ascii="Calibri" w:eastAsia="Times New Roman" w:hAnsi="Calibri" w:cs="Calibri"/>
          <w:sz w:val="20"/>
          <w:szCs w:val="20"/>
        </w:rPr>
      </w:pPr>
      <w:r w:rsidRPr="00323B2F">
        <w:rPr>
          <w:rFonts w:ascii="Calibri" w:eastAsia="Times New Roman" w:hAnsi="Calibri" w:cs="Calibri"/>
          <w:sz w:val="20"/>
          <w:szCs w:val="20"/>
          <w:lang w:val="en-US"/>
        </w:rPr>
        <w:tab/>
      </w:r>
      <w:r w:rsidRPr="00323B2F">
        <w:rPr>
          <w:rFonts w:ascii="Calibri" w:eastAsia="Times New Roman" w:hAnsi="Calibri" w:cs="Calibri"/>
          <w:sz w:val="20"/>
          <w:szCs w:val="20"/>
        </w:rPr>
        <w:t>Член 2</w:t>
      </w:r>
    </w:p>
    <w:p w14:paraId="53BCEBBA"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tabs>
          <w:tab w:val="center" w:pos="4320"/>
        </w:tabs>
        <w:spacing w:after="0" w:line="240" w:lineRule="auto"/>
        <w:rPr>
          <w:rFonts w:ascii="Calibri" w:eastAsia="Times New Roman" w:hAnsi="Calibri" w:cs="Calibri"/>
          <w:sz w:val="20"/>
          <w:szCs w:val="20"/>
          <w:lang w:val="en-US"/>
        </w:rPr>
      </w:pPr>
      <w:r w:rsidRPr="00323B2F">
        <w:rPr>
          <w:rFonts w:ascii="Calibri" w:eastAsia="Times New Roman" w:hAnsi="Calibri" w:cs="Calibri"/>
          <w:sz w:val="20"/>
          <w:szCs w:val="20"/>
        </w:rPr>
        <w:t xml:space="preserve">          Буџетските средства се наменети за поддршка на </w:t>
      </w:r>
      <w:r w:rsidRPr="00323B2F">
        <w:rPr>
          <w:rFonts w:ascii="Calibri" w:eastAsia="Times New Roman" w:hAnsi="Calibri" w:cs="Calibri"/>
          <w:sz w:val="20"/>
          <w:szCs w:val="20"/>
          <w:lang w:val="en-US"/>
        </w:rPr>
        <w:t>:</w:t>
      </w:r>
    </w:p>
    <w:p w14:paraId="11AC3197"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tabs>
          <w:tab w:val="center" w:pos="4320"/>
        </w:tabs>
        <w:spacing w:after="0" w:line="240" w:lineRule="auto"/>
        <w:rPr>
          <w:rFonts w:ascii="Calibri" w:eastAsia="Times New Roman" w:hAnsi="Calibri" w:cs="Calibri"/>
          <w:sz w:val="20"/>
          <w:szCs w:val="20"/>
        </w:rPr>
      </w:pPr>
      <w:r w:rsidRPr="00323B2F">
        <w:rPr>
          <w:rFonts w:ascii="Calibri" w:eastAsia="Times New Roman" w:hAnsi="Calibri" w:cs="Calibri"/>
          <w:sz w:val="20"/>
          <w:szCs w:val="20"/>
          <w:lang w:val="en-US"/>
        </w:rPr>
        <w:t>-</w:t>
      </w:r>
      <w:r w:rsidRPr="00323B2F">
        <w:rPr>
          <w:rFonts w:ascii="Calibri" w:eastAsia="Times New Roman" w:hAnsi="Calibri" w:cs="Calibri"/>
          <w:sz w:val="20"/>
          <w:szCs w:val="20"/>
        </w:rPr>
        <w:t>професионален спорт-професионални акционерски друштва регистрирани на подрачјето на Општина Прилеп</w:t>
      </w:r>
    </w:p>
    <w:p w14:paraId="15F71A5E"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tabs>
          <w:tab w:val="center" w:pos="4320"/>
        </w:tabs>
        <w:spacing w:after="0" w:line="240" w:lineRule="auto"/>
        <w:rPr>
          <w:rFonts w:ascii="Calibri" w:eastAsia="Times New Roman" w:hAnsi="Calibri" w:cs="Calibri"/>
          <w:sz w:val="20"/>
          <w:szCs w:val="20"/>
        </w:rPr>
      </w:pPr>
      <w:r w:rsidRPr="00323B2F">
        <w:rPr>
          <w:rFonts w:ascii="Calibri" w:eastAsia="Times New Roman" w:hAnsi="Calibri" w:cs="Calibri"/>
          <w:sz w:val="20"/>
          <w:szCs w:val="20"/>
        </w:rPr>
        <w:t>-општински сојуз на училишен спорт</w:t>
      </w:r>
    </w:p>
    <w:p w14:paraId="43BB3794"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tabs>
          <w:tab w:val="center" w:pos="4320"/>
        </w:tabs>
        <w:spacing w:after="0" w:line="240" w:lineRule="auto"/>
        <w:rPr>
          <w:rFonts w:ascii="Calibri" w:eastAsia="Times New Roman" w:hAnsi="Calibri" w:cs="Calibri"/>
          <w:sz w:val="20"/>
          <w:szCs w:val="20"/>
        </w:rPr>
      </w:pPr>
      <w:r w:rsidRPr="00323B2F">
        <w:rPr>
          <w:rFonts w:ascii="Calibri" w:eastAsia="Times New Roman" w:hAnsi="Calibri" w:cs="Calibri"/>
          <w:sz w:val="20"/>
          <w:szCs w:val="20"/>
        </w:rPr>
        <w:t>-училишни спортски клубови</w:t>
      </w:r>
    </w:p>
    <w:p w14:paraId="005001C9"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tabs>
          <w:tab w:val="center" w:pos="4320"/>
        </w:tabs>
        <w:spacing w:after="0" w:line="240" w:lineRule="auto"/>
        <w:rPr>
          <w:rFonts w:ascii="Calibri" w:eastAsia="Times New Roman" w:hAnsi="Calibri" w:cs="Calibri"/>
          <w:sz w:val="20"/>
          <w:szCs w:val="20"/>
        </w:rPr>
      </w:pPr>
      <w:r w:rsidRPr="00323B2F">
        <w:rPr>
          <w:rFonts w:ascii="Calibri" w:eastAsia="Times New Roman" w:hAnsi="Calibri" w:cs="Calibri"/>
          <w:sz w:val="20"/>
          <w:szCs w:val="20"/>
        </w:rPr>
        <w:t xml:space="preserve">-спортски клубови и здруженија од областа на спорт </w:t>
      </w:r>
    </w:p>
    <w:p w14:paraId="18612768"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tabs>
          <w:tab w:val="center" w:pos="4320"/>
        </w:tabs>
        <w:spacing w:after="0" w:line="240" w:lineRule="auto"/>
        <w:rPr>
          <w:rFonts w:ascii="Calibri" w:eastAsia="Times New Roman" w:hAnsi="Calibri" w:cs="Calibri"/>
          <w:sz w:val="20"/>
          <w:szCs w:val="20"/>
        </w:rPr>
      </w:pPr>
      <w:r w:rsidRPr="00323B2F">
        <w:rPr>
          <w:rFonts w:ascii="Calibri" w:eastAsia="Times New Roman" w:hAnsi="Calibri" w:cs="Calibri"/>
          <w:sz w:val="20"/>
          <w:szCs w:val="20"/>
        </w:rPr>
        <w:t>-Сојуз на спортови-манифестации, турнири и проекти од областа на спортот во интерес на Општина Прилеп,</w:t>
      </w:r>
    </w:p>
    <w:p w14:paraId="62317AC7"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tabs>
          <w:tab w:val="center" w:pos="4320"/>
        </w:tabs>
        <w:spacing w:after="0" w:line="240" w:lineRule="auto"/>
        <w:rPr>
          <w:rFonts w:ascii="Calibri" w:eastAsia="Times New Roman" w:hAnsi="Calibri" w:cs="Calibri"/>
          <w:sz w:val="20"/>
          <w:szCs w:val="20"/>
        </w:rPr>
      </w:pPr>
      <w:r w:rsidRPr="00323B2F">
        <w:rPr>
          <w:rFonts w:ascii="Calibri" w:eastAsia="Times New Roman" w:hAnsi="Calibri" w:cs="Calibri"/>
          <w:sz w:val="20"/>
          <w:szCs w:val="20"/>
        </w:rPr>
        <w:t>- за здруженија и фондации</w:t>
      </w:r>
    </w:p>
    <w:p w14:paraId="1F3FFCC4"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tabs>
          <w:tab w:val="center" w:pos="4320"/>
        </w:tabs>
        <w:spacing w:after="0" w:line="240" w:lineRule="auto"/>
        <w:rPr>
          <w:rFonts w:ascii="Calibri" w:eastAsia="Times New Roman" w:hAnsi="Calibri" w:cs="Calibri"/>
          <w:sz w:val="20"/>
          <w:szCs w:val="20"/>
          <w:lang w:val="en-US"/>
        </w:rPr>
      </w:pPr>
    </w:p>
    <w:p w14:paraId="74D0BA66"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tabs>
          <w:tab w:val="center" w:pos="4320"/>
        </w:tabs>
        <w:spacing w:after="0" w:line="240" w:lineRule="auto"/>
        <w:rPr>
          <w:rFonts w:ascii="Calibri" w:eastAsia="Times New Roman" w:hAnsi="Calibri" w:cs="Calibri"/>
          <w:sz w:val="20"/>
          <w:szCs w:val="20"/>
        </w:rPr>
      </w:pPr>
      <w:r w:rsidRPr="00323B2F">
        <w:rPr>
          <w:rFonts w:ascii="Calibri" w:eastAsia="Times New Roman" w:hAnsi="Calibri" w:cs="Calibri"/>
          <w:sz w:val="20"/>
          <w:szCs w:val="20"/>
          <w:lang w:val="en-US"/>
        </w:rPr>
        <w:tab/>
      </w:r>
      <w:r w:rsidRPr="00323B2F">
        <w:rPr>
          <w:rFonts w:ascii="Calibri" w:eastAsia="Times New Roman" w:hAnsi="Calibri" w:cs="Calibri"/>
          <w:sz w:val="20"/>
          <w:szCs w:val="20"/>
        </w:rPr>
        <w:t>Член 3</w:t>
      </w:r>
    </w:p>
    <w:p w14:paraId="068BDB09"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tabs>
          <w:tab w:val="center" w:pos="4320"/>
        </w:tabs>
        <w:spacing w:after="0" w:line="240" w:lineRule="auto"/>
        <w:jc w:val="both"/>
        <w:rPr>
          <w:rFonts w:ascii="Calibri" w:eastAsia="Times New Roman" w:hAnsi="Calibri" w:cs="Calibri"/>
          <w:sz w:val="20"/>
          <w:szCs w:val="20"/>
        </w:rPr>
      </w:pPr>
      <w:r w:rsidRPr="00323B2F">
        <w:rPr>
          <w:rFonts w:ascii="Calibri" w:eastAsia="Times New Roman" w:hAnsi="Calibri" w:cs="Calibri"/>
          <w:sz w:val="20"/>
          <w:szCs w:val="20"/>
        </w:rPr>
        <w:tab/>
        <w:t xml:space="preserve">         Висината на финансиските средства од членот 1 се одредуваат од Буџетот на Општина Прилеп и Програмите за работа, за секоја година посебно.</w:t>
      </w:r>
    </w:p>
    <w:p w14:paraId="3E5EA509"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tabs>
          <w:tab w:val="center" w:pos="4320"/>
        </w:tabs>
        <w:spacing w:after="0" w:line="240" w:lineRule="auto"/>
        <w:jc w:val="both"/>
        <w:rPr>
          <w:rFonts w:ascii="Calibri" w:eastAsia="Times New Roman" w:hAnsi="Calibri" w:cs="Calibri"/>
          <w:sz w:val="20"/>
          <w:szCs w:val="20"/>
        </w:rPr>
      </w:pPr>
    </w:p>
    <w:p w14:paraId="4FEE3006"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tabs>
          <w:tab w:val="center" w:pos="4320"/>
        </w:tabs>
        <w:spacing w:after="0" w:line="240" w:lineRule="auto"/>
        <w:rPr>
          <w:rFonts w:ascii="Calibri" w:eastAsia="Times New Roman" w:hAnsi="Calibri" w:cs="Calibri"/>
          <w:sz w:val="20"/>
          <w:szCs w:val="20"/>
        </w:rPr>
      </w:pPr>
    </w:p>
    <w:p w14:paraId="7FB52347"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tabs>
          <w:tab w:val="center" w:pos="4320"/>
        </w:tabs>
        <w:spacing w:after="0" w:line="240" w:lineRule="auto"/>
        <w:rPr>
          <w:rFonts w:ascii="Calibri" w:eastAsia="Times New Roman" w:hAnsi="Calibri" w:cs="Calibri"/>
          <w:sz w:val="20"/>
          <w:szCs w:val="20"/>
        </w:rPr>
      </w:pPr>
    </w:p>
    <w:p w14:paraId="63175779"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tabs>
          <w:tab w:val="center" w:pos="4320"/>
        </w:tabs>
        <w:spacing w:after="0" w:line="240" w:lineRule="auto"/>
        <w:rPr>
          <w:rFonts w:ascii="Calibri" w:eastAsia="Times New Roman" w:hAnsi="Calibri" w:cs="Calibri"/>
          <w:sz w:val="20"/>
          <w:szCs w:val="20"/>
        </w:rPr>
      </w:pPr>
    </w:p>
    <w:p w14:paraId="1183A064"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tabs>
          <w:tab w:val="center" w:pos="4320"/>
        </w:tabs>
        <w:spacing w:after="0" w:line="240" w:lineRule="auto"/>
        <w:rPr>
          <w:rFonts w:ascii="Calibri" w:eastAsia="Times New Roman" w:hAnsi="Calibri" w:cs="Calibri"/>
          <w:sz w:val="20"/>
          <w:szCs w:val="20"/>
        </w:rPr>
      </w:pPr>
    </w:p>
    <w:p w14:paraId="01ACD13B"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Times New Roman" w:hAnsi="Calibri" w:cs="Calibri"/>
          <w:b/>
          <w:bCs/>
          <w:sz w:val="20"/>
          <w:szCs w:val="20"/>
        </w:rPr>
      </w:pPr>
      <w:r w:rsidRPr="00323B2F">
        <w:rPr>
          <w:rFonts w:ascii="Calibri" w:eastAsia="Times New Roman" w:hAnsi="Calibri" w:cs="Calibri"/>
          <w:b/>
          <w:bCs/>
          <w:sz w:val="20"/>
          <w:szCs w:val="20"/>
        </w:rPr>
        <w:t>НАЧИН НА РАСПРЕДЕЛБА</w:t>
      </w:r>
    </w:p>
    <w:p w14:paraId="5DE3810D"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Times New Roman" w:hAnsi="Calibri" w:cs="Calibri"/>
          <w:sz w:val="20"/>
          <w:szCs w:val="20"/>
        </w:rPr>
      </w:pPr>
      <w:r w:rsidRPr="00323B2F">
        <w:rPr>
          <w:rFonts w:ascii="Calibri" w:eastAsia="Times New Roman" w:hAnsi="Calibri" w:cs="Calibri"/>
          <w:sz w:val="20"/>
          <w:szCs w:val="20"/>
        </w:rPr>
        <w:tab/>
      </w:r>
      <w:r w:rsidRPr="00323B2F">
        <w:rPr>
          <w:rFonts w:ascii="Calibri" w:eastAsia="Times New Roman" w:hAnsi="Calibri" w:cs="Calibri"/>
          <w:sz w:val="20"/>
          <w:szCs w:val="20"/>
        </w:rPr>
        <w:tab/>
      </w:r>
      <w:r w:rsidRPr="00323B2F">
        <w:rPr>
          <w:rFonts w:ascii="Calibri" w:eastAsia="Times New Roman" w:hAnsi="Calibri" w:cs="Calibri"/>
          <w:sz w:val="20"/>
          <w:szCs w:val="20"/>
        </w:rPr>
        <w:tab/>
      </w:r>
      <w:r w:rsidRPr="00323B2F">
        <w:rPr>
          <w:rFonts w:ascii="Calibri" w:eastAsia="Times New Roman" w:hAnsi="Calibri" w:cs="Calibri"/>
          <w:sz w:val="20"/>
          <w:szCs w:val="20"/>
        </w:rPr>
        <w:tab/>
      </w:r>
      <w:r w:rsidRPr="00323B2F">
        <w:rPr>
          <w:rFonts w:ascii="Calibri" w:eastAsia="Times New Roman" w:hAnsi="Calibri" w:cs="Calibri"/>
          <w:sz w:val="20"/>
          <w:szCs w:val="20"/>
        </w:rPr>
        <w:tab/>
      </w:r>
      <w:r w:rsidRPr="00323B2F">
        <w:rPr>
          <w:rFonts w:ascii="Calibri" w:eastAsia="Times New Roman" w:hAnsi="Calibri" w:cs="Calibri"/>
          <w:sz w:val="20"/>
          <w:szCs w:val="20"/>
        </w:rPr>
        <w:tab/>
        <w:t>Член 4</w:t>
      </w:r>
    </w:p>
    <w:p w14:paraId="7BDAA78A"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Times New Roman" w:hAnsi="Calibri" w:cs="Calibri"/>
          <w:color w:val="FF0000"/>
          <w:sz w:val="20"/>
          <w:szCs w:val="20"/>
        </w:rPr>
      </w:pPr>
      <w:r w:rsidRPr="00323B2F">
        <w:rPr>
          <w:rFonts w:ascii="Calibri" w:eastAsia="Times New Roman" w:hAnsi="Calibri" w:cs="Calibri"/>
          <w:sz w:val="20"/>
          <w:szCs w:val="20"/>
        </w:rPr>
        <w:t xml:space="preserve">Распределбата на финансиските средства за </w:t>
      </w:r>
      <w:proofErr w:type="spellStart"/>
      <w:r w:rsidRPr="00323B2F">
        <w:rPr>
          <w:rFonts w:ascii="Calibri" w:eastAsia="Times New Roman" w:hAnsi="Calibri" w:cs="Calibri"/>
          <w:sz w:val="20"/>
          <w:szCs w:val="20"/>
          <w:lang w:val="en-US"/>
        </w:rPr>
        <w:t>спортски</w:t>
      </w:r>
      <w:proofErr w:type="spellEnd"/>
      <w:r w:rsidRPr="00323B2F">
        <w:rPr>
          <w:rFonts w:ascii="Calibri" w:eastAsia="Times New Roman" w:hAnsi="Calibri" w:cs="Calibri"/>
          <w:sz w:val="20"/>
          <w:szCs w:val="20"/>
          <w:lang w:val="en-US"/>
        </w:rPr>
        <w:t xml:space="preserve"> </w:t>
      </w:r>
      <w:proofErr w:type="spellStart"/>
      <w:r w:rsidRPr="00323B2F">
        <w:rPr>
          <w:rFonts w:ascii="Calibri" w:eastAsia="Times New Roman" w:hAnsi="Calibri" w:cs="Calibri"/>
          <w:sz w:val="20"/>
          <w:szCs w:val="20"/>
          <w:lang w:val="en-US"/>
        </w:rPr>
        <w:t>клубови</w:t>
      </w:r>
      <w:proofErr w:type="spellEnd"/>
      <w:r w:rsidRPr="00323B2F">
        <w:rPr>
          <w:rFonts w:ascii="Calibri" w:eastAsia="Times New Roman" w:hAnsi="Calibri" w:cs="Calibri"/>
          <w:sz w:val="20"/>
          <w:szCs w:val="20"/>
          <w:lang w:val="en-US"/>
        </w:rPr>
        <w:t xml:space="preserve">, </w:t>
      </w:r>
      <w:proofErr w:type="spellStart"/>
      <w:r w:rsidRPr="00323B2F">
        <w:rPr>
          <w:rFonts w:ascii="Calibri" w:eastAsia="Times New Roman" w:hAnsi="Calibri" w:cs="Calibri"/>
          <w:sz w:val="20"/>
          <w:szCs w:val="20"/>
          <w:lang w:val="en-US"/>
        </w:rPr>
        <w:t>професионални</w:t>
      </w:r>
      <w:proofErr w:type="spellEnd"/>
      <w:r w:rsidRPr="00323B2F">
        <w:rPr>
          <w:rFonts w:ascii="Calibri" w:eastAsia="Times New Roman" w:hAnsi="Calibri" w:cs="Calibri"/>
          <w:sz w:val="20"/>
          <w:szCs w:val="20"/>
          <w:lang w:val="en-US"/>
        </w:rPr>
        <w:t xml:space="preserve"> </w:t>
      </w:r>
      <w:proofErr w:type="spellStart"/>
      <w:r w:rsidRPr="00323B2F">
        <w:rPr>
          <w:rFonts w:ascii="Calibri" w:eastAsia="Times New Roman" w:hAnsi="Calibri" w:cs="Calibri"/>
          <w:sz w:val="20"/>
          <w:szCs w:val="20"/>
          <w:lang w:val="en-US"/>
        </w:rPr>
        <w:t>спортски</w:t>
      </w:r>
      <w:proofErr w:type="spellEnd"/>
      <w:r w:rsidRPr="00323B2F">
        <w:rPr>
          <w:rFonts w:ascii="Calibri" w:eastAsia="Times New Roman" w:hAnsi="Calibri" w:cs="Calibri"/>
          <w:sz w:val="20"/>
          <w:szCs w:val="20"/>
          <w:lang w:val="en-US"/>
        </w:rPr>
        <w:t xml:space="preserve"> </w:t>
      </w:r>
      <w:proofErr w:type="spellStart"/>
      <w:r w:rsidRPr="00323B2F">
        <w:rPr>
          <w:rFonts w:ascii="Calibri" w:eastAsia="Times New Roman" w:hAnsi="Calibri" w:cs="Calibri"/>
          <w:sz w:val="20"/>
          <w:szCs w:val="20"/>
          <w:lang w:val="en-US"/>
        </w:rPr>
        <w:t>клубови</w:t>
      </w:r>
      <w:proofErr w:type="spellEnd"/>
      <w:r w:rsidRPr="00323B2F">
        <w:rPr>
          <w:rFonts w:ascii="Calibri" w:eastAsia="Times New Roman" w:hAnsi="Calibri" w:cs="Calibri"/>
          <w:sz w:val="20"/>
          <w:szCs w:val="20"/>
          <w:lang w:val="en-US"/>
        </w:rPr>
        <w:t xml:space="preserve"> и </w:t>
      </w:r>
      <w:proofErr w:type="spellStart"/>
      <w:r w:rsidRPr="00323B2F">
        <w:rPr>
          <w:rFonts w:ascii="Calibri" w:eastAsia="Times New Roman" w:hAnsi="Calibri" w:cs="Calibri"/>
          <w:sz w:val="20"/>
          <w:szCs w:val="20"/>
          <w:lang w:val="en-US"/>
        </w:rPr>
        <w:t>здруженија</w:t>
      </w:r>
      <w:proofErr w:type="spellEnd"/>
      <w:r w:rsidRPr="00323B2F">
        <w:rPr>
          <w:rFonts w:ascii="Calibri" w:eastAsia="Times New Roman" w:hAnsi="Calibri" w:cs="Calibri"/>
          <w:sz w:val="20"/>
          <w:szCs w:val="20"/>
          <w:lang w:val="en-US"/>
        </w:rPr>
        <w:t xml:space="preserve"> и </w:t>
      </w:r>
      <w:proofErr w:type="spellStart"/>
      <w:r w:rsidRPr="00323B2F">
        <w:rPr>
          <w:rFonts w:ascii="Calibri" w:eastAsia="Times New Roman" w:hAnsi="Calibri" w:cs="Calibri"/>
          <w:sz w:val="20"/>
          <w:szCs w:val="20"/>
          <w:lang w:val="en-US"/>
        </w:rPr>
        <w:t>фондации</w:t>
      </w:r>
      <w:proofErr w:type="spellEnd"/>
      <w:r w:rsidRPr="00323B2F">
        <w:rPr>
          <w:rFonts w:ascii="Calibri" w:eastAsia="Times New Roman" w:hAnsi="Calibri" w:cs="Calibri"/>
          <w:sz w:val="20"/>
          <w:szCs w:val="20"/>
        </w:rPr>
        <w:t xml:space="preserve"> се врши врз основа на ЈАВЕН ПОВИК објавен од страна на Градоначалникот на општината на веб страната на општината и во службен гласник на Општина Прилеп во тековната година</w:t>
      </w:r>
      <w:r w:rsidRPr="00323B2F">
        <w:rPr>
          <w:rFonts w:ascii="Calibri" w:eastAsia="Times New Roman" w:hAnsi="Calibri" w:cs="Calibri"/>
          <w:color w:val="FF0000"/>
          <w:sz w:val="20"/>
          <w:szCs w:val="20"/>
        </w:rPr>
        <w:t>.</w:t>
      </w:r>
    </w:p>
    <w:p w14:paraId="0E5A457C"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Times New Roman" w:hAnsi="Calibri" w:cs="Calibri"/>
          <w:color w:val="FF0000"/>
          <w:sz w:val="20"/>
          <w:szCs w:val="20"/>
          <w:lang w:val="en-US"/>
        </w:rPr>
      </w:pPr>
    </w:p>
    <w:p w14:paraId="38284C56"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Times New Roman" w:hAnsi="Calibri" w:cs="Calibri"/>
          <w:sz w:val="20"/>
          <w:szCs w:val="20"/>
        </w:rPr>
      </w:pPr>
      <w:r w:rsidRPr="00323B2F">
        <w:rPr>
          <w:rFonts w:ascii="Calibri" w:eastAsia="Times New Roman" w:hAnsi="Calibri" w:cs="Calibri"/>
          <w:sz w:val="20"/>
          <w:szCs w:val="20"/>
          <w:lang w:val="en-US"/>
        </w:rPr>
        <w:tab/>
      </w:r>
      <w:r w:rsidRPr="00323B2F">
        <w:rPr>
          <w:rFonts w:ascii="Calibri" w:eastAsia="Times New Roman" w:hAnsi="Calibri" w:cs="Calibri"/>
          <w:sz w:val="20"/>
          <w:szCs w:val="20"/>
          <w:lang w:val="en-US"/>
        </w:rPr>
        <w:tab/>
      </w:r>
      <w:r w:rsidRPr="00323B2F">
        <w:rPr>
          <w:rFonts w:ascii="Calibri" w:eastAsia="Times New Roman" w:hAnsi="Calibri" w:cs="Calibri"/>
          <w:sz w:val="20"/>
          <w:szCs w:val="20"/>
          <w:lang w:val="en-US"/>
        </w:rPr>
        <w:tab/>
      </w:r>
      <w:r w:rsidRPr="00323B2F">
        <w:rPr>
          <w:rFonts w:ascii="Calibri" w:eastAsia="Times New Roman" w:hAnsi="Calibri" w:cs="Calibri"/>
          <w:sz w:val="20"/>
          <w:szCs w:val="20"/>
          <w:lang w:val="en-US"/>
        </w:rPr>
        <w:tab/>
      </w:r>
      <w:r w:rsidRPr="00323B2F">
        <w:rPr>
          <w:rFonts w:ascii="Calibri" w:eastAsia="Times New Roman" w:hAnsi="Calibri" w:cs="Calibri"/>
          <w:sz w:val="20"/>
          <w:szCs w:val="20"/>
          <w:lang w:val="en-US"/>
        </w:rPr>
        <w:tab/>
      </w:r>
      <w:r w:rsidRPr="00323B2F">
        <w:rPr>
          <w:rFonts w:ascii="Calibri" w:eastAsia="Times New Roman" w:hAnsi="Calibri" w:cs="Calibri"/>
          <w:sz w:val="20"/>
          <w:szCs w:val="20"/>
          <w:lang w:val="en-US"/>
        </w:rPr>
        <w:tab/>
      </w:r>
      <w:r w:rsidRPr="00323B2F">
        <w:rPr>
          <w:rFonts w:ascii="Calibri" w:eastAsia="Times New Roman" w:hAnsi="Calibri" w:cs="Calibri"/>
          <w:sz w:val="20"/>
          <w:szCs w:val="20"/>
        </w:rPr>
        <w:t>Член 5</w:t>
      </w:r>
    </w:p>
    <w:p w14:paraId="7D05521C"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Times New Roman" w:hAnsi="Calibri" w:cs="Calibri"/>
          <w:sz w:val="20"/>
          <w:szCs w:val="20"/>
          <w:lang w:val="en-US"/>
        </w:rPr>
      </w:pPr>
      <w:r w:rsidRPr="00323B2F">
        <w:rPr>
          <w:rFonts w:ascii="Calibri" w:eastAsia="Times New Roman" w:hAnsi="Calibri" w:cs="Calibri"/>
          <w:sz w:val="20"/>
          <w:szCs w:val="20"/>
        </w:rPr>
        <w:t xml:space="preserve">Јавниот повик за </w:t>
      </w:r>
      <w:proofErr w:type="spellStart"/>
      <w:r w:rsidRPr="00323B2F">
        <w:rPr>
          <w:rFonts w:ascii="Calibri" w:eastAsia="Times New Roman" w:hAnsi="Calibri" w:cs="Calibri"/>
          <w:sz w:val="20"/>
          <w:szCs w:val="20"/>
          <w:lang w:val="en-US"/>
        </w:rPr>
        <w:t>спортски</w:t>
      </w:r>
      <w:proofErr w:type="spellEnd"/>
      <w:r w:rsidRPr="00323B2F">
        <w:rPr>
          <w:rFonts w:ascii="Calibri" w:eastAsia="Times New Roman" w:hAnsi="Calibri" w:cs="Calibri"/>
          <w:sz w:val="20"/>
          <w:szCs w:val="20"/>
          <w:lang w:val="en-US"/>
        </w:rPr>
        <w:t xml:space="preserve"> </w:t>
      </w:r>
      <w:proofErr w:type="spellStart"/>
      <w:r w:rsidRPr="00323B2F">
        <w:rPr>
          <w:rFonts w:ascii="Calibri" w:eastAsia="Times New Roman" w:hAnsi="Calibri" w:cs="Calibri"/>
          <w:sz w:val="20"/>
          <w:szCs w:val="20"/>
          <w:lang w:val="en-US"/>
        </w:rPr>
        <w:t>клубови</w:t>
      </w:r>
      <w:proofErr w:type="spellEnd"/>
      <w:r w:rsidRPr="00323B2F">
        <w:rPr>
          <w:rFonts w:ascii="Calibri" w:eastAsia="Times New Roman" w:hAnsi="Calibri" w:cs="Calibri"/>
          <w:sz w:val="20"/>
          <w:szCs w:val="20"/>
          <w:lang w:val="en-US"/>
        </w:rPr>
        <w:t xml:space="preserve">, </w:t>
      </w:r>
      <w:proofErr w:type="spellStart"/>
      <w:r w:rsidRPr="00323B2F">
        <w:rPr>
          <w:rFonts w:ascii="Calibri" w:eastAsia="Times New Roman" w:hAnsi="Calibri" w:cs="Calibri"/>
          <w:sz w:val="20"/>
          <w:szCs w:val="20"/>
          <w:lang w:val="en-US"/>
        </w:rPr>
        <w:t>професионални</w:t>
      </w:r>
      <w:proofErr w:type="spellEnd"/>
      <w:r w:rsidRPr="00323B2F">
        <w:rPr>
          <w:rFonts w:ascii="Calibri" w:eastAsia="Times New Roman" w:hAnsi="Calibri" w:cs="Calibri"/>
          <w:sz w:val="20"/>
          <w:szCs w:val="20"/>
          <w:lang w:val="en-US"/>
        </w:rPr>
        <w:t xml:space="preserve"> </w:t>
      </w:r>
      <w:proofErr w:type="spellStart"/>
      <w:r w:rsidRPr="00323B2F">
        <w:rPr>
          <w:rFonts w:ascii="Calibri" w:eastAsia="Times New Roman" w:hAnsi="Calibri" w:cs="Calibri"/>
          <w:sz w:val="20"/>
          <w:szCs w:val="20"/>
          <w:lang w:val="en-US"/>
        </w:rPr>
        <w:t>спортски</w:t>
      </w:r>
      <w:proofErr w:type="spellEnd"/>
      <w:r w:rsidRPr="00323B2F">
        <w:rPr>
          <w:rFonts w:ascii="Calibri" w:eastAsia="Times New Roman" w:hAnsi="Calibri" w:cs="Calibri"/>
          <w:sz w:val="20"/>
          <w:szCs w:val="20"/>
          <w:lang w:val="en-US"/>
        </w:rPr>
        <w:t xml:space="preserve"> </w:t>
      </w:r>
      <w:proofErr w:type="spellStart"/>
      <w:r w:rsidRPr="00323B2F">
        <w:rPr>
          <w:rFonts w:ascii="Calibri" w:eastAsia="Times New Roman" w:hAnsi="Calibri" w:cs="Calibri"/>
          <w:sz w:val="20"/>
          <w:szCs w:val="20"/>
          <w:lang w:val="en-US"/>
        </w:rPr>
        <w:t>клубови</w:t>
      </w:r>
      <w:proofErr w:type="spellEnd"/>
      <w:r w:rsidRPr="00323B2F">
        <w:rPr>
          <w:rFonts w:ascii="Calibri" w:eastAsia="Times New Roman" w:hAnsi="Calibri" w:cs="Calibri"/>
          <w:sz w:val="20"/>
          <w:szCs w:val="20"/>
        </w:rPr>
        <w:t xml:space="preserve"> содржи</w:t>
      </w:r>
      <w:r w:rsidRPr="00323B2F">
        <w:rPr>
          <w:rFonts w:ascii="Calibri" w:eastAsia="Times New Roman" w:hAnsi="Calibri" w:cs="Calibri"/>
          <w:sz w:val="20"/>
          <w:szCs w:val="20"/>
          <w:lang w:val="en-US"/>
        </w:rPr>
        <w:t>:</w:t>
      </w:r>
    </w:p>
    <w:p w14:paraId="502BF854"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Times New Roman" w:hAnsi="Calibri" w:cs="Calibri"/>
          <w:sz w:val="20"/>
          <w:szCs w:val="20"/>
        </w:rPr>
      </w:pPr>
      <w:r w:rsidRPr="00323B2F">
        <w:rPr>
          <w:rFonts w:ascii="Calibri" w:eastAsia="Times New Roman" w:hAnsi="Calibri" w:cs="Calibri"/>
          <w:sz w:val="20"/>
          <w:szCs w:val="20"/>
        </w:rPr>
        <w:t xml:space="preserve">Формулар за аплицирање(кој може да се подигне од Веб страната на </w:t>
      </w:r>
    </w:p>
    <w:p w14:paraId="41E2879B"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Times New Roman" w:hAnsi="Calibri" w:cs="Calibri"/>
          <w:sz w:val="20"/>
          <w:szCs w:val="20"/>
          <w:lang w:val="en-US"/>
        </w:rPr>
      </w:pPr>
      <w:r w:rsidRPr="00323B2F">
        <w:rPr>
          <w:rFonts w:ascii="Calibri" w:eastAsia="Times New Roman" w:hAnsi="Calibri" w:cs="Calibri"/>
          <w:sz w:val="20"/>
          <w:szCs w:val="20"/>
        </w:rPr>
        <w:t>Општина Прилеп)</w:t>
      </w:r>
      <w:r w:rsidRPr="00323B2F">
        <w:rPr>
          <w:rFonts w:ascii="Calibri" w:eastAsia="Times New Roman" w:hAnsi="Calibri" w:cs="Calibri"/>
          <w:sz w:val="20"/>
          <w:szCs w:val="20"/>
          <w:lang w:val="en-US"/>
        </w:rPr>
        <w:t>;</w:t>
      </w:r>
    </w:p>
    <w:p w14:paraId="2A791E06"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Times New Roman" w:hAnsi="Calibri" w:cs="Calibri"/>
          <w:sz w:val="20"/>
          <w:szCs w:val="20"/>
          <w:lang w:val="en-US"/>
        </w:rPr>
      </w:pPr>
      <w:r w:rsidRPr="00323B2F">
        <w:rPr>
          <w:rFonts w:ascii="Calibri" w:eastAsia="Times New Roman" w:hAnsi="Calibri" w:cs="Calibri"/>
          <w:sz w:val="20"/>
          <w:szCs w:val="20"/>
        </w:rPr>
        <w:t>Задолжителна документација потребна за аплицирање на спортските клубови</w:t>
      </w:r>
      <w:r w:rsidRPr="00323B2F">
        <w:rPr>
          <w:rFonts w:ascii="Calibri" w:eastAsia="Times New Roman" w:hAnsi="Calibri" w:cs="Calibri"/>
          <w:sz w:val="20"/>
          <w:szCs w:val="20"/>
          <w:lang w:val="en-US"/>
        </w:rPr>
        <w:t>:</w:t>
      </w:r>
    </w:p>
    <w:p w14:paraId="0381A86C" w14:textId="77777777" w:rsidR="00323B2F" w:rsidRPr="00323B2F" w:rsidRDefault="00323B2F" w:rsidP="00897ABD">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Times New Roman" w:hAnsi="Calibri" w:cs="Calibri"/>
          <w:sz w:val="20"/>
          <w:szCs w:val="20"/>
        </w:rPr>
      </w:pPr>
      <w:r w:rsidRPr="00323B2F">
        <w:rPr>
          <w:rFonts w:ascii="Calibri" w:eastAsia="Times New Roman" w:hAnsi="Calibri" w:cs="Calibri"/>
          <w:sz w:val="20"/>
          <w:szCs w:val="20"/>
        </w:rPr>
        <w:t>Тековна состојба од клубот</w:t>
      </w:r>
      <w:r w:rsidRPr="00323B2F">
        <w:rPr>
          <w:rFonts w:ascii="Calibri" w:eastAsia="Times New Roman" w:hAnsi="Calibri" w:cs="Calibri"/>
          <w:sz w:val="20"/>
          <w:szCs w:val="20"/>
          <w:lang w:val="en-US"/>
        </w:rPr>
        <w:t>;</w:t>
      </w:r>
    </w:p>
    <w:p w14:paraId="2026DB5A" w14:textId="77777777" w:rsidR="00323B2F" w:rsidRPr="00323B2F" w:rsidRDefault="00323B2F" w:rsidP="00897ABD">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Times New Roman" w:hAnsi="Calibri" w:cs="Calibri"/>
          <w:sz w:val="20"/>
          <w:szCs w:val="20"/>
        </w:rPr>
      </w:pPr>
      <w:r w:rsidRPr="00323B2F">
        <w:rPr>
          <w:rFonts w:ascii="Calibri" w:eastAsia="Times New Roman" w:hAnsi="Calibri" w:cs="Calibri"/>
          <w:sz w:val="20"/>
          <w:szCs w:val="20"/>
        </w:rPr>
        <w:t>Решение за вршење дејн</w:t>
      </w:r>
      <w:r w:rsidRPr="00323B2F">
        <w:rPr>
          <w:rFonts w:ascii="Calibri" w:eastAsia="Times New Roman" w:hAnsi="Calibri" w:cs="Calibri"/>
          <w:sz w:val="20"/>
          <w:szCs w:val="20"/>
          <w:lang w:val="en-US"/>
        </w:rPr>
        <w:t>o</w:t>
      </w:r>
      <w:r w:rsidRPr="00323B2F">
        <w:rPr>
          <w:rFonts w:ascii="Calibri" w:eastAsia="Times New Roman" w:hAnsi="Calibri" w:cs="Calibri"/>
          <w:sz w:val="20"/>
          <w:szCs w:val="20"/>
        </w:rPr>
        <w:t>ст спорт согласно Законот за спорт</w:t>
      </w:r>
      <w:r w:rsidRPr="00323B2F">
        <w:rPr>
          <w:rFonts w:ascii="Calibri" w:eastAsia="Times New Roman" w:hAnsi="Calibri" w:cs="Calibri"/>
          <w:sz w:val="20"/>
          <w:szCs w:val="20"/>
          <w:lang w:val="en-US"/>
        </w:rPr>
        <w:t>;</w:t>
      </w:r>
    </w:p>
    <w:p w14:paraId="0DB9D44E" w14:textId="77777777" w:rsidR="00323B2F" w:rsidRPr="00323B2F" w:rsidRDefault="00323B2F" w:rsidP="00897ABD">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Times New Roman" w:hAnsi="Calibri" w:cs="Calibri"/>
          <w:sz w:val="20"/>
          <w:szCs w:val="20"/>
        </w:rPr>
      </w:pPr>
      <w:r w:rsidRPr="00323B2F">
        <w:rPr>
          <w:rFonts w:ascii="Calibri" w:eastAsia="Times New Roman" w:hAnsi="Calibri" w:cs="Calibri"/>
          <w:sz w:val="20"/>
          <w:szCs w:val="20"/>
        </w:rPr>
        <w:lastRenderedPageBreak/>
        <w:t>Доказ дека се обезбедени соодветни објекти, опрема и стучен кадар</w:t>
      </w:r>
      <w:r w:rsidRPr="00323B2F">
        <w:rPr>
          <w:rFonts w:ascii="Calibri" w:eastAsia="Times New Roman" w:hAnsi="Calibri" w:cs="Calibri"/>
          <w:sz w:val="20"/>
          <w:szCs w:val="20"/>
          <w:lang w:val="en-US"/>
        </w:rPr>
        <w:t>;</w:t>
      </w:r>
    </w:p>
    <w:p w14:paraId="2D126830" w14:textId="77777777" w:rsidR="00323B2F" w:rsidRPr="00323B2F" w:rsidRDefault="00323B2F" w:rsidP="00897ABD">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Times New Roman" w:hAnsi="Calibri" w:cs="Calibri"/>
          <w:sz w:val="20"/>
          <w:szCs w:val="20"/>
        </w:rPr>
      </w:pPr>
      <w:r w:rsidRPr="00323B2F">
        <w:rPr>
          <w:rFonts w:ascii="Calibri" w:eastAsia="Times New Roman" w:hAnsi="Calibri" w:cs="Calibri"/>
          <w:sz w:val="20"/>
          <w:szCs w:val="20"/>
        </w:rPr>
        <w:t>Потврда од соодветната спортска федерација во која категорија апликантот учествува (супер лига, прва лига, втора лига, трета лига, општинска лига, младинска лига, кадетска лига, пионери) и времетраењето на учеството на клубот во соодветната федерација</w:t>
      </w:r>
      <w:r w:rsidRPr="00323B2F">
        <w:rPr>
          <w:rFonts w:ascii="Calibri" w:eastAsia="Times New Roman" w:hAnsi="Calibri" w:cs="Calibri"/>
          <w:sz w:val="20"/>
          <w:szCs w:val="20"/>
          <w:lang w:val="en-US"/>
        </w:rPr>
        <w:t>;</w:t>
      </w:r>
    </w:p>
    <w:p w14:paraId="3633C797" w14:textId="77777777" w:rsidR="00323B2F" w:rsidRPr="00323B2F" w:rsidRDefault="00323B2F" w:rsidP="00897ABD">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Times New Roman" w:hAnsi="Calibri" w:cs="Calibri"/>
          <w:sz w:val="20"/>
          <w:szCs w:val="20"/>
        </w:rPr>
      </w:pPr>
      <w:r w:rsidRPr="00323B2F">
        <w:rPr>
          <w:rFonts w:ascii="Calibri" w:eastAsia="Times New Roman" w:hAnsi="Calibri" w:cs="Calibri"/>
          <w:sz w:val="20"/>
          <w:szCs w:val="20"/>
        </w:rPr>
        <w:t>Потврда од клубот дали наплаќа/ не наплаќа чланарина</w:t>
      </w:r>
      <w:r w:rsidRPr="00323B2F">
        <w:rPr>
          <w:rFonts w:ascii="Calibri" w:eastAsia="Times New Roman" w:hAnsi="Calibri" w:cs="Calibri"/>
          <w:sz w:val="20"/>
          <w:szCs w:val="20"/>
          <w:lang w:val="en-US"/>
        </w:rPr>
        <w:t>;</w:t>
      </w:r>
    </w:p>
    <w:p w14:paraId="7B7CB0A3" w14:textId="77777777" w:rsidR="00323B2F" w:rsidRPr="00323B2F" w:rsidRDefault="00323B2F" w:rsidP="00897ABD">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Times New Roman" w:hAnsi="Calibri" w:cs="Calibri"/>
          <w:sz w:val="20"/>
          <w:szCs w:val="20"/>
        </w:rPr>
      </w:pPr>
      <w:r w:rsidRPr="00323B2F">
        <w:rPr>
          <w:rFonts w:ascii="Calibri" w:eastAsia="Times New Roman" w:hAnsi="Calibri" w:cs="Calibri"/>
          <w:sz w:val="20"/>
          <w:szCs w:val="20"/>
        </w:rPr>
        <w:t>Годишна програма за работа и финкционирањето на спортскиот клуб, односно здружението</w:t>
      </w:r>
      <w:r w:rsidRPr="00323B2F">
        <w:rPr>
          <w:rFonts w:ascii="Calibri" w:eastAsia="Times New Roman" w:hAnsi="Calibri" w:cs="Calibri"/>
          <w:sz w:val="20"/>
          <w:szCs w:val="20"/>
          <w:lang w:val="en-US"/>
        </w:rPr>
        <w:t>;</w:t>
      </w:r>
    </w:p>
    <w:p w14:paraId="799153AC" w14:textId="77777777" w:rsidR="00323B2F" w:rsidRPr="00323B2F" w:rsidRDefault="00323B2F" w:rsidP="00897ABD">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Times New Roman" w:hAnsi="Calibri" w:cs="Calibri"/>
          <w:sz w:val="20"/>
          <w:szCs w:val="20"/>
        </w:rPr>
      </w:pPr>
      <w:r w:rsidRPr="00323B2F">
        <w:rPr>
          <w:rFonts w:ascii="Calibri" w:eastAsia="Times New Roman" w:hAnsi="Calibri" w:cs="Calibri"/>
          <w:sz w:val="20"/>
          <w:szCs w:val="20"/>
        </w:rPr>
        <w:t>Постигнати резултати, успеси</w:t>
      </w:r>
      <w:r w:rsidRPr="00323B2F">
        <w:rPr>
          <w:rFonts w:ascii="Calibri" w:eastAsia="Times New Roman" w:hAnsi="Calibri" w:cs="Calibri"/>
          <w:sz w:val="20"/>
          <w:szCs w:val="20"/>
          <w:lang w:val="en-US"/>
        </w:rPr>
        <w:t>;</w:t>
      </w:r>
    </w:p>
    <w:p w14:paraId="5743F46E" w14:textId="77777777" w:rsidR="00323B2F" w:rsidRPr="00323B2F" w:rsidRDefault="00323B2F" w:rsidP="00897ABD">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Times New Roman" w:hAnsi="Calibri" w:cs="Calibri"/>
          <w:sz w:val="20"/>
          <w:szCs w:val="20"/>
        </w:rPr>
      </w:pPr>
      <w:r w:rsidRPr="00323B2F">
        <w:rPr>
          <w:rFonts w:ascii="Calibri" w:eastAsia="Times New Roman" w:hAnsi="Calibri" w:cs="Calibri"/>
          <w:sz w:val="20"/>
          <w:szCs w:val="20"/>
        </w:rPr>
        <w:t>Детално разработен финансиски план за потребните средства за реализација на програмата/ проект (број на ангажирани лица, опис на трошоците по позиции)</w:t>
      </w:r>
      <w:r w:rsidRPr="00323B2F">
        <w:rPr>
          <w:rFonts w:ascii="Calibri" w:eastAsia="Times New Roman" w:hAnsi="Calibri" w:cs="Calibri"/>
          <w:sz w:val="20"/>
          <w:szCs w:val="20"/>
          <w:lang w:val="en-US"/>
        </w:rPr>
        <w:t>;</w:t>
      </w:r>
    </w:p>
    <w:p w14:paraId="6504FF0B" w14:textId="77777777" w:rsidR="00323B2F" w:rsidRPr="00323B2F" w:rsidRDefault="00323B2F" w:rsidP="00897ABD">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Times New Roman" w:hAnsi="Calibri" w:cs="Calibri"/>
          <w:sz w:val="20"/>
          <w:szCs w:val="20"/>
        </w:rPr>
      </w:pPr>
      <w:r w:rsidRPr="00323B2F">
        <w:rPr>
          <w:rFonts w:ascii="Calibri" w:eastAsia="Times New Roman" w:hAnsi="Calibri" w:cs="Calibri"/>
          <w:sz w:val="20"/>
          <w:szCs w:val="20"/>
        </w:rPr>
        <w:t>Извешај за потрошените средства добиени од Општина Прилеп за претходната година</w:t>
      </w:r>
      <w:r w:rsidRPr="00323B2F">
        <w:rPr>
          <w:rFonts w:ascii="Calibri" w:eastAsia="Times New Roman" w:hAnsi="Calibri" w:cs="Calibri"/>
          <w:sz w:val="20"/>
          <w:szCs w:val="20"/>
          <w:lang w:val="en-US"/>
        </w:rPr>
        <w:t>;</w:t>
      </w:r>
    </w:p>
    <w:p w14:paraId="0BB93618" w14:textId="77777777" w:rsidR="00323B2F" w:rsidRPr="00323B2F" w:rsidRDefault="00323B2F" w:rsidP="00897ABD">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Times New Roman" w:hAnsi="Calibri" w:cs="Calibri"/>
          <w:sz w:val="20"/>
          <w:szCs w:val="20"/>
        </w:rPr>
      </w:pPr>
      <w:r w:rsidRPr="00323B2F">
        <w:rPr>
          <w:rFonts w:ascii="Calibri" w:eastAsia="Times New Roman" w:hAnsi="Calibri" w:cs="Calibri"/>
          <w:sz w:val="20"/>
          <w:szCs w:val="20"/>
        </w:rPr>
        <w:t>Информација за начинот на кој се финансирале во изминатите три години(генерален спонзор, повеќе спонози, финансирање по пат на наплатување на тренажен процес)</w:t>
      </w:r>
      <w:r w:rsidRPr="00323B2F">
        <w:rPr>
          <w:rFonts w:ascii="Calibri" w:eastAsia="Times New Roman" w:hAnsi="Calibri" w:cs="Calibri"/>
          <w:sz w:val="20"/>
          <w:szCs w:val="20"/>
          <w:lang w:val="en-US"/>
        </w:rPr>
        <w:t>;</w:t>
      </w:r>
    </w:p>
    <w:p w14:paraId="5B5CFC2D" w14:textId="77777777" w:rsidR="00323B2F" w:rsidRPr="00323B2F" w:rsidRDefault="00323B2F" w:rsidP="00897ABD">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Times New Roman" w:hAnsi="Calibri" w:cs="Calibri"/>
          <w:sz w:val="20"/>
          <w:szCs w:val="20"/>
        </w:rPr>
      </w:pPr>
      <w:r w:rsidRPr="00323B2F">
        <w:rPr>
          <w:rFonts w:ascii="Calibri" w:eastAsia="Times New Roman" w:hAnsi="Calibri" w:cs="Calibri"/>
          <w:sz w:val="20"/>
          <w:szCs w:val="20"/>
        </w:rPr>
        <w:t>Информација каде и во кои спортски сали и/или спортски терени го извршуваат тренажниот и натпреварувачкиот процес за изминатите три години</w:t>
      </w:r>
      <w:r w:rsidRPr="00323B2F">
        <w:rPr>
          <w:rFonts w:ascii="Calibri" w:eastAsia="Times New Roman" w:hAnsi="Calibri" w:cs="Calibri"/>
          <w:sz w:val="20"/>
          <w:szCs w:val="20"/>
          <w:lang w:val="en-US"/>
        </w:rPr>
        <w:t>;</w:t>
      </w:r>
    </w:p>
    <w:p w14:paraId="194332CD" w14:textId="77777777" w:rsidR="00323B2F" w:rsidRPr="00323B2F" w:rsidRDefault="00323B2F" w:rsidP="00897ABD">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Times New Roman" w:hAnsi="Calibri" w:cs="Calibri"/>
          <w:sz w:val="20"/>
          <w:szCs w:val="20"/>
        </w:rPr>
      </w:pPr>
      <w:r w:rsidRPr="00323B2F">
        <w:rPr>
          <w:rFonts w:ascii="Calibri" w:eastAsia="Times New Roman" w:hAnsi="Calibri" w:cs="Calibri"/>
          <w:sz w:val="20"/>
          <w:szCs w:val="20"/>
        </w:rPr>
        <w:t>Прилози, фотографии, награди.</w:t>
      </w:r>
    </w:p>
    <w:p w14:paraId="42009DE4"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Times New Roman" w:hAnsi="Calibri" w:cs="Calibri"/>
          <w:sz w:val="20"/>
          <w:szCs w:val="20"/>
        </w:rPr>
      </w:pPr>
    </w:p>
    <w:p w14:paraId="2CB60F3E"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Times New Roman" w:hAnsi="Calibri" w:cs="Calibri"/>
          <w:sz w:val="20"/>
          <w:szCs w:val="20"/>
        </w:rPr>
      </w:pPr>
      <w:r w:rsidRPr="00323B2F">
        <w:rPr>
          <w:rFonts w:ascii="Calibri" w:eastAsia="Times New Roman" w:hAnsi="Calibri" w:cs="Calibri"/>
          <w:sz w:val="20"/>
          <w:szCs w:val="20"/>
        </w:rPr>
        <w:t>Јавниот повик за Здруженијата и фондации содржи</w:t>
      </w:r>
      <w:r w:rsidRPr="00323B2F">
        <w:rPr>
          <w:rFonts w:ascii="Calibri" w:eastAsia="Times New Roman" w:hAnsi="Calibri" w:cs="Calibri"/>
          <w:sz w:val="20"/>
          <w:szCs w:val="20"/>
          <w:lang w:val="en-US"/>
        </w:rPr>
        <w:t>:</w:t>
      </w:r>
      <w:r w:rsidRPr="00323B2F">
        <w:rPr>
          <w:rFonts w:ascii="Calibri" w:eastAsia="Times New Roman" w:hAnsi="Calibri" w:cs="Calibri"/>
          <w:sz w:val="20"/>
          <w:szCs w:val="20"/>
        </w:rPr>
        <w:br/>
      </w:r>
    </w:p>
    <w:p w14:paraId="5F738813"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Times New Roman" w:hAnsi="Calibri" w:cs="Calibri"/>
          <w:sz w:val="20"/>
          <w:szCs w:val="20"/>
        </w:rPr>
      </w:pPr>
      <w:r w:rsidRPr="00323B2F">
        <w:rPr>
          <w:rFonts w:ascii="Calibri" w:eastAsia="Times New Roman" w:hAnsi="Calibri" w:cs="Calibri"/>
          <w:sz w:val="20"/>
          <w:szCs w:val="20"/>
        </w:rPr>
        <w:t>Член 6</w:t>
      </w:r>
    </w:p>
    <w:p w14:paraId="6E3836D6"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Times New Roman" w:hAnsi="Calibri" w:cs="Calibri"/>
          <w:sz w:val="20"/>
          <w:szCs w:val="20"/>
          <w:lang w:val="en-US"/>
        </w:rPr>
      </w:pPr>
      <w:r w:rsidRPr="00323B2F">
        <w:rPr>
          <w:rFonts w:ascii="Calibri" w:eastAsia="Times New Roman" w:hAnsi="Calibri" w:cs="Calibri"/>
          <w:sz w:val="20"/>
          <w:szCs w:val="20"/>
        </w:rPr>
        <w:t>Формулар за аплицирање(кој може да се подигне од веб страната на Општина Прилеп)</w:t>
      </w:r>
      <w:r w:rsidRPr="00323B2F">
        <w:rPr>
          <w:rFonts w:ascii="Calibri" w:eastAsia="Times New Roman" w:hAnsi="Calibri" w:cs="Calibri"/>
          <w:sz w:val="20"/>
          <w:szCs w:val="20"/>
          <w:lang w:val="en-US"/>
        </w:rPr>
        <w:t>;</w:t>
      </w:r>
    </w:p>
    <w:p w14:paraId="7D9CAC32"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Times New Roman" w:hAnsi="Calibri" w:cs="Calibri"/>
          <w:sz w:val="20"/>
          <w:szCs w:val="20"/>
          <w:lang w:val="en-US"/>
        </w:rPr>
      </w:pPr>
      <w:r w:rsidRPr="00323B2F">
        <w:rPr>
          <w:rFonts w:ascii="Calibri" w:eastAsia="Times New Roman" w:hAnsi="Calibri" w:cs="Calibri"/>
          <w:sz w:val="20"/>
          <w:szCs w:val="20"/>
        </w:rPr>
        <w:t>Задолжителна документација потребна за аплицирање на здруженијата и фондациите</w:t>
      </w:r>
      <w:r w:rsidRPr="00323B2F">
        <w:rPr>
          <w:rFonts w:ascii="Calibri" w:eastAsia="Times New Roman" w:hAnsi="Calibri" w:cs="Calibri"/>
          <w:sz w:val="20"/>
          <w:szCs w:val="20"/>
          <w:lang w:val="en-US"/>
        </w:rPr>
        <w:t>:</w:t>
      </w:r>
    </w:p>
    <w:p w14:paraId="7E86EF20" w14:textId="77777777" w:rsidR="00323B2F" w:rsidRPr="00323B2F" w:rsidRDefault="00323B2F" w:rsidP="00897ABD">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Times New Roman" w:hAnsi="Calibri" w:cs="Calibri"/>
          <w:sz w:val="20"/>
          <w:szCs w:val="20"/>
        </w:rPr>
      </w:pPr>
      <w:r w:rsidRPr="00323B2F">
        <w:rPr>
          <w:rFonts w:ascii="Calibri" w:eastAsia="Times New Roman" w:hAnsi="Calibri" w:cs="Calibri"/>
          <w:sz w:val="20"/>
          <w:szCs w:val="20"/>
        </w:rPr>
        <w:t>Тековна состојба од здруженијата и фондациите</w:t>
      </w:r>
    </w:p>
    <w:p w14:paraId="19908D4C" w14:textId="77777777" w:rsidR="00323B2F" w:rsidRPr="00323B2F" w:rsidRDefault="00323B2F" w:rsidP="00897ABD">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Times New Roman" w:hAnsi="Calibri" w:cs="Calibri"/>
          <w:sz w:val="20"/>
          <w:szCs w:val="20"/>
        </w:rPr>
      </w:pPr>
      <w:r w:rsidRPr="00323B2F">
        <w:rPr>
          <w:rFonts w:ascii="Calibri" w:eastAsia="Times New Roman" w:hAnsi="Calibri" w:cs="Calibri"/>
          <w:sz w:val="20"/>
          <w:szCs w:val="20"/>
        </w:rPr>
        <w:t>Решение за упис во Централен регистар согласно Законот за здруженија и фондации;</w:t>
      </w:r>
    </w:p>
    <w:p w14:paraId="59895B06" w14:textId="77777777" w:rsidR="00323B2F" w:rsidRPr="00323B2F" w:rsidRDefault="00323B2F" w:rsidP="00897ABD">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Times New Roman" w:hAnsi="Calibri" w:cs="Calibri"/>
          <w:sz w:val="20"/>
          <w:szCs w:val="20"/>
        </w:rPr>
      </w:pPr>
      <w:r w:rsidRPr="00323B2F">
        <w:rPr>
          <w:rFonts w:ascii="Calibri" w:eastAsia="Times New Roman" w:hAnsi="Calibri" w:cs="Calibri"/>
          <w:sz w:val="20"/>
          <w:szCs w:val="20"/>
        </w:rPr>
        <w:t xml:space="preserve">Годишна програма за работа и функционирање на здружението и </w:t>
      </w:r>
    </w:p>
    <w:p w14:paraId="0575DAC9"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Times New Roman" w:hAnsi="Calibri" w:cs="Calibri"/>
          <w:sz w:val="20"/>
          <w:szCs w:val="20"/>
          <w:lang w:val="en-US"/>
        </w:rPr>
      </w:pPr>
      <w:r w:rsidRPr="00323B2F">
        <w:rPr>
          <w:rFonts w:ascii="Calibri" w:eastAsia="Times New Roman" w:hAnsi="Calibri" w:cs="Calibri"/>
          <w:sz w:val="20"/>
          <w:szCs w:val="20"/>
        </w:rPr>
        <w:t>фондацијата</w:t>
      </w:r>
      <w:r w:rsidRPr="00323B2F">
        <w:rPr>
          <w:rFonts w:ascii="Calibri" w:eastAsia="Times New Roman" w:hAnsi="Calibri" w:cs="Calibri"/>
          <w:sz w:val="20"/>
          <w:szCs w:val="20"/>
          <w:lang w:val="en-US"/>
        </w:rPr>
        <w:t>;</w:t>
      </w:r>
    </w:p>
    <w:p w14:paraId="15571030" w14:textId="77777777" w:rsidR="00323B2F" w:rsidRPr="00323B2F" w:rsidRDefault="00323B2F" w:rsidP="00897ABD">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Times New Roman" w:hAnsi="Calibri" w:cs="Calibri"/>
          <w:sz w:val="20"/>
          <w:szCs w:val="20"/>
        </w:rPr>
      </w:pPr>
      <w:r w:rsidRPr="00323B2F">
        <w:rPr>
          <w:rFonts w:ascii="Calibri" w:eastAsia="Times New Roman" w:hAnsi="Calibri" w:cs="Calibri"/>
          <w:sz w:val="20"/>
          <w:szCs w:val="20"/>
        </w:rPr>
        <w:t>Предлог- проект со кој ќе се развива културниот и опшествениот живот  Општина Прилеп</w:t>
      </w:r>
      <w:r w:rsidRPr="00323B2F">
        <w:rPr>
          <w:rFonts w:ascii="Calibri" w:eastAsia="Times New Roman" w:hAnsi="Calibri" w:cs="Calibri"/>
          <w:sz w:val="20"/>
          <w:szCs w:val="20"/>
          <w:lang w:val="en-US"/>
        </w:rPr>
        <w:t>;</w:t>
      </w:r>
    </w:p>
    <w:p w14:paraId="4814B9A2" w14:textId="77777777" w:rsidR="00323B2F" w:rsidRPr="00323B2F" w:rsidRDefault="00323B2F" w:rsidP="00897ABD">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Times New Roman" w:hAnsi="Calibri" w:cs="Calibri"/>
          <w:sz w:val="20"/>
          <w:szCs w:val="20"/>
          <w:lang w:val="en-US"/>
        </w:rPr>
      </w:pPr>
      <w:r w:rsidRPr="00323B2F">
        <w:rPr>
          <w:rFonts w:ascii="Calibri" w:eastAsia="Times New Roman" w:hAnsi="Calibri" w:cs="Calibri"/>
          <w:sz w:val="20"/>
          <w:szCs w:val="20"/>
        </w:rPr>
        <w:t>Извешај за потрошените средства добиени од Општина Прилеп за претходната година</w:t>
      </w:r>
      <w:r w:rsidRPr="00323B2F">
        <w:rPr>
          <w:rFonts w:ascii="Calibri" w:eastAsia="Times New Roman" w:hAnsi="Calibri" w:cs="Calibri"/>
          <w:sz w:val="20"/>
          <w:szCs w:val="20"/>
          <w:lang w:val="en-US"/>
        </w:rPr>
        <w:t>;</w:t>
      </w:r>
    </w:p>
    <w:p w14:paraId="5E225E88" w14:textId="77777777" w:rsidR="00323B2F" w:rsidRPr="00323B2F" w:rsidRDefault="00323B2F" w:rsidP="00897ABD">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Times New Roman" w:hAnsi="Calibri" w:cs="Calibri"/>
          <w:sz w:val="20"/>
          <w:szCs w:val="20"/>
          <w:lang w:val="en-US"/>
        </w:rPr>
      </w:pPr>
      <w:r w:rsidRPr="00323B2F">
        <w:rPr>
          <w:rFonts w:ascii="Calibri" w:eastAsia="Times New Roman" w:hAnsi="Calibri" w:cs="Calibri"/>
          <w:sz w:val="20"/>
          <w:szCs w:val="20"/>
        </w:rPr>
        <w:t>Детално разработен финансиски план за потребните средства за реализација на програмата/проект (број на ангажирани лица, опис на останати трошоците по позиции)</w:t>
      </w:r>
      <w:r w:rsidRPr="00323B2F">
        <w:rPr>
          <w:rFonts w:ascii="Calibri" w:eastAsia="Times New Roman" w:hAnsi="Calibri" w:cs="Calibri"/>
          <w:sz w:val="20"/>
          <w:szCs w:val="20"/>
          <w:lang w:val="en-US"/>
        </w:rPr>
        <w:t>.</w:t>
      </w:r>
    </w:p>
    <w:p w14:paraId="679169B6"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w:eastAsia="Times New Roman" w:hAnsi="Calibri" w:cs="Calibri"/>
          <w:sz w:val="20"/>
          <w:szCs w:val="20"/>
          <w:lang w:val="en-US"/>
        </w:rPr>
      </w:pPr>
      <w:r w:rsidRPr="00323B2F">
        <w:rPr>
          <w:rFonts w:ascii="Calibri" w:eastAsia="Times New Roman" w:hAnsi="Calibri" w:cs="Calibri"/>
          <w:sz w:val="20"/>
          <w:szCs w:val="20"/>
          <w:lang w:val="en-US"/>
        </w:rPr>
        <w:tab/>
      </w:r>
      <w:r w:rsidRPr="00323B2F">
        <w:rPr>
          <w:rFonts w:ascii="Calibri" w:eastAsia="Times New Roman" w:hAnsi="Calibri" w:cs="Calibri"/>
          <w:sz w:val="20"/>
          <w:szCs w:val="20"/>
          <w:lang w:val="en-US"/>
        </w:rPr>
        <w:tab/>
      </w:r>
      <w:r w:rsidRPr="00323B2F">
        <w:rPr>
          <w:rFonts w:ascii="Calibri" w:eastAsia="Times New Roman" w:hAnsi="Calibri" w:cs="Calibri"/>
          <w:sz w:val="20"/>
          <w:szCs w:val="20"/>
          <w:lang w:val="en-US"/>
        </w:rPr>
        <w:tab/>
      </w:r>
      <w:r w:rsidRPr="00323B2F">
        <w:rPr>
          <w:rFonts w:ascii="Calibri" w:eastAsia="Times New Roman" w:hAnsi="Calibri" w:cs="Calibri"/>
          <w:sz w:val="20"/>
          <w:szCs w:val="20"/>
          <w:lang w:val="en-US"/>
        </w:rPr>
        <w:tab/>
        <w:t xml:space="preserve">     </w:t>
      </w:r>
    </w:p>
    <w:p w14:paraId="509150F2"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Times New Roman" w:hAnsi="Calibri" w:cs="Calibri"/>
          <w:sz w:val="20"/>
          <w:szCs w:val="20"/>
        </w:rPr>
      </w:pPr>
      <w:r w:rsidRPr="00323B2F">
        <w:rPr>
          <w:rFonts w:ascii="Calibri" w:eastAsia="Times New Roman" w:hAnsi="Calibri" w:cs="Calibri"/>
          <w:sz w:val="20"/>
          <w:szCs w:val="20"/>
        </w:rPr>
        <w:tab/>
      </w:r>
      <w:r w:rsidRPr="00323B2F">
        <w:rPr>
          <w:rFonts w:ascii="Calibri" w:eastAsia="Times New Roman" w:hAnsi="Calibri" w:cs="Calibri"/>
          <w:sz w:val="20"/>
          <w:szCs w:val="20"/>
        </w:rPr>
        <w:tab/>
      </w:r>
      <w:r w:rsidRPr="00323B2F">
        <w:rPr>
          <w:rFonts w:ascii="Calibri" w:eastAsia="Times New Roman" w:hAnsi="Calibri" w:cs="Calibri"/>
          <w:sz w:val="20"/>
          <w:szCs w:val="20"/>
        </w:rPr>
        <w:tab/>
      </w:r>
      <w:r w:rsidRPr="00323B2F">
        <w:rPr>
          <w:rFonts w:ascii="Calibri" w:eastAsia="Times New Roman" w:hAnsi="Calibri" w:cs="Calibri"/>
          <w:sz w:val="20"/>
          <w:szCs w:val="20"/>
        </w:rPr>
        <w:tab/>
      </w:r>
      <w:r w:rsidRPr="00323B2F">
        <w:rPr>
          <w:rFonts w:ascii="Calibri" w:eastAsia="Times New Roman" w:hAnsi="Calibri" w:cs="Calibri"/>
          <w:sz w:val="20"/>
          <w:szCs w:val="20"/>
        </w:rPr>
        <w:tab/>
      </w:r>
      <w:r w:rsidRPr="00323B2F">
        <w:rPr>
          <w:rFonts w:ascii="Calibri" w:eastAsia="Times New Roman" w:hAnsi="Calibri" w:cs="Calibri"/>
          <w:sz w:val="20"/>
          <w:szCs w:val="20"/>
        </w:rPr>
        <w:tab/>
        <w:t>Член</w:t>
      </w:r>
      <w:r w:rsidRPr="00323B2F">
        <w:rPr>
          <w:rFonts w:ascii="Calibri" w:eastAsia="Times New Roman" w:hAnsi="Calibri" w:cs="Calibri"/>
          <w:sz w:val="20"/>
          <w:szCs w:val="20"/>
          <w:lang w:val="en-US"/>
        </w:rPr>
        <w:t xml:space="preserve"> </w:t>
      </w:r>
      <w:r w:rsidRPr="00323B2F">
        <w:rPr>
          <w:rFonts w:ascii="Calibri" w:eastAsia="Times New Roman" w:hAnsi="Calibri" w:cs="Calibri"/>
          <w:sz w:val="20"/>
          <w:szCs w:val="20"/>
        </w:rPr>
        <w:t>7</w:t>
      </w:r>
    </w:p>
    <w:p w14:paraId="71DB27FB"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Times New Roman" w:hAnsi="Calibri" w:cs="Calibri"/>
          <w:b/>
          <w:sz w:val="20"/>
          <w:szCs w:val="20"/>
        </w:rPr>
      </w:pPr>
      <w:r w:rsidRPr="00323B2F">
        <w:rPr>
          <w:rFonts w:ascii="Calibri" w:eastAsia="Times New Roman" w:hAnsi="Calibri" w:cs="Calibri"/>
          <w:sz w:val="20"/>
          <w:szCs w:val="20"/>
        </w:rPr>
        <w:t xml:space="preserve">Распределбата на финансиските средства од Буџетот на Општина Прилеп на спорски клубови, </w:t>
      </w:r>
      <w:r w:rsidRPr="00323B2F">
        <w:rPr>
          <w:rFonts w:ascii="Calibri" w:eastAsia="Times New Roman" w:hAnsi="Calibri" w:cs="Calibri"/>
          <w:bCs/>
          <w:sz w:val="20"/>
          <w:szCs w:val="20"/>
        </w:rPr>
        <w:t>професионални спортски клубови и здруженија и фондации</w:t>
      </w:r>
      <w:r w:rsidRPr="00323B2F">
        <w:rPr>
          <w:rFonts w:ascii="Calibri" w:eastAsia="Times New Roman" w:hAnsi="Calibri" w:cs="Calibri"/>
          <w:b/>
          <w:sz w:val="20"/>
          <w:szCs w:val="20"/>
        </w:rPr>
        <w:t xml:space="preserve"> </w:t>
      </w:r>
      <w:r w:rsidRPr="00323B2F">
        <w:rPr>
          <w:rFonts w:ascii="Calibri" w:eastAsia="Times New Roman" w:hAnsi="Calibri" w:cs="Calibri"/>
          <w:sz w:val="20"/>
          <w:szCs w:val="20"/>
        </w:rPr>
        <w:t>ќе ја врши Комисијата за финансирање и буџет при Совет на Општина Прилеп.</w:t>
      </w:r>
    </w:p>
    <w:p w14:paraId="7F99C0BD"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Times New Roman" w:hAnsi="Calibri" w:cs="Calibri"/>
          <w:sz w:val="20"/>
          <w:szCs w:val="20"/>
        </w:rPr>
      </w:pPr>
      <w:r w:rsidRPr="00323B2F">
        <w:rPr>
          <w:rFonts w:ascii="Calibri" w:eastAsia="Times New Roman" w:hAnsi="Calibri" w:cs="Calibri"/>
          <w:sz w:val="20"/>
          <w:szCs w:val="20"/>
        </w:rPr>
        <w:t>Комисијата претходно спроведува анализа на поднесените апликации по која што ќе ги селектира и рангира врз основа на критериуми за оценување.</w:t>
      </w:r>
    </w:p>
    <w:p w14:paraId="48841CE7"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Times New Roman" w:hAnsi="Calibri" w:cs="Calibri"/>
          <w:sz w:val="20"/>
          <w:szCs w:val="20"/>
        </w:rPr>
      </w:pPr>
      <w:r w:rsidRPr="00323B2F">
        <w:rPr>
          <w:rFonts w:ascii="Calibri" w:eastAsia="Times New Roman" w:hAnsi="Calibri" w:cs="Calibri"/>
          <w:sz w:val="20"/>
          <w:szCs w:val="20"/>
        </w:rPr>
        <w:t>Врз основа на расположливите финансиски средства Комисијата за финансирање и буџет ја утврдува вредноста на бодот.</w:t>
      </w:r>
    </w:p>
    <w:p w14:paraId="0F55A8B5"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Times New Roman" w:hAnsi="Calibri" w:cs="Calibri"/>
          <w:sz w:val="20"/>
          <w:szCs w:val="20"/>
        </w:rPr>
      </w:pPr>
      <w:r w:rsidRPr="00323B2F">
        <w:rPr>
          <w:rFonts w:ascii="Calibri" w:eastAsia="Times New Roman" w:hAnsi="Calibri" w:cs="Calibri"/>
          <w:sz w:val="20"/>
          <w:szCs w:val="20"/>
        </w:rPr>
        <w:t>По спроведената анализа Комисијата изработува записник со прилог бодовна листа согласно усвоените бодови.</w:t>
      </w:r>
    </w:p>
    <w:p w14:paraId="6435D29C"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Times New Roman" w:hAnsi="Calibri" w:cs="Calibri"/>
          <w:sz w:val="20"/>
          <w:szCs w:val="20"/>
        </w:rPr>
      </w:pPr>
      <w:r w:rsidRPr="00323B2F">
        <w:rPr>
          <w:rFonts w:ascii="Calibri" w:eastAsia="Times New Roman" w:hAnsi="Calibri" w:cs="Calibri"/>
          <w:sz w:val="20"/>
          <w:szCs w:val="20"/>
        </w:rPr>
        <w:t>Записникот со прилог бодовна листа се доставува до</w:t>
      </w:r>
      <w:r w:rsidRPr="00323B2F">
        <w:rPr>
          <w:rFonts w:ascii="Calibri" w:eastAsia="Times New Roman" w:hAnsi="Calibri" w:cs="Calibri"/>
          <w:sz w:val="20"/>
          <w:szCs w:val="20"/>
          <w:lang w:val="en-US"/>
        </w:rPr>
        <w:t xml:space="preserve"> </w:t>
      </w:r>
      <w:r w:rsidRPr="00323B2F">
        <w:rPr>
          <w:rFonts w:ascii="Calibri" w:eastAsia="Times New Roman" w:hAnsi="Calibri" w:cs="Calibri"/>
          <w:sz w:val="20"/>
          <w:szCs w:val="20"/>
        </w:rPr>
        <w:t>Советот на Општина Прилеп, кој по усвојувањето го доставува до Градоначалникот.</w:t>
      </w:r>
    </w:p>
    <w:p w14:paraId="7FDDA6F9"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Times New Roman" w:hAnsi="Calibri" w:cs="Calibri"/>
          <w:sz w:val="20"/>
          <w:szCs w:val="20"/>
        </w:rPr>
      </w:pPr>
      <w:r w:rsidRPr="00323B2F">
        <w:rPr>
          <w:rFonts w:ascii="Calibri" w:eastAsia="Times New Roman" w:hAnsi="Calibri" w:cs="Calibri"/>
          <w:sz w:val="20"/>
          <w:szCs w:val="20"/>
        </w:rPr>
        <w:t xml:space="preserve">Градоначалникот врз основа на усвоениот записник, склучува поединечни договори со корисниците на финанската помош. </w:t>
      </w:r>
    </w:p>
    <w:p w14:paraId="755BABC5"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Times New Roman" w:hAnsi="Calibri" w:cs="Calibri"/>
          <w:sz w:val="20"/>
          <w:szCs w:val="20"/>
        </w:rPr>
      </w:pPr>
    </w:p>
    <w:p w14:paraId="58D99495"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w:eastAsia="Times New Roman" w:hAnsi="Calibri" w:cs="Calibri"/>
          <w:b/>
          <w:bCs/>
          <w:sz w:val="20"/>
          <w:szCs w:val="20"/>
        </w:rPr>
      </w:pPr>
      <w:r w:rsidRPr="00323B2F">
        <w:rPr>
          <w:rFonts w:ascii="Calibri" w:eastAsia="Times New Roman" w:hAnsi="Calibri" w:cs="Calibri"/>
          <w:b/>
          <w:bCs/>
          <w:sz w:val="20"/>
          <w:szCs w:val="20"/>
        </w:rPr>
        <w:t>СИСТЕМ НА БОДУВАЊЕ</w:t>
      </w:r>
    </w:p>
    <w:p w14:paraId="2E260740"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w:eastAsia="Times New Roman" w:hAnsi="Calibri" w:cs="Calibri"/>
          <w:b/>
          <w:bCs/>
          <w:sz w:val="20"/>
          <w:szCs w:val="20"/>
        </w:rPr>
      </w:pPr>
      <w:r w:rsidRPr="00323B2F">
        <w:rPr>
          <w:rFonts w:ascii="Calibri" w:eastAsia="Times New Roman" w:hAnsi="Calibri" w:cs="Calibri"/>
          <w:b/>
          <w:bCs/>
          <w:sz w:val="20"/>
          <w:szCs w:val="20"/>
        </w:rPr>
        <w:t xml:space="preserve"> </w:t>
      </w:r>
    </w:p>
    <w:p w14:paraId="03F0E40B"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w:eastAsia="Times New Roman" w:hAnsi="Calibri" w:cs="Calibri"/>
          <w:sz w:val="20"/>
          <w:szCs w:val="20"/>
          <w:lang w:val="en-US"/>
        </w:rPr>
      </w:pPr>
      <w:r w:rsidRPr="00323B2F">
        <w:rPr>
          <w:rFonts w:ascii="Calibri" w:eastAsia="Times New Roman" w:hAnsi="Calibri" w:cs="Calibri"/>
          <w:sz w:val="20"/>
          <w:szCs w:val="20"/>
        </w:rPr>
        <w:tab/>
      </w:r>
      <w:r w:rsidRPr="00323B2F">
        <w:rPr>
          <w:rFonts w:ascii="Calibri" w:eastAsia="Times New Roman" w:hAnsi="Calibri" w:cs="Calibri"/>
          <w:sz w:val="20"/>
          <w:szCs w:val="20"/>
        </w:rPr>
        <w:tab/>
      </w:r>
      <w:r w:rsidRPr="00323B2F">
        <w:rPr>
          <w:rFonts w:ascii="Calibri" w:eastAsia="Times New Roman" w:hAnsi="Calibri" w:cs="Calibri"/>
          <w:sz w:val="20"/>
          <w:szCs w:val="20"/>
        </w:rPr>
        <w:tab/>
      </w:r>
      <w:r w:rsidRPr="00323B2F">
        <w:rPr>
          <w:rFonts w:ascii="Calibri" w:eastAsia="Times New Roman" w:hAnsi="Calibri" w:cs="Calibri"/>
          <w:sz w:val="20"/>
          <w:szCs w:val="20"/>
        </w:rPr>
        <w:tab/>
      </w:r>
      <w:r w:rsidRPr="00323B2F">
        <w:rPr>
          <w:rFonts w:ascii="Calibri" w:eastAsia="Times New Roman" w:hAnsi="Calibri" w:cs="Calibri"/>
          <w:sz w:val="20"/>
          <w:szCs w:val="20"/>
        </w:rPr>
        <w:tab/>
      </w:r>
      <w:r w:rsidRPr="00323B2F">
        <w:rPr>
          <w:rFonts w:ascii="Calibri" w:eastAsia="Times New Roman" w:hAnsi="Calibri" w:cs="Calibri"/>
          <w:sz w:val="20"/>
          <w:szCs w:val="20"/>
          <w:lang w:val="en-US"/>
        </w:rPr>
        <w:t xml:space="preserve">     </w:t>
      </w:r>
      <w:r w:rsidRPr="00323B2F">
        <w:rPr>
          <w:rFonts w:ascii="Calibri" w:eastAsia="Times New Roman" w:hAnsi="Calibri" w:cs="Calibri"/>
          <w:sz w:val="20"/>
          <w:szCs w:val="20"/>
        </w:rPr>
        <w:t>Член 8</w:t>
      </w:r>
    </w:p>
    <w:p w14:paraId="4B69198A"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Times New Roman" w:hAnsi="Calibri" w:cs="Calibri"/>
          <w:sz w:val="20"/>
          <w:szCs w:val="20"/>
        </w:rPr>
      </w:pPr>
      <w:r w:rsidRPr="00323B2F">
        <w:rPr>
          <w:rFonts w:ascii="Calibri" w:eastAsia="Times New Roman" w:hAnsi="Calibri" w:cs="Calibri"/>
          <w:sz w:val="20"/>
          <w:szCs w:val="20"/>
        </w:rPr>
        <w:t>Комисијата за финансирање и буџет при одлучувањето доделува бодови за секој критериум одделно. Конечниот резултат претставува вкупниот број на поени за сите критериуми.</w:t>
      </w:r>
    </w:p>
    <w:p w14:paraId="1A05AF08"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w:eastAsia="Times New Roman" w:hAnsi="Calibri" w:cs="Calibri"/>
          <w:sz w:val="20"/>
          <w:szCs w:val="20"/>
        </w:rPr>
      </w:pPr>
    </w:p>
    <w:p w14:paraId="67188EF6"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w:eastAsia="Times New Roman" w:hAnsi="Calibri" w:cs="Calibri"/>
          <w:sz w:val="20"/>
          <w:szCs w:val="20"/>
          <w:lang w:val="en-US"/>
        </w:rPr>
      </w:pPr>
      <w:r w:rsidRPr="00323B2F">
        <w:rPr>
          <w:rFonts w:ascii="Calibri" w:eastAsia="Times New Roman" w:hAnsi="Calibri" w:cs="Calibri"/>
          <w:sz w:val="20"/>
          <w:szCs w:val="20"/>
        </w:rPr>
        <w:t>Критериумите за оценување се дадени во следните табели</w:t>
      </w:r>
      <w:r w:rsidRPr="00323B2F">
        <w:rPr>
          <w:rFonts w:ascii="Calibri" w:eastAsia="Times New Roman" w:hAnsi="Calibri" w:cs="Calibri"/>
          <w:sz w:val="20"/>
          <w:szCs w:val="20"/>
          <w:lang w:val="en-US"/>
        </w:rPr>
        <w:t>:</w:t>
      </w:r>
    </w:p>
    <w:p w14:paraId="34315107"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w:eastAsia="Times New Roman" w:hAnsi="Calibri" w:cs="Calibri"/>
          <w:sz w:val="20"/>
          <w:szCs w:val="20"/>
          <w:lang w:val="en-US"/>
        </w:rPr>
      </w:pPr>
    </w:p>
    <w:p w14:paraId="62FE5554"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w:eastAsia="Times New Roman" w:hAnsi="Calibri" w:cs="Calibri"/>
          <w:sz w:val="20"/>
          <w:szCs w:val="20"/>
          <w:lang w:val="en-US"/>
        </w:rPr>
      </w:pPr>
      <w:r w:rsidRPr="00323B2F">
        <w:rPr>
          <w:rFonts w:ascii="Calibri" w:eastAsia="Times New Roman" w:hAnsi="Calibri" w:cs="Calibri"/>
          <w:sz w:val="20"/>
          <w:szCs w:val="20"/>
        </w:rPr>
        <w:t>Оценување</w:t>
      </w:r>
      <w:r w:rsidRPr="00323B2F">
        <w:rPr>
          <w:rFonts w:ascii="Calibri" w:eastAsia="Times New Roman" w:hAnsi="Calibri" w:cs="Calibri"/>
          <w:sz w:val="20"/>
          <w:szCs w:val="20"/>
          <w:lang w:val="en-US"/>
        </w:rPr>
        <w:t>:</w:t>
      </w:r>
    </w:p>
    <w:p w14:paraId="521C64E9"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w:eastAsia="Times New Roman" w:hAnsi="Calibri" w:cs="Calibri"/>
          <w:sz w:val="20"/>
          <w:szCs w:val="20"/>
        </w:rPr>
      </w:pPr>
      <w:r w:rsidRPr="00323B2F">
        <w:rPr>
          <w:rFonts w:ascii="Calibri" w:eastAsia="Times New Roman" w:hAnsi="Calibri" w:cs="Calibri"/>
          <w:sz w:val="20"/>
          <w:szCs w:val="20"/>
        </w:rPr>
        <w:lastRenderedPageBreak/>
        <w:t>колективни спортови (кошарка, ракомет, одбојка и фудбал)  –4 критериуми</w:t>
      </w:r>
    </w:p>
    <w:p w14:paraId="26581FFA"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w:eastAsia="Times New Roman" w:hAnsi="Calibri" w:cs="Calibri"/>
          <w:sz w:val="20"/>
          <w:szCs w:val="20"/>
        </w:rPr>
      </w:pPr>
      <w:r w:rsidRPr="00323B2F">
        <w:rPr>
          <w:rFonts w:ascii="Calibri" w:eastAsia="Times New Roman" w:hAnsi="Calibri" w:cs="Calibri"/>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9"/>
        <w:gridCol w:w="2227"/>
      </w:tblGrid>
      <w:tr w:rsidR="00323B2F" w:rsidRPr="00323B2F" w14:paraId="3109EA4D" w14:textId="77777777" w:rsidTr="002B662C">
        <w:tc>
          <w:tcPr>
            <w:tcW w:w="6629" w:type="dxa"/>
            <w:shd w:val="clear" w:color="auto" w:fill="auto"/>
          </w:tcPr>
          <w:p w14:paraId="1DCF91CA"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w:eastAsia="Times New Roman" w:hAnsi="Calibri" w:cs="Calibri"/>
                <w:b/>
                <w:bCs/>
                <w:sz w:val="20"/>
                <w:szCs w:val="20"/>
              </w:rPr>
            </w:pPr>
            <w:r w:rsidRPr="00323B2F">
              <w:rPr>
                <w:rFonts w:ascii="Calibri" w:eastAsia="Times New Roman" w:hAnsi="Calibri" w:cs="Calibri"/>
                <w:b/>
                <w:bCs/>
                <w:sz w:val="20"/>
                <w:szCs w:val="20"/>
              </w:rPr>
              <w:t>1.Ранг на натпреварување</w:t>
            </w:r>
          </w:p>
        </w:tc>
        <w:tc>
          <w:tcPr>
            <w:tcW w:w="2227" w:type="dxa"/>
            <w:shd w:val="clear" w:color="auto" w:fill="auto"/>
          </w:tcPr>
          <w:p w14:paraId="3F18AF4D"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w:eastAsia="Times New Roman" w:hAnsi="Calibri" w:cs="Calibri"/>
                <w:sz w:val="20"/>
                <w:szCs w:val="20"/>
              </w:rPr>
            </w:pPr>
            <w:r w:rsidRPr="00323B2F">
              <w:rPr>
                <w:rFonts w:ascii="Calibri" w:eastAsia="Times New Roman" w:hAnsi="Calibri" w:cs="Calibri"/>
                <w:sz w:val="20"/>
                <w:szCs w:val="20"/>
              </w:rPr>
              <w:t>поени</w:t>
            </w:r>
          </w:p>
        </w:tc>
      </w:tr>
      <w:tr w:rsidR="00323B2F" w:rsidRPr="00323B2F" w14:paraId="1AD93BCE" w14:textId="77777777" w:rsidTr="002B662C">
        <w:tc>
          <w:tcPr>
            <w:tcW w:w="6629" w:type="dxa"/>
            <w:shd w:val="clear" w:color="auto" w:fill="auto"/>
          </w:tcPr>
          <w:p w14:paraId="646E50D4"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w:eastAsia="Times New Roman" w:hAnsi="Calibri" w:cs="Calibri"/>
                <w:sz w:val="20"/>
                <w:szCs w:val="20"/>
              </w:rPr>
            </w:pPr>
            <w:r w:rsidRPr="00323B2F">
              <w:rPr>
                <w:rFonts w:ascii="Calibri" w:eastAsia="Times New Roman" w:hAnsi="Calibri" w:cs="Calibri"/>
                <w:sz w:val="20"/>
                <w:szCs w:val="20"/>
              </w:rPr>
              <w:t>Учество во меѓународни лиги и натпревари</w:t>
            </w:r>
          </w:p>
        </w:tc>
        <w:tc>
          <w:tcPr>
            <w:tcW w:w="2227" w:type="dxa"/>
            <w:shd w:val="clear" w:color="auto" w:fill="auto"/>
          </w:tcPr>
          <w:p w14:paraId="771FD271"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w:eastAsia="Times New Roman" w:hAnsi="Calibri" w:cs="Calibri"/>
                <w:sz w:val="20"/>
                <w:szCs w:val="20"/>
              </w:rPr>
            </w:pPr>
            <w:r w:rsidRPr="00323B2F">
              <w:rPr>
                <w:rFonts w:ascii="Calibri" w:eastAsia="Times New Roman" w:hAnsi="Calibri" w:cs="Calibri"/>
                <w:sz w:val="20"/>
                <w:szCs w:val="20"/>
              </w:rPr>
              <w:t>20</w:t>
            </w:r>
          </w:p>
        </w:tc>
      </w:tr>
      <w:tr w:rsidR="00323B2F" w:rsidRPr="00323B2F" w14:paraId="2C2232A8" w14:textId="77777777" w:rsidTr="002B662C">
        <w:tc>
          <w:tcPr>
            <w:tcW w:w="6629" w:type="dxa"/>
            <w:shd w:val="clear" w:color="auto" w:fill="auto"/>
          </w:tcPr>
          <w:p w14:paraId="1AD7FFF7"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w:eastAsia="Times New Roman" w:hAnsi="Calibri" w:cs="Calibri"/>
                <w:sz w:val="20"/>
                <w:szCs w:val="20"/>
              </w:rPr>
            </w:pPr>
            <w:r w:rsidRPr="00323B2F">
              <w:rPr>
                <w:rFonts w:ascii="Calibri" w:eastAsia="Times New Roman" w:hAnsi="Calibri" w:cs="Calibri"/>
                <w:sz w:val="20"/>
                <w:szCs w:val="20"/>
              </w:rPr>
              <w:t>Прва лига/Супер лига</w:t>
            </w:r>
          </w:p>
        </w:tc>
        <w:tc>
          <w:tcPr>
            <w:tcW w:w="2227" w:type="dxa"/>
            <w:shd w:val="clear" w:color="auto" w:fill="auto"/>
          </w:tcPr>
          <w:p w14:paraId="6B836E0F"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w:eastAsia="Times New Roman" w:hAnsi="Calibri" w:cs="Calibri"/>
                <w:sz w:val="20"/>
                <w:szCs w:val="20"/>
              </w:rPr>
            </w:pPr>
            <w:r w:rsidRPr="00323B2F">
              <w:rPr>
                <w:rFonts w:ascii="Calibri" w:eastAsia="Times New Roman" w:hAnsi="Calibri" w:cs="Calibri"/>
                <w:sz w:val="20"/>
                <w:szCs w:val="20"/>
              </w:rPr>
              <w:t>15</w:t>
            </w:r>
          </w:p>
        </w:tc>
      </w:tr>
      <w:tr w:rsidR="00323B2F" w:rsidRPr="00323B2F" w14:paraId="63C1A1A4" w14:textId="77777777" w:rsidTr="002B662C">
        <w:tc>
          <w:tcPr>
            <w:tcW w:w="6629" w:type="dxa"/>
            <w:shd w:val="clear" w:color="auto" w:fill="auto"/>
          </w:tcPr>
          <w:p w14:paraId="36FE1E97"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w:eastAsia="Times New Roman" w:hAnsi="Calibri" w:cs="Calibri"/>
                <w:sz w:val="20"/>
                <w:szCs w:val="20"/>
              </w:rPr>
            </w:pPr>
            <w:r w:rsidRPr="00323B2F">
              <w:rPr>
                <w:rFonts w:ascii="Calibri" w:eastAsia="Times New Roman" w:hAnsi="Calibri" w:cs="Calibri"/>
                <w:sz w:val="20"/>
                <w:szCs w:val="20"/>
              </w:rPr>
              <w:t>Втора лига</w:t>
            </w:r>
          </w:p>
        </w:tc>
        <w:tc>
          <w:tcPr>
            <w:tcW w:w="2227" w:type="dxa"/>
            <w:shd w:val="clear" w:color="auto" w:fill="auto"/>
          </w:tcPr>
          <w:p w14:paraId="4DE84C3D"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w:eastAsia="Times New Roman" w:hAnsi="Calibri" w:cs="Calibri"/>
                <w:sz w:val="20"/>
                <w:szCs w:val="20"/>
              </w:rPr>
            </w:pPr>
            <w:r w:rsidRPr="00323B2F">
              <w:rPr>
                <w:rFonts w:ascii="Calibri" w:eastAsia="Times New Roman" w:hAnsi="Calibri" w:cs="Calibri"/>
                <w:sz w:val="20"/>
                <w:szCs w:val="20"/>
              </w:rPr>
              <w:t>10</w:t>
            </w:r>
          </w:p>
        </w:tc>
      </w:tr>
      <w:tr w:rsidR="00323B2F" w:rsidRPr="00323B2F" w14:paraId="47AD3248" w14:textId="77777777" w:rsidTr="002B662C">
        <w:tc>
          <w:tcPr>
            <w:tcW w:w="6629" w:type="dxa"/>
            <w:shd w:val="clear" w:color="auto" w:fill="auto"/>
          </w:tcPr>
          <w:p w14:paraId="1662F67C"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w:eastAsia="Times New Roman" w:hAnsi="Calibri" w:cs="Calibri"/>
                <w:sz w:val="20"/>
                <w:szCs w:val="20"/>
              </w:rPr>
            </w:pPr>
            <w:r w:rsidRPr="00323B2F">
              <w:rPr>
                <w:rFonts w:ascii="Calibri" w:eastAsia="Times New Roman" w:hAnsi="Calibri" w:cs="Calibri"/>
                <w:sz w:val="20"/>
                <w:szCs w:val="20"/>
              </w:rPr>
              <w:t>Младинска лига</w:t>
            </w:r>
          </w:p>
        </w:tc>
        <w:tc>
          <w:tcPr>
            <w:tcW w:w="2227" w:type="dxa"/>
            <w:shd w:val="clear" w:color="auto" w:fill="auto"/>
          </w:tcPr>
          <w:p w14:paraId="6D96A7B8"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w:eastAsia="Times New Roman" w:hAnsi="Calibri" w:cs="Calibri"/>
                <w:sz w:val="20"/>
                <w:szCs w:val="20"/>
              </w:rPr>
            </w:pPr>
            <w:r w:rsidRPr="00323B2F">
              <w:rPr>
                <w:rFonts w:ascii="Calibri" w:eastAsia="Times New Roman" w:hAnsi="Calibri" w:cs="Calibri"/>
                <w:sz w:val="20"/>
                <w:szCs w:val="20"/>
              </w:rPr>
              <w:t>5</w:t>
            </w:r>
          </w:p>
        </w:tc>
      </w:tr>
    </w:tbl>
    <w:p w14:paraId="5A6ED87C"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w:eastAsia="Times New Roman" w:hAnsi="Calibri" w:cs="Calibri"/>
          <w:sz w:val="20"/>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9"/>
        <w:gridCol w:w="2227"/>
      </w:tblGrid>
      <w:tr w:rsidR="00323B2F" w:rsidRPr="00323B2F" w14:paraId="362F55F8" w14:textId="77777777" w:rsidTr="002B662C">
        <w:tc>
          <w:tcPr>
            <w:tcW w:w="6629" w:type="dxa"/>
            <w:shd w:val="clear" w:color="auto" w:fill="auto"/>
          </w:tcPr>
          <w:p w14:paraId="6973EF33"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w:eastAsia="Times New Roman" w:hAnsi="Calibri" w:cs="Calibri"/>
                <w:b/>
                <w:bCs/>
                <w:sz w:val="20"/>
                <w:szCs w:val="20"/>
              </w:rPr>
            </w:pPr>
            <w:r w:rsidRPr="00323B2F">
              <w:rPr>
                <w:rFonts w:ascii="Calibri" w:eastAsia="Times New Roman" w:hAnsi="Calibri" w:cs="Calibri"/>
                <w:b/>
                <w:bCs/>
                <w:sz w:val="20"/>
                <w:szCs w:val="20"/>
              </w:rPr>
              <w:t>2.Младинска школа</w:t>
            </w:r>
          </w:p>
        </w:tc>
        <w:tc>
          <w:tcPr>
            <w:tcW w:w="2227" w:type="dxa"/>
            <w:shd w:val="clear" w:color="auto" w:fill="auto"/>
          </w:tcPr>
          <w:p w14:paraId="1FAC75C9"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w:eastAsia="Times New Roman" w:hAnsi="Calibri" w:cs="Calibri"/>
                <w:sz w:val="20"/>
                <w:szCs w:val="20"/>
              </w:rPr>
            </w:pPr>
            <w:r w:rsidRPr="00323B2F">
              <w:rPr>
                <w:rFonts w:ascii="Calibri" w:eastAsia="Times New Roman" w:hAnsi="Calibri" w:cs="Calibri"/>
                <w:sz w:val="20"/>
                <w:szCs w:val="20"/>
              </w:rPr>
              <w:t>поени</w:t>
            </w:r>
          </w:p>
        </w:tc>
      </w:tr>
      <w:tr w:rsidR="00323B2F" w:rsidRPr="00323B2F" w14:paraId="10D86BC6" w14:textId="77777777" w:rsidTr="002B662C">
        <w:tc>
          <w:tcPr>
            <w:tcW w:w="6629" w:type="dxa"/>
            <w:shd w:val="clear" w:color="auto" w:fill="auto"/>
          </w:tcPr>
          <w:p w14:paraId="5101DC8A"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w:eastAsia="Times New Roman" w:hAnsi="Calibri" w:cs="Calibri"/>
                <w:sz w:val="20"/>
                <w:szCs w:val="20"/>
              </w:rPr>
            </w:pPr>
            <w:r w:rsidRPr="00323B2F">
              <w:rPr>
                <w:rFonts w:ascii="Calibri" w:eastAsia="Times New Roman" w:hAnsi="Calibri" w:cs="Calibri"/>
                <w:sz w:val="20"/>
                <w:szCs w:val="20"/>
              </w:rPr>
              <w:t>Комплет школа со сите категории</w:t>
            </w:r>
          </w:p>
        </w:tc>
        <w:tc>
          <w:tcPr>
            <w:tcW w:w="2227" w:type="dxa"/>
            <w:shd w:val="clear" w:color="auto" w:fill="auto"/>
          </w:tcPr>
          <w:p w14:paraId="4F7684FB"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w:eastAsia="Times New Roman" w:hAnsi="Calibri" w:cs="Calibri"/>
                <w:sz w:val="20"/>
                <w:szCs w:val="20"/>
              </w:rPr>
            </w:pPr>
            <w:r w:rsidRPr="00323B2F">
              <w:rPr>
                <w:rFonts w:ascii="Calibri" w:eastAsia="Times New Roman" w:hAnsi="Calibri" w:cs="Calibri"/>
                <w:sz w:val="20"/>
                <w:szCs w:val="20"/>
              </w:rPr>
              <w:t>30</w:t>
            </w:r>
          </w:p>
        </w:tc>
      </w:tr>
      <w:tr w:rsidR="00323B2F" w:rsidRPr="00323B2F" w14:paraId="5CF124BE" w14:textId="77777777" w:rsidTr="002B662C">
        <w:tc>
          <w:tcPr>
            <w:tcW w:w="6629" w:type="dxa"/>
            <w:shd w:val="clear" w:color="auto" w:fill="auto"/>
          </w:tcPr>
          <w:p w14:paraId="59AB558F"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w:eastAsia="Times New Roman" w:hAnsi="Calibri" w:cs="Calibri"/>
                <w:sz w:val="20"/>
                <w:szCs w:val="20"/>
              </w:rPr>
            </w:pPr>
            <w:r w:rsidRPr="00323B2F">
              <w:rPr>
                <w:rFonts w:ascii="Calibri" w:eastAsia="Times New Roman" w:hAnsi="Calibri" w:cs="Calibri"/>
                <w:sz w:val="20"/>
                <w:szCs w:val="20"/>
              </w:rPr>
              <w:t>Школа со две категории</w:t>
            </w:r>
          </w:p>
        </w:tc>
        <w:tc>
          <w:tcPr>
            <w:tcW w:w="2227" w:type="dxa"/>
            <w:shd w:val="clear" w:color="auto" w:fill="auto"/>
          </w:tcPr>
          <w:p w14:paraId="1CFE257E"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w:eastAsia="Times New Roman" w:hAnsi="Calibri" w:cs="Calibri"/>
                <w:sz w:val="20"/>
                <w:szCs w:val="20"/>
              </w:rPr>
            </w:pPr>
            <w:r w:rsidRPr="00323B2F">
              <w:rPr>
                <w:rFonts w:ascii="Calibri" w:eastAsia="Times New Roman" w:hAnsi="Calibri" w:cs="Calibri"/>
                <w:sz w:val="20"/>
                <w:szCs w:val="20"/>
              </w:rPr>
              <w:t>15</w:t>
            </w:r>
          </w:p>
        </w:tc>
      </w:tr>
      <w:tr w:rsidR="00323B2F" w:rsidRPr="00323B2F" w14:paraId="58D7DD60" w14:textId="77777777" w:rsidTr="002B662C">
        <w:tc>
          <w:tcPr>
            <w:tcW w:w="6629" w:type="dxa"/>
            <w:shd w:val="clear" w:color="auto" w:fill="auto"/>
          </w:tcPr>
          <w:p w14:paraId="2A1B824A"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w:eastAsia="Times New Roman" w:hAnsi="Calibri" w:cs="Calibri"/>
                <w:sz w:val="20"/>
                <w:szCs w:val="20"/>
              </w:rPr>
            </w:pPr>
            <w:r w:rsidRPr="00323B2F">
              <w:rPr>
                <w:rFonts w:ascii="Calibri" w:eastAsia="Times New Roman" w:hAnsi="Calibri" w:cs="Calibri"/>
                <w:sz w:val="20"/>
                <w:szCs w:val="20"/>
              </w:rPr>
              <w:t>Школа со само една категорија</w:t>
            </w:r>
          </w:p>
        </w:tc>
        <w:tc>
          <w:tcPr>
            <w:tcW w:w="2227" w:type="dxa"/>
            <w:shd w:val="clear" w:color="auto" w:fill="auto"/>
          </w:tcPr>
          <w:p w14:paraId="7C620E9F"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w:eastAsia="Times New Roman" w:hAnsi="Calibri" w:cs="Calibri"/>
                <w:sz w:val="20"/>
                <w:szCs w:val="20"/>
              </w:rPr>
            </w:pPr>
            <w:r w:rsidRPr="00323B2F">
              <w:rPr>
                <w:rFonts w:ascii="Calibri" w:eastAsia="Times New Roman" w:hAnsi="Calibri" w:cs="Calibri"/>
                <w:sz w:val="20"/>
                <w:szCs w:val="20"/>
              </w:rPr>
              <w:t>10</w:t>
            </w:r>
          </w:p>
        </w:tc>
      </w:tr>
    </w:tbl>
    <w:p w14:paraId="6C549034"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w:eastAsia="Times New Roman" w:hAnsi="Calibri" w:cs="Calibri"/>
          <w:sz w:val="20"/>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9"/>
        <w:gridCol w:w="2227"/>
      </w:tblGrid>
      <w:tr w:rsidR="00323B2F" w:rsidRPr="00323B2F" w14:paraId="13E16C4F" w14:textId="77777777" w:rsidTr="002B662C">
        <w:tc>
          <w:tcPr>
            <w:tcW w:w="6629" w:type="dxa"/>
            <w:shd w:val="clear" w:color="auto" w:fill="auto"/>
          </w:tcPr>
          <w:p w14:paraId="032CFD0D"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w:eastAsia="Times New Roman" w:hAnsi="Calibri" w:cs="Calibri"/>
                <w:b/>
                <w:bCs/>
                <w:sz w:val="20"/>
                <w:szCs w:val="20"/>
              </w:rPr>
            </w:pPr>
            <w:r w:rsidRPr="00323B2F">
              <w:rPr>
                <w:rFonts w:ascii="Calibri" w:eastAsia="Times New Roman" w:hAnsi="Calibri" w:cs="Calibri"/>
                <w:b/>
                <w:bCs/>
                <w:sz w:val="20"/>
                <w:szCs w:val="20"/>
              </w:rPr>
              <w:t>3.Финансиски импликации(трошоци) за спорски сали и терени за претходната година</w:t>
            </w:r>
          </w:p>
        </w:tc>
        <w:tc>
          <w:tcPr>
            <w:tcW w:w="2227" w:type="dxa"/>
            <w:shd w:val="clear" w:color="auto" w:fill="auto"/>
          </w:tcPr>
          <w:p w14:paraId="6FF48D66"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w:eastAsia="Times New Roman" w:hAnsi="Calibri" w:cs="Calibri"/>
                <w:sz w:val="20"/>
                <w:szCs w:val="20"/>
              </w:rPr>
            </w:pPr>
            <w:r w:rsidRPr="00323B2F">
              <w:rPr>
                <w:rFonts w:ascii="Calibri" w:eastAsia="Times New Roman" w:hAnsi="Calibri" w:cs="Calibri"/>
                <w:sz w:val="20"/>
                <w:szCs w:val="20"/>
              </w:rPr>
              <w:t>поени</w:t>
            </w:r>
          </w:p>
        </w:tc>
      </w:tr>
      <w:tr w:rsidR="00323B2F" w:rsidRPr="00323B2F" w14:paraId="421DF1CE" w14:textId="77777777" w:rsidTr="002B662C">
        <w:tc>
          <w:tcPr>
            <w:tcW w:w="6629" w:type="dxa"/>
            <w:shd w:val="clear" w:color="auto" w:fill="auto"/>
          </w:tcPr>
          <w:p w14:paraId="4A04CC9E"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w:eastAsia="Times New Roman" w:hAnsi="Calibri" w:cs="Calibri"/>
                <w:sz w:val="20"/>
                <w:szCs w:val="20"/>
              </w:rPr>
            </w:pPr>
            <w:r w:rsidRPr="00323B2F">
              <w:rPr>
                <w:rFonts w:ascii="Calibri" w:eastAsia="Times New Roman" w:hAnsi="Calibri" w:cs="Calibri"/>
                <w:sz w:val="20"/>
                <w:szCs w:val="20"/>
              </w:rPr>
              <w:t>Над 100.000,00 денари</w:t>
            </w:r>
          </w:p>
        </w:tc>
        <w:tc>
          <w:tcPr>
            <w:tcW w:w="2227" w:type="dxa"/>
            <w:shd w:val="clear" w:color="auto" w:fill="auto"/>
          </w:tcPr>
          <w:p w14:paraId="352AB2E6"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w:eastAsia="Times New Roman" w:hAnsi="Calibri" w:cs="Calibri"/>
                <w:sz w:val="20"/>
                <w:szCs w:val="20"/>
              </w:rPr>
            </w:pPr>
            <w:r w:rsidRPr="00323B2F">
              <w:rPr>
                <w:rFonts w:ascii="Calibri" w:eastAsia="Times New Roman" w:hAnsi="Calibri" w:cs="Calibri"/>
                <w:sz w:val="20"/>
                <w:szCs w:val="20"/>
              </w:rPr>
              <w:t>35</w:t>
            </w:r>
          </w:p>
        </w:tc>
      </w:tr>
      <w:tr w:rsidR="00323B2F" w:rsidRPr="00323B2F" w14:paraId="5740F29E" w14:textId="77777777" w:rsidTr="002B662C">
        <w:tc>
          <w:tcPr>
            <w:tcW w:w="6629" w:type="dxa"/>
            <w:shd w:val="clear" w:color="auto" w:fill="auto"/>
          </w:tcPr>
          <w:p w14:paraId="11D233EC"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w:eastAsia="Times New Roman" w:hAnsi="Calibri" w:cs="Calibri"/>
                <w:sz w:val="20"/>
                <w:szCs w:val="20"/>
              </w:rPr>
            </w:pPr>
            <w:r w:rsidRPr="00323B2F">
              <w:rPr>
                <w:rFonts w:ascii="Calibri" w:eastAsia="Times New Roman" w:hAnsi="Calibri" w:cs="Calibri"/>
                <w:sz w:val="20"/>
                <w:szCs w:val="20"/>
              </w:rPr>
              <w:t>од 50.000,00 до 100.000,00 денари</w:t>
            </w:r>
          </w:p>
        </w:tc>
        <w:tc>
          <w:tcPr>
            <w:tcW w:w="2227" w:type="dxa"/>
            <w:shd w:val="clear" w:color="auto" w:fill="auto"/>
          </w:tcPr>
          <w:p w14:paraId="481E8E2B"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w:eastAsia="Times New Roman" w:hAnsi="Calibri" w:cs="Calibri"/>
                <w:sz w:val="20"/>
                <w:szCs w:val="20"/>
              </w:rPr>
            </w:pPr>
            <w:r w:rsidRPr="00323B2F">
              <w:rPr>
                <w:rFonts w:ascii="Calibri" w:eastAsia="Times New Roman" w:hAnsi="Calibri" w:cs="Calibri"/>
                <w:sz w:val="20"/>
                <w:szCs w:val="20"/>
              </w:rPr>
              <w:t>20</w:t>
            </w:r>
          </w:p>
        </w:tc>
      </w:tr>
      <w:tr w:rsidR="00323B2F" w:rsidRPr="00323B2F" w14:paraId="0A1B917E" w14:textId="77777777" w:rsidTr="002B662C">
        <w:tc>
          <w:tcPr>
            <w:tcW w:w="6629" w:type="dxa"/>
            <w:shd w:val="clear" w:color="auto" w:fill="auto"/>
          </w:tcPr>
          <w:p w14:paraId="71A87FEC"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w:eastAsia="Times New Roman" w:hAnsi="Calibri" w:cs="Calibri"/>
                <w:sz w:val="20"/>
                <w:szCs w:val="20"/>
              </w:rPr>
            </w:pPr>
            <w:r w:rsidRPr="00323B2F">
              <w:rPr>
                <w:rFonts w:ascii="Calibri" w:eastAsia="Times New Roman" w:hAnsi="Calibri" w:cs="Calibri"/>
                <w:sz w:val="20"/>
                <w:szCs w:val="20"/>
              </w:rPr>
              <w:t>од 25.000,00 до 50.000,00 денари</w:t>
            </w:r>
          </w:p>
        </w:tc>
        <w:tc>
          <w:tcPr>
            <w:tcW w:w="2227" w:type="dxa"/>
            <w:shd w:val="clear" w:color="auto" w:fill="auto"/>
          </w:tcPr>
          <w:p w14:paraId="6840697B"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w:eastAsia="Times New Roman" w:hAnsi="Calibri" w:cs="Calibri"/>
                <w:sz w:val="20"/>
                <w:szCs w:val="20"/>
              </w:rPr>
            </w:pPr>
            <w:r w:rsidRPr="00323B2F">
              <w:rPr>
                <w:rFonts w:ascii="Calibri" w:eastAsia="Times New Roman" w:hAnsi="Calibri" w:cs="Calibri"/>
                <w:sz w:val="20"/>
                <w:szCs w:val="20"/>
              </w:rPr>
              <w:t>10</w:t>
            </w:r>
          </w:p>
        </w:tc>
      </w:tr>
      <w:tr w:rsidR="00323B2F" w:rsidRPr="00323B2F" w14:paraId="32CF708C" w14:textId="77777777" w:rsidTr="002B662C">
        <w:tc>
          <w:tcPr>
            <w:tcW w:w="6629" w:type="dxa"/>
            <w:shd w:val="clear" w:color="auto" w:fill="auto"/>
          </w:tcPr>
          <w:p w14:paraId="5EA94146"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w:eastAsia="Times New Roman" w:hAnsi="Calibri" w:cs="Calibri"/>
                <w:sz w:val="20"/>
                <w:szCs w:val="20"/>
              </w:rPr>
            </w:pPr>
            <w:r w:rsidRPr="00323B2F">
              <w:rPr>
                <w:rFonts w:ascii="Calibri" w:eastAsia="Times New Roman" w:hAnsi="Calibri" w:cs="Calibri"/>
                <w:sz w:val="20"/>
                <w:szCs w:val="20"/>
              </w:rPr>
              <w:t>до 25.000,00 денари</w:t>
            </w:r>
          </w:p>
        </w:tc>
        <w:tc>
          <w:tcPr>
            <w:tcW w:w="2227" w:type="dxa"/>
            <w:shd w:val="clear" w:color="auto" w:fill="auto"/>
          </w:tcPr>
          <w:p w14:paraId="1E3A049B"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w:eastAsia="Times New Roman" w:hAnsi="Calibri" w:cs="Calibri"/>
                <w:sz w:val="20"/>
                <w:szCs w:val="20"/>
              </w:rPr>
            </w:pPr>
            <w:r w:rsidRPr="00323B2F">
              <w:rPr>
                <w:rFonts w:ascii="Calibri" w:eastAsia="Times New Roman" w:hAnsi="Calibri" w:cs="Calibri"/>
                <w:sz w:val="20"/>
                <w:szCs w:val="20"/>
              </w:rPr>
              <w:t>5</w:t>
            </w:r>
          </w:p>
        </w:tc>
      </w:tr>
    </w:tbl>
    <w:p w14:paraId="5B1D7436"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w:eastAsia="Times New Roman" w:hAnsi="Calibri" w:cs="Calibri"/>
          <w:sz w:val="20"/>
          <w:szCs w:val="20"/>
          <w:lang w:val="en-US"/>
        </w:rPr>
      </w:pPr>
    </w:p>
    <w:p w14:paraId="14003527"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w:eastAsia="Times New Roman" w:hAnsi="Calibri" w:cs="Calibri"/>
          <w:sz w:val="20"/>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9"/>
        <w:gridCol w:w="2227"/>
      </w:tblGrid>
      <w:tr w:rsidR="00323B2F" w:rsidRPr="00323B2F" w14:paraId="697894A7" w14:textId="77777777" w:rsidTr="002B662C">
        <w:tc>
          <w:tcPr>
            <w:tcW w:w="6629" w:type="dxa"/>
            <w:shd w:val="clear" w:color="auto" w:fill="auto"/>
          </w:tcPr>
          <w:p w14:paraId="6703E478"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w:eastAsia="Times New Roman" w:hAnsi="Calibri" w:cs="Calibri"/>
                <w:b/>
                <w:bCs/>
                <w:sz w:val="20"/>
                <w:szCs w:val="20"/>
              </w:rPr>
            </w:pPr>
            <w:r w:rsidRPr="00323B2F">
              <w:rPr>
                <w:rFonts w:ascii="Calibri" w:eastAsia="Times New Roman" w:hAnsi="Calibri" w:cs="Calibri"/>
                <w:b/>
                <w:bCs/>
                <w:sz w:val="20"/>
                <w:szCs w:val="20"/>
              </w:rPr>
              <w:t>4.Чланарина</w:t>
            </w:r>
          </w:p>
        </w:tc>
        <w:tc>
          <w:tcPr>
            <w:tcW w:w="2227" w:type="dxa"/>
            <w:shd w:val="clear" w:color="auto" w:fill="auto"/>
          </w:tcPr>
          <w:p w14:paraId="1B60BE7D"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w:eastAsia="Times New Roman" w:hAnsi="Calibri" w:cs="Calibri"/>
                <w:sz w:val="20"/>
                <w:szCs w:val="20"/>
              </w:rPr>
            </w:pPr>
            <w:r w:rsidRPr="00323B2F">
              <w:rPr>
                <w:rFonts w:ascii="Calibri" w:eastAsia="Times New Roman" w:hAnsi="Calibri" w:cs="Calibri"/>
                <w:sz w:val="20"/>
                <w:szCs w:val="20"/>
              </w:rPr>
              <w:t>поени</w:t>
            </w:r>
          </w:p>
        </w:tc>
      </w:tr>
      <w:tr w:rsidR="00323B2F" w:rsidRPr="00323B2F" w14:paraId="7256B201" w14:textId="77777777" w:rsidTr="002B662C">
        <w:tc>
          <w:tcPr>
            <w:tcW w:w="6629" w:type="dxa"/>
            <w:shd w:val="clear" w:color="auto" w:fill="auto"/>
          </w:tcPr>
          <w:p w14:paraId="51EBC34D"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w:eastAsia="Times New Roman" w:hAnsi="Calibri" w:cs="Calibri"/>
                <w:sz w:val="20"/>
                <w:szCs w:val="20"/>
              </w:rPr>
            </w:pPr>
            <w:r w:rsidRPr="00323B2F">
              <w:rPr>
                <w:rFonts w:ascii="Calibri" w:eastAsia="Times New Roman" w:hAnsi="Calibri" w:cs="Calibri"/>
                <w:sz w:val="20"/>
                <w:szCs w:val="20"/>
              </w:rPr>
              <w:t>Клубот не наплаќа чланарина</w:t>
            </w:r>
          </w:p>
        </w:tc>
        <w:tc>
          <w:tcPr>
            <w:tcW w:w="2227" w:type="dxa"/>
            <w:shd w:val="clear" w:color="auto" w:fill="auto"/>
          </w:tcPr>
          <w:p w14:paraId="5CB04BBE"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w:eastAsia="Times New Roman" w:hAnsi="Calibri" w:cs="Calibri"/>
                <w:sz w:val="20"/>
                <w:szCs w:val="20"/>
              </w:rPr>
            </w:pPr>
            <w:r w:rsidRPr="00323B2F">
              <w:rPr>
                <w:rFonts w:ascii="Calibri" w:eastAsia="Times New Roman" w:hAnsi="Calibri" w:cs="Calibri"/>
                <w:sz w:val="20"/>
                <w:szCs w:val="20"/>
              </w:rPr>
              <w:t>15</w:t>
            </w:r>
          </w:p>
        </w:tc>
      </w:tr>
      <w:tr w:rsidR="00323B2F" w:rsidRPr="00323B2F" w14:paraId="4FDF03C7" w14:textId="77777777" w:rsidTr="002B662C">
        <w:tc>
          <w:tcPr>
            <w:tcW w:w="6629" w:type="dxa"/>
            <w:shd w:val="clear" w:color="auto" w:fill="auto"/>
          </w:tcPr>
          <w:p w14:paraId="02F7C57B"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w:eastAsia="Times New Roman" w:hAnsi="Calibri" w:cs="Calibri"/>
                <w:sz w:val="20"/>
                <w:szCs w:val="20"/>
              </w:rPr>
            </w:pPr>
            <w:r w:rsidRPr="00323B2F">
              <w:rPr>
                <w:rFonts w:ascii="Calibri" w:eastAsia="Times New Roman" w:hAnsi="Calibri" w:cs="Calibri"/>
                <w:sz w:val="20"/>
                <w:szCs w:val="20"/>
              </w:rPr>
              <w:t>Клубот наплаќа чланрина</w:t>
            </w:r>
          </w:p>
        </w:tc>
        <w:tc>
          <w:tcPr>
            <w:tcW w:w="2227" w:type="dxa"/>
            <w:shd w:val="clear" w:color="auto" w:fill="auto"/>
          </w:tcPr>
          <w:p w14:paraId="765FAF8F"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w:eastAsia="Times New Roman" w:hAnsi="Calibri" w:cs="Calibri"/>
                <w:sz w:val="20"/>
                <w:szCs w:val="20"/>
              </w:rPr>
            </w:pPr>
            <w:r w:rsidRPr="00323B2F">
              <w:rPr>
                <w:rFonts w:ascii="Calibri" w:eastAsia="Times New Roman" w:hAnsi="Calibri" w:cs="Calibri"/>
                <w:sz w:val="20"/>
                <w:szCs w:val="20"/>
              </w:rPr>
              <w:t>0</w:t>
            </w:r>
          </w:p>
        </w:tc>
      </w:tr>
    </w:tbl>
    <w:p w14:paraId="39A0B964"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w:eastAsia="Times New Roman" w:hAnsi="Calibri" w:cs="Calibri"/>
          <w:sz w:val="20"/>
          <w:szCs w:val="20"/>
          <w:lang w:val="en-US"/>
        </w:rPr>
      </w:pPr>
    </w:p>
    <w:p w14:paraId="65F511D5"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w:eastAsia="Times New Roman" w:hAnsi="Calibri" w:cs="Calibri"/>
          <w:sz w:val="20"/>
          <w:szCs w:val="20"/>
          <w:lang w:val="en-US"/>
        </w:rPr>
      </w:pPr>
    </w:p>
    <w:p w14:paraId="05BA16C9"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w:eastAsia="Times New Roman" w:hAnsi="Calibri" w:cs="Calibri"/>
          <w:sz w:val="20"/>
          <w:szCs w:val="20"/>
        </w:rPr>
      </w:pPr>
      <w:r w:rsidRPr="00323B2F">
        <w:rPr>
          <w:rFonts w:ascii="Calibri" w:eastAsia="Times New Roman" w:hAnsi="Calibri" w:cs="Calibri"/>
          <w:sz w:val="20"/>
          <w:szCs w:val="20"/>
          <w:lang w:val="en-US"/>
        </w:rPr>
        <w:tab/>
      </w:r>
      <w:r w:rsidRPr="00323B2F">
        <w:rPr>
          <w:rFonts w:ascii="Calibri" w:eastAsia="Times New Roman" w:hAnsi="Calibri" w:cs="Calibri"/>
          <w:sz w:val="20"/>
          <w:szCs w:val="20"/>
        </w:rPr>
        <w:t>Индивидуални спортови ( боречки спортови, пинг-понг, тенис, атлетика, гимнастика, велосипедизам и др.) 4 критериуми</w:t>
      </w:r>
    </w:p>
    <w:p w14:paraId="4F08E0E7"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w:eastAsia="Times New Roman" w:hAnsi="Calibri" w:cs="Calibri"/>
          <w:sz w:val="20"/>
          <w:szCs w:val="20"/>
        </w:rPr>
      </w:pPr>
    </w:p>
    <w:p w14:paraId="22A8ED7D"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w:eastAsia="Times New Roman" w:hAnsi="Calibri" w:cs="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9"/>
        <w:gridCol w:w="2227"/>
      </w:tblGrid>
      <w:tr w:rsidR="00323B2F" w:rsidRPr="00323B2F" w14:paraId="1561DD32" w14:textId="77777777" w:rsidTr="002B662C">
        <w:tc>
          <w:tcPr>
            <w:tcW w:w="6629" w:type="dxa"/>
            <w:shd w:val="clear" w:color="auto" w:fill="auto"/>
          </w:tcPr>
          <w:p w14:paraId="45AB99A5"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w:eastAsia="Times New Roman" w:hAnsi="Calibri" w:cs="Calibri"/>
                <w:b/>
                <w:bCs/>
                <w:sz w:val="20"/>
                <w:szCs w:val="20"/>
              </w:rPr>
            </w:pPr>
            <w:r w:rsidRPr="00323B2F">
              <w:rPr>
                <w:rFonts w:ascii="Calibri" w:eastAsia="Times New Roman" w:hAnsi="Calibri" w:cs="Calibri"/>
                <w:b/>
                <w:bCs/>
                <w:sz w:val="20"/>
                <w:szCs w:val="20"/>
              </w:rPr>
              <w:t>1. Ранг на натпреварување</w:t>
            </w:r>
          </w:p>
        </w:tc>
        <w:tc>
          <w:tcPr>
            <w:tcW w:w="2227" w:type="dxa"/>
            <w:shd w:val="clear" w:color="auto" w:fill="auto"/>
          </w:tcPr>
          <w:p w14:paraId="6332227C"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w:eastAsia="Times New Roman" w:hAnsi="Calibri" w:cs="Calibri"/>
                <w:sz w:val="20"/>
                <w:szCs w:val="20"/>
              </w:rPr>
            </w:pPr>
            <w:r w:rsidRPr="00323B2F">
              <w:rPr>
                <w:rFonts w:ascii="Calibri" w:eastAsia="Times New Roman" w:hAnsi="Calibri" w:cs="Calibri"/>
                <w:sz w:val="20"/>
                <w:szCs w:val="20"/>
              </w:rPr>
              <w:t>поени</w:t>
            </w:r>
          </w:p>
        </w:tc>
      </w:tr>
      <w:tr w:rsidR="00323B2F" w:rsidRPr="00323B2F" w14:paraId="5AE966FB" w14:textId="77777777" w:rsidTr="002B662C">
        <w:tc>
          <w:tcPr>
            <w:tcW w:w="6629" w:type="dxa"/>
            <w:shd w:val="clear" w:color="auto" w:fill="auto"/>
          </w:tcPr>
          <w:p w14:paraId="666F7B16"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w:eastAsia="Times New Roman" w:hAnsi="Calibri" w:cs="Calibri"/>
                <w:sz w:val="20"/>
                <w:szCs w:val="20"/>
              </w:rPr>
            </w:pPr>
            <w:r w:rsidRPr="00323B2F">
              <w:rPr>
                <w:rFonts w:ascii="Calibri" w:eastAsia="Times New Roman" w:hAnsi="Calibri" w:cs="Calibri"/>
                <w:sz w:val="20"/>
                <w:szCs w:val="20"/>
              </w:rPr>
              <w:t>Учество во меѓународни лиги и натпревари</w:t>
            </w:r>
          </w:p>
        </w:tc>
        <w:tc>
          <w:tcPr>
            <w:tcW w:w="2227" w:type="dxa"/>
            <w:shd w:val="clear" w:color="auto" w:fill="auto"/>
          </w:tcPr>
          <w:p w14:paraId="5DD1F679"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w:eastAsia="Times New Roman" w:hAnsi="Calibri" w:cs="Calibri"/>
                <w:sz w:val="20"/>
                <w:szCs w:val="20"/>
              </w:rPr>
            </w:pPr>
            <w:r w:rsidRPr="00323B2F">
              <w:rPr>
                <w:rFonts w:ascii="Calibri" w:eastAsia="Times New Roman" w:hAnsi="Calibri" w:cs="Calibri"/>
                <w:sz w:val="20"/>
                <w:szCs w:val="20"/>
              </w:rPr>
              <w:t>25</w:t>
            </w:r>
          </w:p>
        </w:tc>
      </w:tr>
      <w:tr w:rsidR="00323B2F" w:rsidRPr="00323B2F" w14:paraId="427E8046" w14:textId="77777777" w:rsidTr="002B662C">
        <w:tc>
          <w:tcPr>
            <w:tcW w:w="6629" w:type="dxa"/>
            <w:shd w:val="clear" w:color="auto" w:fill="auto"/>
          </w:tcPr>
          <w:p w14:paraId="4720A205"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w:eastAsia="Times New Roman" w:hAnsi="Calibri" w:cs="Calibri"/>
                <w:sz w:val="20"/>
                <w:szCs w:val="20"/>
              </w:rPr>
            </w:pPr>
            <w:r w:rsidRPr="00323B2F">
              <w:rPr>
                <w:rFonts w:ascii="Calibri" w:eastAsia="Times New Roman" w:hAnsi="Calibri" w:cs="Calibri"/>
                <w:sz w:val="20"/>
                <w:szCs w:val="20"/>
              </w:rPr>
              <w:t>Прва лига/Супер лига</w:t>
            </w:r>
          </w:p>
        </w:tc>
        <w:tc>
          <w:tcPr>
            <w:tcW w:w="2227" w:type="dxa"/>
            <w:shd w:val="clear" w:color="auto" w:fill="auto"/>
          </w:tcPr>
          <w:p w14:paraId="49F476CD"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w:eastAsia="Times New Roman" w:hAnsi="Calibri" w:cs="Calibri"/>
                <w:sz w:val="20"/>
                <w:szCs w:val="20"/>
              </w:rPr>
            </w:pPr>
            <w:r w:rsidRPr="00323B2F">
              <w:rPr>
                <w:rFonts w:ascii="Calibri" w:eastAsia="Times New Roman" w:hAnsi="Calibri" w:cs="Calibri"/>
                <w:sz w:val="20"/>
                <w:szCs w:val="20"/>
              </w:rPr>
              <w:t>20</w:t>
            </w:r>
          </w:p>
        </w:tc>
      </w:tr>
      <w:tr w:rsidR="00323B2F" w:rsidRPr="00323B2F" w14:paraId="7AD2A859" w14:textId="77777777" w:rsidTr="002B662C">
        <w:tc>
          <w:tcPr>
            <w:tcW w:w="6629" w:type="dxa"/>
            <w:shd w:val="clear" w:color="auto" w:fill="auto"/>
          </w:tcPr>
          <w:p w14:paraId="0A0BC331"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w:eastAsia="Times New Roman" w:hAnsi="Calibri" w:cs="Calibri"/>
                <w:sz w:val="20"/>
                <w:szCs w:val="20"/>
              </w:rPr>
            </w:pPr>
            <w:r w:rsidRPr="00323B2F">
              <w:rPr>
                <w:rFonts w:ascii="Calibri" w:eastAsia="Times New Roman" w:hAnsi="Calibri" w:cs="Calibri"/>
                <w:sz w:val="20"/>
                <w:szCs w:val="20"/>
              </w:rPr>
              <w:t>Втора лига</w:t>
            </w:r>
          </w:p>
        </w:tc>
        <w:tc>
          <w:tcPr>
            <w:tcW w:w="2227" w:type="dxa"/>
            <w:shd w:val="clear" w:color="auto" w:fill="auto"/>
          </w:tcPr>
          <w:p w14:paraId="004BE667"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w:eastAsia="Times New Roman" w:hAnsi="Calibri" w:cs="Calibri"/>
                <w:sz w:val="20"/>
                <w:szCs w:val="20"/>
              </w:rPr>
            </w:pPr>
            <w:r w:rsidRPr="00323B2F">
              <w:rPr>
                <w:rFonts w:ascii="Calibri" w:eastAsia="Times New Roman" w:hAnsi="Calibri" w:cs="Calibri"/>
                <w:sz w:val="20"/>
                <w:szCs w:val="20"/>
              </w:rPr>
              <w:t>15</w:t>
            </w:r>
          </w:p>
        </w:tc>
      </w:tr>
      <w:tr w:rsidR="00323B2F" w:rsidRPr="00323B2F" w14:paraId="6968C833" w14:textId="77777777" w:rsidTr="002B662C">
        <w:tc>
          <w:tcPr>
            <w:tcW w:w="6629" w:type="dxa"/>
            <w:shd w:val="clear" w:color="auto" w:fill="auto"/>
          </w:tcPr>
          <w:p w14:paraId="7E91619B"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w:eastAsia="Times New Roman" w:hAnsi="Calibri" w:cs="Calibri"/>
                <w:sz w:val="20"/>
                <w:szCs w:val="20"/>
              </w:rPr>
            </w:pPr>
            <w:r w:rsidRPr="00323B2F">
              <w:rPr>
                <w:rFonts w:ascii="Calibri" w:eastAsia="Times New Roman" w:hAnsi="Calibri" w:cs="Calibri"/>
                <w:sz w:val="20"/>
                <w:szCs w:val="20"/>
              </w:rPr>
              <w:t>Младинска лига</w:t>
            </w:r>
          </w:p>
        </w:tc>
        <w:tc>
          <w:tcPr>
            <w:tcW w:w="2227" w:type="dxa"/>
            <w:shd w:val="clear" w:color="auto" w:fill="auto"/>
          </w:tcPr>
          <w:p w14:paraId="2A5A6887"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w:eastAsia="Times New Roman" w:hAnsi="Calibri" w:cs="Calibri"/>
                <w:sz w:val="20"/>
                <w:szCs w:val="20"/>
              </w:rPr>
            </w:pPr>
            <w:r w:rsidRPr="00323B2F">
              <w:rPr>
                <w:rFonts w:ascii="Calibri" w:eastAsia="Times New Roman" w:hAnsi="Calibri" w:cs="Calibri"/>
                <w:sz w:val="20"/>
                <w:szCs w:val="20"/>
              </w:rPr>
              <w:t>10</w:t>
            </w:r>
          </w:p>
        </w:tc>
      </w:tr>
    </w:tbl>
    <w:p w14:paraId="73D53F77"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w:eastAsia="Times New Roman" w:hAnsi="Calibri" w:cs="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9"/>
        <w:gridCol w:w="2227"/>
      </w:tblGrid>
      <w:tr w:rsidR="00323B2F" w:rsidRPr="00323B2F" w14:paraId="77AA3F3B" w14:textId="77777777" w:rsidTr="002B662C">
        <w:tc>
          <w:tcPr>
            <w:tcW w:w="6629" w:type="dxa"/>
            <w:shd w:val="clear" w:color="auto" w:fill="auto"/>
          </w:tcPr>
          <w:p w14:paraId="56F0AA7F"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w:eastAsia="Times New Roman" w:hAnsi="Calibri" w:cs="Calibri"/>
                <w:b/>
                <w:bCs/>
                <w:sz w:val="20"/>
                <w:szCs w:val="20"/>
              </w:rPr>
            </w:pPr>
            <w:r w:rsidRPr="00323B2F">
              <w:rPr>
                <w:rFonts w:ascii="Calibri" w:eastAsia="Times New Roman" w:hAnsi="Calibri" w:cs="Calibri"/>
                <w:b/>
                <w:bCs/>
                <w:sz w:val="20"/>
                <w:szCs w:val="20"/>
              </w:rPr>
              <w:t>2.Младинска школа</w:t>
            </w:r>
          </w:p>
        </w:tc>
        <w:tc>
          <w:tcPr>
            <w:tcW w:w="2227" w:type="dxa"/>
            <w:shd w:val="clear" w:color="auto" w:fill="auto"/>
          </w:tcPr>
          <w:p w14:paraId="69C9A420"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w:eastAsia="Times New Roman" w:hAnsi="Calibri" w:cs="Calibri"/>
                <w:sz w:val="20"/>
                <w:szCs w:val="20"/>
              </w:rPr>
            </w:pPr>
            <w:r w:rsidRPr="00323B2F">
              <w:rPr>
                <w:rFonts w:ascii="Calibri" w:eastAsia="Times New Roman" w:hAnsi="Calibri" w:cs="Calibri"/>
                <w:sz w:val="20"/>
                <w:szCs w:val="20"/>
              </w:rPr>
              <w:t>поени</w:t>
            </w:r>
          </w:p>
        </w:tc>
      </w:tr>
      <w:tr w:rsidR="00323B2F" w:rsidRPr="00323B2F" w14:paraId="18715269" w14:textId="77777777" w:rsidTr="002B662C">
        <w:tc>
          <w:tcPr>
            <w:tcW w:w="6629" w:type="dxa"/>
            <w:shd w:val="clear" w:color="auto" w:fill="auto"/>
          </w:tcPr>
          <w:p w14:paraId="5948B1F1"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w:eastAsia="Times New Roman" w:hAnsi="Calibri" w:cs="Calibri"/>
                <w:sz w:val="20"/>
                <w:szCs w:val="20"/>
              </w:rPr>
            </w:pPr>
            <w:r w:rsidRPr="00323B2F">
              <w:rPr>
                <w:rFonts w:ascii="Calibri" w:eastAsia="Times New Roman" w:hAnsi="Calibri" w:cs="Calibri"/>
                <w:sz w:val="20"/>
                <w:szCs w:val="20"/>
              </w:rPr>
              <w:t>Комплет школа со сите категории</w:t>
            </w:r>
          </w:p>
        </w:tc>
        <w:tc>
          <w:tcPr>
            <w:tcW w:w="2227" w:type="dxa"/>
            <w:shd w:val="clear" w:color="auto" w:fill="auto"/>
          </w:tcPr>
          <w:p w14:paraId="54DF5FF6"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w:eastAsia="Times New Roman" w:hAnsi="Calibri" w:cs="Calibri"/>
                <w:sz w:val="20"/>
                <w:szCs w:val="20"/>
              </w:rPr>
            </w:pPr>
            <w:r w:rsidRPr="00323B2F">
              <w:rPr>
                <w:rFonts w:ascii="Calibri" w:eastAsia="Times New Roman" w:hAnsi="Calibri" w:cs="Calibri"/>
                <w:sz w:val="20"/>
                <w:szCs w:val="20"/>
              </w:rPr>
              <w:t>25</w:t>
            </w:r>
          </w:p>
        </w:tc>
      </w:tr>
      <w:tr w:rsidR="00323B2F" w:rsidRPr="00323B2F" w14:paraId="64D4F820" w14:textId="77777777" w:rsidTr="002B662C">
        <w:tc>
          <w:tcPr>
            <w:tcW w:w="6629" w:type="dxa"/>
            <w:shd w:val="clear" w:color="auto" w:fill="auto"/>
          </w:tcPr>
          <w:p w14:paraId="4E734B27"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w:eastAsia="Times New Roman" w:hAnsi="Calibri" w:cs="Calibri"/>
                <w:sz w:val="20"/>
                <w:szCs w:val="20"/>
              </w:rPr>
            </w:pPr>
            <w:r w:rsidRPr="00323B2F">
              <w:rPr>
                <w:rFonts w:ascii="Calibri" w:eastAsia="Times New Roman" w:hAnsi="Calibri" w:cs="Calibri"/>
                <w:sz w:val="20"/>
                <w:szCs w:val="20"/>
              </w:rPr>
              <w:t>Школа со  две категории</w:t>
            </w:r>
          </w:p>
        </w:tc>
        <w:tc>
          <w:tcPr>
            <w:tcW w:w="2227" w:type="dxa"/>
            <w:shd w:val="clear" w:color="auto" w:fill="auto"/>
          </w:tcPr>
          <w:p w14:paraId="3816FC2C"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w:eastAsia="Times New Roman" w:hAnsi="Calibri" w:cs="Calibri"/>
                <w:sz w:val="20"/>
                <w:szCs w:val="20"/>
              </w:rPr>
            </w:pPr>
            <w:r w:rsidRPr="00323B2F">
              <w:rPr>
                <w:rFonts w:ascii="Calibri" w:eastAsia="Times New Roman" w:hAnsi="Calibri" w:cs="Calibri"/>
                <w:sz w:val="20"/>
                <w:szCs w:val="20"/>
              </w:rPr>
              <w:t>10</w:t>
            </w:r>
          </w:p>
        </w:tc>
      </w:tr>
      <w:tr w:rsidR="00323B2F" w:rsidRPr="00323B2F" w14:paraId="52E4394F" w14:textId="77777777" w:rsidTr="002B662C">
        <w:tc>
          <w:tcPr>
            <w:tcW w:w="6629" w:type="dxa"/>
            <w:shd w:val="clear" w:color="auto" w:fill="auto"/>
          </w:tcPr>
          <w:p w14:paraId="593FE327"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w:eastAsia="Times New Roman" w:hAnsi="Calibri" w:cs="Calibri"/>
                <w:sz w:val="20"/>
                <w:szCs w:val="20"/>
              </w:rPr>
            </w:pPr>
            <w:r w:rsidRPr="00323B2F">
              <w:rPr>
                <w:rFonts w:ascii="Calibri" w:eastAsia="Times New Roman" w:hAnsi="Calibri" w:cs="Calibri"/>
                <w:sz w:val="20"/>
                <w:szCs w:val="20"/>
              </w:rPr>
              <w:t>Школа со само една категорија</w:t>
            </w:r>
          </w:p>
        </w:tc>
        <w:tc>
          <w:tcPr>
            <w:tcW w:w="2227" w:type="dxa"/>
            <w:shd w:val="clear" w:color="auto" w:fill="auto"/>
          </w:tcPr>
          <w:p w14:paraId="02FA2EDB"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w:eastAsia="Times New Roman" w:hAnsi="Calibri" w:cs="Calibri"/>
                <w:sz w:val="20"/>
                <w:szCs w:val="20"/>
              </w:rPr>
            </w:pPr>
            <w:r w:rsidRPr="00323B2F">
              <w:rPr>
                <w:rFonts w:ascii="Calibri" w:eastAsia="Times New Roman" w:hAnsi="Calibri" w:cs="Calibri"/>
                <w:sz w:val="20"/>
                <w:szCs w:val="20"/>
              </w:rPr>
              <w:t>5</w:t>
            </w:r>
          </w:p>
        </w:tc>
      </w:tr>
    </w:tbl>
    <w:p w14:paraId="18777CEC"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w:eastAsia="Times New Roman" w:hAnsi="Calibri" w:cs="Calibri"/>
          <w:sz w:val="20"/>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9"/>
        <w:gridCol w:w="2227"/>
      </w:tblGrid>
      <w:tr w:rsidR="00323B2F" w:rsidRPr="00323B2F" w14:paraId="0406C2FF" w14:textId="77777777" w:rsidTr="002B662C">
        <w:tc>
          <w:tcPr>
            <w:tcW w:w="6629" w:type="dxa"/>
            <w:shd w:val="clear" w:color="auto" w:fill="auto"/>
          </w:tcPr>
          <w:p w14:paraId="3B001F75"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w:eastAsia="Times New Roman" w:hAnsi="Calibri" w:cs="Calibri"/>
                <w:b/>
                <w:bCs/>
                <w:sz w:val="20"/>
                <w:szCs w:val="20"/>
              </w:rPr>
            </w:pPr>
            <w:r w:rsidRPr="00323B2F">
              <w:rPr>
                <w:rFonts w:ascii="Calibri" w:eastAsia="Times New Roman" w:hAnsi="Calibri" w:cs="Calibri"/>
                <w:b/>
                <w:bCs/>
                <w:sz w:val="20"/>
                <w:szCs w:val="20"/>
              </w:rPr>
              <w:t>3.Финансиски импликации(трошоци) за спорски сали и терени за претходната година</w:t>
            </w:r>
          </w:p>
        </w:tc>
        <w:tc>
          <w:tcPr>
            <w:tcW w:w="2227" w:type="dxa"/>
            <w:shd w:val="clear" w:color="auto" w:fill="auto"/>
          </w:tcPr>
          <w:p w14:paraId="0EC3AE6A"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w:eastAsia="Times New Roman" w:hAnsi="Calibri" w:cs="Calibri"/>
                <w:sz w:val="20"/>
                <w:szCs w:val="20"/>
              </w:rPr>
            </w:pPr>
            <w:r w:rsidRPr="00323B2F">
              <w:rPr>
                <w:rFonts w:ascii="Calibri" w:eastAsia="Times New Roman" w:hAnsi="Calibri" w:cs="Calibri"/>
                <w:sz w:val="20"/>
                <w:szCs w:val="20"/>
              </w:rPr>
              <w:t>поени</w:t>
            </w:r>
          </w:p>
        </w:tc>
      </w:tr>
      <w:tr w:rsidR="00323B2F" w:rsidRPr="00323B2F" w14:paraId="1E9A7F31" w14:textId="77777777" w:rsidTr="002B662C">
        <w:tc>
          <w:tcPr>
            <w:tcW w:w="6629" w:type="dxa"/>
            <w:shd w:val="clear" w:color="auto" w:fill="auto"/>
          </w:tcPr>
          <w:p w14:paraId="127363BE"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w:eastAsia="Times New Roman" w:hAnsi="Calibri" w:cs="Calibri"/>
                <w:sz w:val="20"/>
                <w:szCs w:val="20"/>
              </w:rPr>
            </w:pPr>
            <w:r w:rsidRPr="00323B2F">
              <w:rPr>
                <w:rFonts w:ascii="Calibri" w:eastAsia="Times New Roman" w:hAnsi="Calibri" w:cs="Calibri"/>
                <w:sz w:val="20"/>
                <w:szCs w:val="20"/>
              </w:rPr>
              <w:t>над 50.000,00 денари</w:t>
            </w:r>
          </w:p>
        </w:tc>
        <w:tc>
          <w:tcPr>
            <w:tcW w:w="2227" w:type="dxa"/>
            <w:shd w:val="clear" w:color="auto" w:fill="auto"/>
          </w:tcPr>
          <w:p w14:paraId="6FC61EDA"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w:eastAsia="Times New Roman" w:hAnsi="Calibri" w:cs="Calibri"/>
                <w:sz w:val="20"/>
                <w:szCs w:val="20"/>
              </w:rPr>
            </w:pPr>
            <w:r w:rsidRPr="00323B2F">
              <w:rPr>
                <w:rFonts w:ascii="Calibri" w:eastAsia="Times New Roman" w:hAnsi="Calibri" w:cs="Calibri"/>
                <w:sz w:val="20"/>
                <w:szCs w:val="20"/>
              </w:rPr>
              <w:t>35</w:t>
            </w:r>
          </w:p>
        </w:tc>
      </w:tr>
      <w:tr w:rsidR="00323B2F" w:rsidRPr="00323B2F" w14:paraId="2E6BA152" w14:textId="77777777" w:rsidTr="002B662C">
        <w:tc>
          <w:tcPr>
            <w:tcW w:w="6629" w:type="dxa"/>
            <w:shd w:val="clear" w:color="auto" w:fill="auto"/>
          </w:tcPr>
          <w:p w14:paraId="280E4728"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w:eastAsia="Times New Roman" w:hAnsi="Calibri" w:cs="Calibri"/>
                <w:sz w:val="20"/>
                <w:szCs w:val="20"/>
              </w:rPr>
            </w:pPr>
            <w:r w:rsidRPr="00323B2F">
              <w:rPr>
                <w:rFonts w:ascii="Calibri" w:eastAsia="Times New Roman" w:hAnsi="Calibri" w:cs="Calibri"/>
                <w:sz w:val="20"/>
                <w:szCs w:val="20"/>
              </w:rPr>
              <w:t>од 25.000,00 до 50.000,00 денари</w:t>
            </w:r>
          </w:p>
        </w:tc>
        <w:tc>
          <w:tcPr>
            <w:tcW w:w="2227" w:type="dxa"/>
            <w:shd w:val="clear" w:color="auto" w:fill="auto"/>
          </w:tcPr>
          <w:p w14:paraId="46CC8087"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w:eastAsia="Times New Roman" w:hAnsi="Calibri" w:cs="Calibri"/>
                <w:sz w:val="20"/>
                <w:szCs w:val="20"/>
              </w:rPr>
            </w:pPr>
            <w:r w:rsidRPr="00323B2F">
              <w:rPr>
                <w:rFonts w:ascii="Calibri" w:eastAsia="Times New Roman" w:hAnsi="Calibri" w:cs="Calibri"/>
                <w:sz w:val="20"/>
                <w:szCs w:val="20"/>
              </w:rPr>
              <w:t>20</w:t>
            </w:r>
          </w:p>
        </w:tc>
      </w:tr>
      <w:tr w:rsidR="00323B2F" w:rsidRPr="00323B2F" w14:paraId="3C59B5C0" w14:textId="77777777" w:rsidTr="002B662C">
        <w:tc>
          <w:tcPr>
            <w:tcW w:w="6629" w:type="dxa"/>
            <w:shd w:val="clear" w:color="auto" w:fill="auto"/>
          </w:tcPr>
          <w:p w14:paraId="72189E4D"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w:eastAsia="Times New Roman" w:hAnsi="Calibri" w:cs="Calibri"/>
                <w:sz w:val="20"/>
                <w:szCs w:val="20"/>
              </w:rPr>
            </w:pPr>
            <w:r w:rsidRPr="00323B2F">
              <w:rPr>
                <w:rFonts w:ascii="Calibri" w:eastAsia="Times New Roman" w:hAnsi="Calibri" w:cs="Calibri"/>
                <w:sz w:val="20"/>
                <w:szCs w:val="20"/>
              </w:rPr>
              <w:t>до 25.000,00 денари</w:t>
            </w:r>
          </w:p>
        </w:tc>
        <w:tc>
          <w:tcPr>
            <w:tcW w:w="2227" w:type="dxa"/>
            <w:shd w:val="clear" w:color="auto" w:fill="auto"/>
          </w:tcPr>
          <w:p w14:paraId="357DF62C"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w:eastAsia="Times New Roman" w:hAnsi="Calibri" w:cs="Calibri"/>
                <w:sz w:val="20"/>
                <w:szCs w:val="20"/>
              </w:rPr>
            </w:pPr>
            <w:r w:rsidRPr="00323B2F">
              <w:rPr>
                <w:rFonts w:ascii="Calibri" w:eastAsia="Times New Roman" w:hAnsi="Calibri" w:cs="Calibri"/>
                <w:sz w:val="20"/>
                <w:szCs w:val="20"/>
              </w:rPr>
              <w:t>10</w:t>
            </w:r>
          </w:p>
        </w:tc>
      </w:tr>
    </w:tbl>
    <w:p w14:paraId="589E5054"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w:eastAsia="Times New Roman" w:hAnsi="Calibri" w:cs="Calibri"/>
          <w:sz w:val="20"/>
          <w:szCs w:val="20"/>
          <w:lang w:val="en-US"/>
        </w:rPr>
      </w:pPr>
    </w:p>
    <w:p w14:paraId="4C7C8E97"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w:eastAsia="Times New Roman" w:hAnsi="Calibri" w:cs="Calibri"/>
          <w:sz w:val="20"/>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9"/>
        <w:gridCol w:w="2227"/>
      </w:tblGrid>
      <w:tr w:rsidR="00323B2F" w:rsidRPr="00323B2F" w14:paraId="1A875BE8" w14:textId="77777777" w:rsidTr="002B662C">
        <w:tc>
          <w:tcPr>
            <w:tcW w:w="6629" w:type="dxa"/>
            <w:shd w:val="clear" w:color="auto" w:fill="auto"/>
          </w:tcPr>
          <w:p w14:paraId="61771C28"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w:eastAsia="Times New Roman" w:hAnsi="Calibri" w:cs="Calibri"/>
                <w:b/>
                <w:bCs/>
                <w:sz w:val="20"/>
                <w:szCs w:val="20"/>
              </w:rPr>
            </w:pPr>
            <w:r w:rsidRPr="00323B2F">
              <w:rPr>
                <w:rFonts w:ascii="Calibri" w:eastAsia="Times New Roman" w:hAnsi="Calibri" w:cs="Calibri"/>
                <w:b/>
                <w:bCs/>
                <w:sz w:val="20"/>
                <w:szCs w:val="20"/>
              </w:rPr>
              <w:t>4.Чланарина</w:t>
            </w:r>
          </w:p>
        </w:tc>
        <w:tc>
          <w:tcPr>
            <w:tcW w:w="2227" w:type="dxa"/>
            <w:shd w:val="clear" w:color="auto" w:fill="auto"/>
          </w:tcPr>
          <w:p w14:paraId="31801A8D"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w:eastAsia="Times New Roman" w:hAnsi="Calibri" w:cs="Calibri"/>
                <w:sz w:val="20"/>
                <w:szCs w:val="20"/>
              </w:rPr>
            </w:pPr>
            <w:r w:rsidRPr="00323B2F">
              <w:rPr>
                <w:rFonts w:ascii="Calibri" w:eastAsia="Times New Roman" w:hAnsi="Calibri" w:cs="Calibri"/>
                <w:sz w:val="20"/>
                <w:szCs w:val="20"/>
              </w:rPr>
              <w:t>поени</w:t>
            </w:r>
          </w:p>
        </w:tc>
      </w:tr>
      <w:tr w:rsidR="00323B2F" w:rsidRPr="00323B2F" w14:paraId="58F31E7A" w14:textId="77777777" w:rsidTr="002B662C">
        <w:tc>
          <w:tcPr>
            <w:tcW w:w="6629" w:type="dxa"/>
            <w:shd w:val="clear" w:color="auto" w:fill="auto"/>
          </w:tcPr>
          <w:p w14:paraId="55DD8E19"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w:eastAsia="Times New Roman" w:hAnsi="Calibri" w:cs="Calibri"/>
                <w:sz w:val="20"/>
                <w:szCs w:val="20"/>
              </w:rPr>
            </w:pPr>
            <w:r w:rsidRPr="00323B2F">
              <w:rPr>
                <w:rFonts w:ascii="Calibri" w:eastAsia="Times New Roman" w:hAnsi="Calibri" w:cs="Calibri"/>
                <w:sz w:val="20"/>
                <w:szCs w:val="20"/>
              </w:rPr>
              <w:t>Клубот не наплаќа чланарина</w:t>
            </w:r>
          </w:p>
        </w:tc>
        <w:tc>
          <w:tcPr>
            <w:tcW w:w="2227" w:type="dxa"/>
            <w:shd w:val="clear" w:color="auto" w:fill="auto"/>
          </w:tcPr>
          <w:p w14:paraId="2FA1457A"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w:eastAsia="Times New Roman" w:hAnsi="Calibri" w:cs="Calibri"/>
                <w:sz w:val="20"/>
                <w:szCs w:val="20"/>
              </w:rPr>
            </w:pPr>
            <w:r w:rsidRPr="00323B2F">
              <w:rPr>
                <w:rFonts w:ascii="Calibri" w:eastAsia="Times New Roman" w:hAnsi="Calibri" w:cs="Calibri"/>
                <w:sz w:val="20"/>
                <w:szCs w:val="20"/>
              </w:rPr>
              <w:t>15</w:t>
            </w:r>
          </w:p>
        </w:tc>
      </w:tr>
      <w:tr w:rsidR="00323B2F" w:rsidRPr="00323B2F" w14:paraId="1B69CB71" w14:textId="77777777" w:rsidTr="002B662C">
        <w:tc>
          <w:tcPr>
            <w:tcW w:w="6629" w:type="dxa"/>
            <w:shd w:val="clear" w:color="auto" w:fill="auto"/>
          </w:tcPr>
          <w:p w14:paraId="01E52144"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w:eastAsia="Times New Roman" w:hAnsi="Calibri" w:cs="Calibri"/>
                <w:sz w:val="20"/>
                <w:szCs w:val="20"/>
              </w:rPr>
            </w:pPr>
            <w:r w:rsidRPr="00323B2F">
              <w:rPr>
                <w:rFonts w:ascii="Calibri" w:eastAsia="Times New Roman" w:hAnsi="Calibri" w:cs="Calibri"/>
                <w:sz w:val="20"/>
                <w:szCs w:val="20"/>
              </w:rPr>
              <w:t>Клубот наплаќа чланрина</w:t>
            </w:r>
          </w:p>
        </w:tc>
        <w:tc>
          <w:tcPr>
            <w:tcW w:w="2227" w:type="dxa"/>
            <w:shd w:val="clear" w:color="auto" w:fill="auto"/>
          </w:tcPr>
          <w:p w14:paraId="4E39D33E"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w:eastAsia="Times New Roman" w:hAnsi="Calibri" w:cs="Calibri"/>
                <w:sz w:val="20"/>
                <w:szCs w:val="20"/>
              </w:rPr>
            </w:pPr>
            <w:r w:rsidRPr="00323B2F">
              <w:rPr>
                <w:rFonts w:ascii="Calibri" w:eastAsia="Times New Roman" w:hAnsi="Calibri" w:cs="Calibri"/>
                <w:sz w:val="20"/>
                <w:szCs w:val="20"/>
              </w:rPr>
              <w:t>0</w:t>
            </w:r>
          </w:p>
        </w:tc>
      </w:tr>
    </w:tbl>
    <w:p w14:paraId="44AE7755"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w:eastAsia="Times New Roman" w:hAnsi="Calibri" w:cs="Calibri"/>
          <w:sz w:val="20"/>
          <w:szCs w:val="20"/>
          <w:lang w:val="en-US"/>
        </w:rPr>
      </w:pPr>
    </w:p>
    <w:p w14:paraId="7424C414"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Times New Roman" w:hAnsi="Calibri" w:cs="Calibri"/>
          <w:b/>
          <w:sz w:val="20"/>
          <w:szCs w:val="20"/>
        </w:rPr>
      </w:pPr>
      <w:r w:rsidRPr="00323B2F">
        <w:rPr>
          <w:rFonts w:ascii="Calibri" w:eastAsia="Times New Roman" w:hAnsi="Calibri" w:cs="Calibri"/>
          <w:sz w:val="20"/>
          <w:szCs w:val="20"/>
        </w:rPr>
        <w:t xml:space="preserve">Распределбата на финансиските средства од Буџетот на Општина Прилеп на </w:t>
      </w:r>
      <w:r w:rsidRPr="00323B2F">
        <w:rPr>
          <w:rFonts w:ascii="Calibri" w:eastAsia="Times New Roman" w:hAnsi="Calibri" w:cs="Calibri"/>
          <w:bCs/>
          <w:sz w:val="20"/>
          <w:szCs w:val="20"/>
        </w:rPr>
        <w:t>здруженија и фондации</w:t>
      </w:r>
      <w:r w:rsidRPr="00323B2F">
        <w:rPr>
          <w:rFonts w:ascii="Calibri" w:eastAsia="Times New Roman" w:hAnsi="Calibri" w:cs="Calibri"/>
          <w:bCs/>
          <w:sz w:val="20"/>
          <w:szCs w:val="20"/>
          <w:lang w:val="en-US"/>
        </w:rPr>
        <w:t xml:space="preserve"> </w:t>
      </w:r>
      <w:r w:rsidRPr="00323B2F">
        <w:rPr>
          <w:rFonts w:ascii="Calibri" w:eastAsia="Times New Roman" w:hAnsi="Calibri" w:cs="Calibri"/>
          <w:bCs/>
          <w:sz w:val="20"/>
          <w:szCs w:val="20"/>
        </w:rPr>
        <w:t>ќе ја врши Комисијата за финансирање и Буџет.</w:t>
      </w:r>
    </w:p>
    <w:p w14:paraId="4183290E"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Times New Roman" w:hAnsi="Calibri" w:cs="Calibri"/>
          <w:sz w:val="20"/>
          <w:szCs w:val="20"/>
        </w:rPr>
      </w:pPr>
      <w:r w:rsidRPr="00323B2F">
        <w:rPr>
          <w:rFonts w:ascii="Calibri" w:eastAsia="Times New Roman" w:hAnsi="Calibri" w:cs="Calibri"/>
          <w:sz w:val="20"/>
          <w:szCs w:val="20"/>
        </w:rPr>
        <w:t>Комисијата претходно спроведува анализа на поднесените апликации по која што ќе ги селектира согласно дадените критериуми.</w:t>
      </w:r>
    </w:p>
    <w:p w14:paraId="5FCAC63E"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Times New Roman" w:hAnsi="Calibri" w:cs="Calibri"/>
          <w:sz w:val="20"/>
          <w:szCs w:val="20"/>
        </w:rPr>
      </w:pPr>
      <w:r w:rsidRPr="00323B2F">
        <w:rPr>
          <w:rFonts w:ascii="Calibri" w:eastAsia="Times New Roman" w:hAnsi="Calibri" w:cs="Calibri"/>
          <w:sz w:val="20"/>
          <w:szCs w:val="20"/>
        </w:rPr>
        <w:t>Врз основа на расположливите финансиски средства Комисијата за финансирање и буџет ја утврдува вредноста на бодот.</w:t>
      </w:r>
    </w:p>
    <w:p w14:paraId="01240F4B"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Times New Roman" w:hAnsi="Calibri" w:cs="Calibri"/>
          <w:sz w:val="20"/>
          <w:szCs w:val="20"/>
        </w:rPr>
      </w:pPr>
      <w:r w:rsidRPr="00323B2F">
        <w:rPr>
          <w:rFonts w:ascii="Calibri" w:eastAsia="Times New Roman" w:hAnsi="Calibri" w:cs="Calibri"/>
          <w:sz w:val="20"/>
          <w:szCs w:val="20"/>
        </w:rPr>
        <w:t>По спроведената анализа Комисијата изработува записник со прилог бодовна листа согласно усвоените бодови.</w:t>
      </w:r>
    </w:p>
    <w:p w14:paraId="5F6B70C2"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Times New Roman" w:hAnsi="Calibri" w:cs="Calibri"/>
          <w:sz w:val="20"/>
          <w:szCs w:val="20"/>
        </w:rPr>
      </w:pPr>
      <w:r w:rsidRPr="00323B2F">
        <w:rPr>
          <w:rFonts w:ascii="Calibri" w:eastAsia="Times New Roman" w:hAnsi="Calibri" w:cs="Calibri"/>
          <w:sz w:val="20"/>
          <w:szCs w:val="20"/>
        </w:rPr>
        <w:t>Записникот со прилог бодовна листа се доставува до</w:t>
      </w:r>
      <w:r w:rsidRPr="00323B2F">
        <w:rPr>
          <w:rFonts w:ascii="Calibri" w:eastAsia="Times New Roman" w:hAnsi="Calibri" w:cs="Calibri"/>
          <w:sz w:val="20"/>
          <w:szCs w:val="20"/>
          <w:lang w:val="en-US"/>
        </w:rPr>
        <w:t xml:space="preserve"> </w:t>
      </w:r>
      <w:r w:rsidRPr="00323B2F">
        <w:rPr>
          <w:rFonts w:ascii="Calibri" w:eastAsia="Times New Roman" w:hAnsi="Calibri" w:cs="Calibri"/>
          <w:sz w:val="20"/>
          <w:szCs w:val="20"/>
        </w:rPr>
        <w:t>Советот на Општина Прилеп, кој по усвојувањето го доставува до Градоначалникот.</w:t>
      </w:r>
    </w:p>
    <w:p w14:paraId="37D1AB61"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Times New Roman" w:hAnsi="Calibri" w:cs="Calibri"/>
          <w:sz w:val="20"/>
          <w:szCs w:val="20"/>
        </w:rPr>
      </w:pPr>
      <w:r w:rsidRPr="00323B2F">
        <w:rPr>
          <w:rFonts w:ascii="Calibri" w:eastAsia="Times New Roman" w:hAnsi="Calibri" w:cs="Calibri"/>
          <w:sz w:val="20"/>
          <w:szCs w:val="20"/>
        </w:rPr>
        <w:t>Градоначалникот врз основа на усвоениот записник, склучува поединечни договори со корисниците на финанската помош.</w:t>
      </w:r>
    </w:p>
    <w:p w14:paraId="01A87292"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w:eastAsia="Times New Roman" w:hAnsi="Calibri" w:cs="Calibri"/>
          <w:sz w:val="20"/>
          <w:szCs w:val="20"/>
        </w:rPr>
      </w:pPr>
      <w:r w:rsidRPr="00323B2F">
        <w:rPr>
          <w:rFonts w:ascii="Calibri" w:eastAsia="Times New Roman" w:hAnsi="Calibri" w:cs="Calibri"/>
          <w:sz w:val="20"/>
          <w:szCs w:val="20"/>
        </w:rPr>
        <w:t xml:space="preserve"> </w:t>
      </w:r>
    </w:p>
    <w:p w14:paraId="364005B5"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w:eastAsia="Times New Roman" w:hAnsi="Calibri" w:cs="Calibri"/>
          <w:sz w:val="20"/>
          <w:szCs w:val="20"/>
        </w:rPr>
      </w:pPr>
      <w:r w:rsidRPr="00323B2F">
        <w:rPr>
          <w:rFonts w:ascii="Calibri" w:eastAsia="Times New Roman" w:hAnsi="Calibri" w:cs="Calibri"/>
          <w:sz w:val="20"/>
          <w:szCs w:val="20"/>
        </w:rPr>
        <w:tab/>
      </w:r>
      <w:r w:rsidRPr="00323B2F">
        <w:rPr>
          <w:rFonts w:ascii="Calibri" w:eastAsia="Times New Roman" w:hAnsi="Calibri" w:cs="Calibri"/>
          <w:sz w:val="20"/>
          <w:szCs w:val="20"/>
        </w:rPr>
        <w:tab/>
      </w:r>
      <w:r w:rsidRPr="00323B2F">
        <w:rPr>
          <w:rFonts w:ascii="Calibri" w:eastAsia="Times New Roman" w:hAnsi="Calibri" w:cs="Calibri"/>
          <w:sz w:val="20"/>
          <w:szCs w:val="20"/>
        </w:rPr>
        <w:tab/>
      </w:r>
      <w:r w:rsidRPr="00323B2F">
        <w:rPr>
          <w:rFonts w:ascii="Calibri" w:eastAsia="Times New Roman" w:hAnsi="Calibri" w:cs="Calibri"/>
          <w:sz w:val="20"/>
          <w:szCs w:val="20"/>
        </w:rPr>
        <w:tab/>
      </w:r>
      <w:r w:rsidRPr="00323B2F">
        <w:rPr>
          <w:rFonts w:ascii="Calibri" w:eastAsia="Times New Roman" w:hAnsi="Calibri" w:cs="Calibri"/>
          <w:sz w:val="20"/>
          <w:szCs w:val="20"/>
        </w:rPr>
        <w:tab/>
        <w:t>Член 9</w:t>
      </w:r>
    </w:p>
    <w:p w14:paraId="5127D336"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Times New Roman" w:hAnsi="Calibri" w:cs="Calibri"/>
          <w:sz w:val="20"/>
          <w:szCs w:val="20"/>
        </w:rPr>
      </w:pPr>
      <w:r w:rsidRPr="00323B2F">
        <w:rPr>
          <w:rFonts w:ascii="Calibri" w:eastAsia="Times New Roman" w:hAnsi="Calibri" w:cs="Calibri"/>
          <w:sz w:val="20"/>
          <w:szCs w:val="20"/>
        </w:rPr>
        <w:t>Комисијата за финансирање и буџет при одлучувањето доделува бодови за секој критериум одделно. Конечниот резултат претставува вкупниот број на поени за сите критериуми.</w:t>
      </w:r>
    </w:p>
    <w:p w14:paraId="7FDE977B"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Times New Roman" w:hAnsi="Calibri" w:cs="Calibri"/>
          <w:sz w:val="20"/>
          <w:szCs w:val="20"/>
        </w:rPr>
      </w:pPr>
    </w:p>
    <w:p w14:paraId="196633DC"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Times New Roman" w:hAnsi="Calibri" w:cs="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4"/>
        <w:gridCol w:w="2642"/>
      </w:tblGrid>
      <w:tr w:rsidR="00323B2F" w:rsidRPr="00323B2F" w14:paraId="6DA1534F" w14:textId="77777777" w:rsidTr="002B662C">
        <w:tc>
          <w:tcPr>
            <w:tcW w:w="6374" w:type="dxa"/>
            <w:shd w:val="clear" w:color="auto" w:fill="auto"/>
          </w:tcPr>
          <w:p w14:paraId="00E0413D"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w:eastAsia="Times New Roman" w:hAnsi="Calibri" w:cs="Calibri"/>
                <w:sz w:val="20"/>
                <w:szCs w:val="20"/>
                <w:lang w:val="en-US"/>
              </w:rPr>
            </w:pPr>
            <w:r w:rsidRPr="00323B2F">
              <w:rPr>
                <w:rFonts w:ascii="Calibri" w:eastAsia="Times New Roman" w:hAnsi="Calibri" w:cs="Calibri"/>
                <w:sz w:val="20"/>
                <w:szCs w:val="20"/>
                <w:lang w:val="en-US"/>
              </w:rPr>
              <w:t>КРИТЕРИУМИ</w:t>
            </w:r>
          </w:p>
        </w:tc>
        <w:tc>
          <w:tcPr>
            <w:tcW w:w="2642" w:type="dxa"/>
            <w:shd w:val="clear" w:color="auto" w:fill="auto"/>
          </w:tcPr>
          <w:p w14:paraId="36336B1F"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w:eastAsia="Times New Roman" w:hAnsi="Calibri" w:cs="Calibri"/>
                <w:sz w:val="20"/>
                <w:szCs w:val="20"/>
                <w:lang w:val="en-US"/>
              </w:rPr>
            </w:pPr>
            <w:r w:rsidRPr="00323B2F">
              <w:rPr>
                <w:rFonts w:ascii="Calibri" w:eastAsia="Times New Roman" w:hAnsi="Calibri" w:cs="Calibri"/>
                <w:sz w:val="20"/>
                <w:szCs w:val="20"/>
                <w:lang w:val="en-US"/>
              </w:rPr>
              <w:t>ПОЕНИ</w:t>
            </w:r>
          </w:p>
        </w:tc>
      </w:tr>
      <w:tr w:rsidR="00323B2F" w:rsidRPr="00323B2F" w14:paraId="60716E0D" w14:textId="77777777" w:rsidTr="002B662C">
        <w:tc>
          <w:tcPr>
            <w:tcW w:w="6374" w:type="dxa"/>
            <w:shd w:val="clear" w:color="auto" w:fill="auto"/>
          </w:tcPr>
          <w:p w14:paraId="6105FB34"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w:eastAsia="Times New Roman" w:hAnsi="Calibri" w:cs="Calibri"/>
                <w:sz w:val="20"/>
                <w:szCs w:val="20"/>
                <w:lang w:val="en-US"/>
              </w:rPr>
            </w:pPr>
            <w:r w:rsidRPr="00323B2F">
              <w:rPr>
                <w:rFonts w:ascii="Calibri" w:eastAsia="Times New Roman" w:hAnsi="Calibri" w:cs="Calibri"/>
                <w:sz w:val="20"/>
                <w:szCs w:val="20"/>
                <w:lang w:val="en-US"/>
              </w:rPr>
              <w:t xml:space="preserve">1.Значење </w:t>
            </w:r>
            <w:proofErr w:type="spellStart"/>
            <w:r w:rsidRPr="00323B2F">
              <w:rPr>
                <w:rFonts w:ascii="Calibri" w:eastAsia="Times New Roman" w:hAnsi="Calibri" w:cs="Calibri"/>
                <w:sz w:val="20"/>
                <w:szCs w:val="20"/>
                <w:lang w:val="en-US"/>
              </w:rPr>
              <w:t>на</w:t>
            </w:r>
            <w:proofErr w:type="spellEnd"/>
            <w:r w:rsidRPr="00323B2F">
              <w:rPr>
                <w:rFonts w:ascii="Calibri" w:eastAsia="Times New Roman" w:hAnsi="Calibri" w:cs="Calibri"/>
                <w:sz w:val="20"/>
                <w:szCs w:val="20"/>
                <w:lang w:val="en-US"/>
              </w:rPr>
              <w:t xml:space="preserve"> </w:t>
            </w:r>
            <w:proofErr w:type="spellStart"/>
            <w:r w:rsidRPr="00323B2F">
              <w:rPr>
                <w:rFonts w:ascii="Calibri" w:eastAsia="Times New Roman" w:hAnsi="Calibri" w:cs="Calibri"/>
                <w:sz w:val="20"/>
                <w:szCs w:val="20"/>
                <w:lang w:val="en-US"/>
              </w:rPr>
              <w:t>програмите</w:t>
            </w:r>
            <w:proofErr w:type="spellEnd"/>
            <w:r w:rsidRPr="00323B2F">
              <w:rPr>
                <w:rFonts w:ascii="Calibri" w:eastAsia="Times New Roman" w:hAnsi="Calibri" w:cs="Calibri"/>
                <w:sz w:val="20"/>
                <w:szCs w:val="20"/>
                <w:lang w:val="en-US"/>
              </w:rPr>
              <w:t xml:space="preserve">, </w:t>
            </w:r>
            <w:proofErr w:type="spellStart"/>
            <w:r w:rsidRPr="00323B2F">
              <w:rPr>
                <w:rFonts w:ascii="Calibri" w:eastAsia="Times New Roman" w:hAnsi="Calibri" w:cs="Calibri"/>
                <w:sz w:val="20"/>
                <w:szCs w:val="20"/>
                <w:lang w:val="en-US"/>
              </w:rPr>
              <w:t>проектите</w:t>
            </w:r>
            <w:proofErr w:type="spellEnd"/>
            <w:r w:rsidRPr="00323B2F">
              <w:rPr>
                <w:rFonts w:ascii="Calibri" w:eastAsia="Times New Roman" w:hAnsi="Calibri" w:cs="Calibri"/>
                <w:sz w:val="20"/>
                <w:szCs w:val="20"/>
                <w:lang w:val="en-US"/>
              </w:rPr>
              <w:t xml:space="preserve"> и </w:t>
            </w:r>
            <w:proofErr w:type="spellStart"/>
            <w:r w:rsidRPr="00323B2F">
              <w:rPr>
                <w:rFonts w:ascii="Calibri" w:eastAsia="Times New Roman" w:hAnsi="Calibri" w:cs="Calibri"/>
                <w:sz w:val="20"/>
                <w:szCs w:val="20"/>
                <w:lang w:val="en-US"/>
              </w:rPr>
              <w:t>активностите</w:t>
            </w:r>
            <w:proofErr w:type="spellEnd"/>
            <w:r w:rsidRPr="00323B2F">
              <w:rPr>
                <w:rFonts w:ascii="Calibri" w:eastAsia="Times New Roman" w:hAnsi="Calibri" w:cs="Calibri"/>
                <w:sz w:val="20"/>
                <w:szCs w:val="20"/>
                <w:lang w:val="en-US"/>
              </w:rPr>
              <w:t xml:space="preserve"> </w:t>
            </w:r>
            <w:proofErr w:type="spellStart"/>
            <w:r w:rsidRPr="00323B2F">
              <w:rPr>
                <w:rFonts w:ascii="Calibri" w:eastAsia="Times New Roman" w:hAnsi="Calibri" w:cs="Calibri"/>
                <w:sz w:val="20"/>
                <w:szCs w:val="20"/>
                <w:lang w:val="en-US"/>
              </w:rPr>
              <w:t>за</w:t>
            </w:r>
            <w:proofErr w:type="spellEnd"/>
            <w:r w:rsidRPr="00323B2F">
              <w:rPr>
                <w:rFonts w:ascii="Calibri" w:eastAsia="Times New Roman" w:hAnsi="Calibri" w:cs="Calibri"/>
                <w:sz w:val="20"/>
                <w:szCs w:val="20"/>
                <w:lang w:val="en-US"/>
              </w:rPr>
              <w:t xml:space="preserve"> </w:t>
            </w:r>
            <w:proofErr w:type="spellStart"/>
            <w:r w:rsidRPr="00323B2F">
              <w:rPr>
                <w:rFonts w:ascii="Calibri" w:eastAsia="Times New Roman" w:hAnsi="Calibri" w:cs="Calibri"/>
                <w:sz w:val="20"/>
                <w:szCs w:val="20"/>
                <w:lang w:val="en-US"/>
              </w:rPr>
              <w:t>општината</w:t>
            </w:r>
            <w:proofErr w:type="spellEnd"/>
            <w:r w:rsidRPr="00323B2F">
              <w:rPr>
                <w:rFonts w:ascii="Calibri" w:eastAsia="Times New Roman" w:hAnsi="Calibri" w:cs="Calibri"/>
                <w:sz w:val="20"/>
                <w:szCs w:val="20"/>
                <w:lang w:val="en-US"/>
              </w:rPr>
              <w:t xml:space="preserve"> и </w:t>
            </w:r>
            <w:proofErr w:type="spellStart"/>
            <w:r w:rsidRPr="00323B2F">
              <w:rPr>
                <w:rFonts w:ascii="Calibri" w:eastAsia="Times New Roman" w:hAnsi="Calibri" w:cs="Calibri"/>
                <w:sz w:val="20"/>
                <w:szCs w:val="20"/>
                <w:lang w:val="en-US"/>
              </w:rPr>
              <w:t>нејзиниот</w:t>
            </w:r>
            <w:proofErr w:type="spellEnd"/>
            <w:r w:rsidRPr="00323B2F">
              <w:rPr>
                <w:rFonts w:ascii="Calibri" w:eastAsia="Times New Roman" w:hAnsi="Calibri" w:cs="Calibri"/>
                <w:sz w:val="20"/>
                <w:szCs w:val="20"/>
                <w:lang w:val="en-US"/>
              </w:rPr>
              <w:t xml:space="preserve"> </w:t>
            </w:r>
            <w:proofErr w:type="spellStart"/>
            <w:r w:rsidRPr="00323B2F">
              <w:rPr>
                <w:rFonts w:ascii="Calibri" w:eastAsia="Times New Roman" w:hAnsi="Calibri" w:cs="Calibri"/>
                <w:sz w:val="20"/>
                <w:szCs w:val="20"/>
                <w:lang w:val="en-US"/>
              </w:rPr>
              <w:t>развој</w:t>
            </w:r>
            <w:proofErr w:type="spellEnd"/>
          </w:p>
        </w:tc>
        <w:tc>
          <w:tcPr>
            <w:tcW w:w="2642" w:type="dxa"/>
            <w:shd w:val="clear" w:color="auto" w:fill="auto"/>
          </w:tcPr>
          <w:p w14:paraId="3D82DD52"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w:eastAsia="Times New Roman" w:hAnsi="Calibri" w:cs="Calibri"/>
                <w:sz w:val="20"/>
                <w:szCs w:val="20"/>
                <w:lang w:val="en-US"/>
              </w:rPr>
            </w:pPr>
            <w:r w:rsidRPr="00323B2F">
              <w:rPr>
                <w:rFonts w:ascii="Calibri" w:eastAsia="Times New Roman" w:hAnsi="Calibri" w:cs="Calibri"/>
                <w:sz w:val="20"/>
                <w:szCs w:val="20"/>
                <w:lang w:val="en-US"/>
              </w:rPr>
              <w:t>5/10/15</w:t>
            </w:r>
          </w:p>
        </w:tc>
      </w:tr>
      <w:tr w:rsidR="00323B2F" w:rsidRPr="00323B2F" w14:paraId="289F1699" w14:textId="77777777" w:rsidTr="002B662C">
        <w:tc>
          <w:tcPr>
            <w:tcW w:w="6374" w:type="dxa"/>
            <w:shd w:val="clear" w:color="auto" w:fill="auto"/>
          </w:tcPr>
          <w:p w14:paraId="7A97CBB3"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w:eastAsia="Times New Roman" w:hAnsi="Calibri" w:cs="Calibri"/>
                <w:sz w:val="20"/>
                <w:szCs w:val="20"/>
                <w:lang w:val="en-US"/>
              </w:rPr>
            </w:pPr>
            <w:r w:rsidRPr="00323B2F">
              <w:rPr>
                <w:rFonts w:ascii="Calibri" w:eastAsia="Times New Roman" w:hAnsi="Calibri" w:cs="Calibri"/>
                <w:sz w:val="20"/>
                <w:szCs w:val="20"/>
                <w:lang w:val="en-US"/>
              </w:rPr>
              <w:t xml:space="preserve">2.Можност </w:t>
            </w:r>
            <w:proofErr w:type="spellStart"/>
            <w:r w:rsidRPr="00323B2F">
              <w:rPr>
                <w:rFonts w:ascii="Calibri" w:eastAsia="Times New Roman" w:hAnsi="Calibri" w:cs="Calibri"/>
                <w:sz w:val="20"/>
                <w:szCs w:val="20"/>
                <w:lang w:val="en-US"/>
              </w:rPr>
              <w:t>за</w:t>
            </w:r>
            <w:proofErr w:type="spellEnd"/>
            <w:r w:rsidRPr="00323B2F">
              <w:rPr>
                <w:rFonts w:ascii="Calibri" w:eastAsia="Times New Roman" w:hAnsi="Calibri" w:cs="Calibri"/>
                <w:sz w:val="20"/>
                <w:szCs w:val="20"/>
                <w:lang w:val="en-US"/>
              </w:rPr>
              <w:t xml:space="preserve"> </w:t>
            </w:r>
            <w:proofErr w:type="spellStart"/>
            <w:r w:rsidRPr="00323B2F">
              <w:rPr>
                <w:rFonts w:ascii="Calibri" w:eastAsia="Times New Roman" w:hAnsi="Calibri" w:cs="Calibri"/>
                <w:sz w:val="20"/>
                <w:szCs w:val="20"/>
                <w:lang w:val="en-US"/>
              </w:rPr>
              <w:t>афирмација</w:t>
            </w:r>
            <w:proofErr w:type="spellEnd"/>
            <w:r w:rsidRPr="00323B2F">
              <w:rPr>
                <w:rFonts w:ascii="Calibri" w:eastAsia="Times New Roman" w:hAnsi="Calibri" w:cs="Calibri"/>
                <w:sz w:val="20"/>
                <w:szCs w:val="20"/>
                <w:lang w:val="en-US"/>
              </w:rPr>
              <w:t xml:space="preserve"> </w:t>
            </w:r>
            <w:proofErr w:type="spellStart"/>
            <w:r w:rsidRPr="00323B2F">
              <w:rPr>
                <w:rFonts w:ascii="Calibri" w:eastAsia="Times New Roman" w:hAnsi="Calibri" w:cs="Calibri"/>
                <w:sz w:val="20"/>
                <w:szCs w:val="20"/>
                <w:lang w:val="en-US"/>
              </w:rPr>
              <w:t>на</w:t>
            </w:r>
            <w:proofErr w:type="spellEnd"/>
            <w:r w:rsidRPr="00323B2F">
              <w:rPr>
                <w:rFonts w:ascii="Calibri" w:eastAsia="Times New Roman" w:hAnsi="Calibri" w:cs="Calibri"/>
                <w:sz w:val="20"/>
                <w:szCs w:val="20"/>
                <w:lang w:val="en-US"/>
              </w:rPr>
              <w:t xml:space="preserve"> </w:t>
            </w:r>
            <w:proofErr w:type="spellStart"/>
            <w:r w:rsidRPr="00323B2F">
              <w:rPr>
                <w:rFonts w:ascii="Calibri" w:eastAsia="Times New Roman" w:hAnsi="Calibri" w:cs="Calibri"/>
                <w:sz w:val="20"/>
                <w:szCs w:val="20"/>
                <w:lang w:val="en-US"/>
              </w:rPr>
              <w:t>општината</w:t>
            </w:r>
            <w:proofErr w:type="spellEnd"/>
            <w:r w:rsidRPr="00323B2F">
              <w:rPr>
                <w:rFonts w:ascii="Calibri" w:eastAsia="Times New Roman" w:hAnsi="Calibri" w:cs="Calibri"/>
                <w:sz w:val="20"/>
                <w:szCs w:val="20"/>
                <w:lang w:val="en-US"/>
              </w:rPr>
              <w:t xml:space="preserve"> </w:t>
            </w:r>
            <w:proofErr w:type="spellStart"/>
            <w:r w:rsidRPr="00323B2F">
              <w:rPr>
                <w:rFonts w:ascii="Calibri" w:eastAsia="Times New Roman" w:hAnsi="Calibri" w:cs="Calibri"/>
                <w:sz w:val="20"/>
                <w:szCs w:val="20"/>
                <w:lang w:val="en-US"/>
              </w:rPr>
              <w:t>на</w:t>
            </w:r>
            <w:proofErr w:type="spellEnd"/>
            <w:r w:rsidRPr="00323B2F">
              <w:rPr>
                <w:rFonts w:ascii="Calibri" w:eastAsia="Times New Roman" w:hAnsi="Calibri" w:cs="Calibri"/>
                <w:sz w:val="20"/>
                <w:szCs w:val="20"/>
                <w:lang w:val="en-US"/>
              </w:rPr>
              <w:t xml:space="preserve"> </w:t>
            </w:r>
            <w:proofErr w:type="spellStart"/>
            <w:r w:rsidRPr="00323B2F">
              <w:rPr>
                <w:rFonts w:ascii="Calibri" w:eastAsia="Times New Roman" w:hAnsi="Calibri" w:cs="Calibri"/>
                <w:sz w:val="20"/>
                <w:szCs w:val="20"/>
                <w:lang w:val="en-US"/>
              </w:rPr>
              <w:t>локално</w:t>
            </w:r>
            <w:proofErr w:type="spellEnd"/>
            <w:r w:rsidRPr="00323B2F">
              <w:rPr>
                <w:rFonts w:ascii="Calibri" w:eastAsia="Times New Roman" w:hAnsi="Calibri" w:cs="Calibri"/>
                <w:sz w:val="20"/>
                <w:szCs w:val="20"/>
                <w:lang w:val="en-US"/>
              </w:rPr>
              <w:t xml:space="preserve">, </w:t>
            </w:r>
            <w:proofErr w:type="spellStart"/>
            <w:r w:rsidRPr="00323B2F">
              <w:rPr>
                <w:rFonts w:ascii="Calibri" w:eastAsia="Times New Roman" w:hAnsi="Calibri" w:cs="Calibri"/>
                <w:sz w:val="20"/>
                <w:szCs w:val="20"/>
                <w:lang w:val="en-US"/>
              </w:rPr>
              <w:t>државно</w:t>
            </w:r>
            <w:proofErr w:type="spellEnd"/>
            <w:r w:rsidRPr="00323B2F">
              <w:rPr>
                <w:rFonts w:ascii="Calibri" w:eastAsia="Times New Roman" w:hAnsi="Calibri" w:cs="Calibri"/>
                <w:sz w:val="20"/>
                <w:szCs w:val="20"/>
                <w:lang w:val="en-US"/>
              </w:rPr>
              <w:t xml:space="preserve"> и </w:t>
            </w:r>
            <w:proofErr w:type="spellStart"/>
            <w:r w:rsidRPr="00323B2F">
              <w:rPr>
                <w:rFonts w:ascii="Calibri" w:eastAsia="Times New Roman" w:hAnsi="Calibri" w:cs="Calibri"/>
                <w:sz w:val="20"/>
                <w:szCs w:val="20"/>
                <w:lang w:val="en-US"/>
              </w:rPr>
              <w:t>меѓународно</w:t>
            </w:r>
            <w:proofErr w:type="spellEnd"/>
            <w:r w:rsidRPr="00323B2F">
              <w:rPr>
                <w:rFonts w:ascii="Calibri" w:eastAsia="Times New Roman" w:hAnsi="Calibri" w:cs="Calibri"/>
                <w:sz w:val="20"/>
                <w:szCs w:val="20"/>
                <w:lang w:val="en-US"/>
              </w:rPr>
              <w:t xml:space="preserve"> </w:t>
            </w:r>
            <w:proofErr w:type="spellStart"/>
            <w:r w:rsidRPr="00323B2F">
              <w:rPr>
                <w:rFonts w:ascii="Calibri" w:eastAsia="Times New Roman" w:hAnsi="Calibri" w:cs="Calibri"/>
                <w:sz w:val="20"/>
                <w:szCs w:val="20"/>
                <w:lang w:val="en-US"/>
              </w:rPr>
              <w:t>ниво</w:t>
            </w:r>
            <w:proofErr w:type="spellEnd"/>
          </w:p>
        </w:tc>
        <w:tc>
          <w:tcPr>
            <w:tcW w:w="2642" w:type="dxa"/>
            <w:shd w:val="clear" w:color="auto" w:fill="auto"/>
          </w:tcPr>
          <w:p w14:paraId="2C6E9035"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w:eastAsia="Times New Roman" w:hAnsi="Calibri" w:cs="Calibri"/>
                <w:sz w:val="20"/>
                <w:szCs w:val="20"/>
                <w:lang w:val="en-US"/>
              </w:rPr>
            </w:pPr>
            <w:r w:rsidRPr="00323B2F">
              <w:rPr>
                <w:rFonts w:ascii="Calibri" w:eastAsia="Times New Roman" w:hAnsi="Calibri" w:cs="Calibri"/>
                <w:sz w:val="20"/>
                <w:szCs w:val="20"/>
                <w:lang w:val="en-US"/>
              </w:rPr>
              <w:t>5/10/15</w:t>
            </w:r>
          </w:p>
        </w:tc>
      </w:tr>
      <w:tr w:rsidR="00323B2F" w:rsidRPr="00323B2F" w14:paraId="6F707B05" w14:textId="77777777" w:rsidTr="002B662C">
        <w:tc>
          <w:tcPr>
            <w:tcW w:w="6374" w:type="dxa"/>
            <w:shd w:val="clear" w:color="auto" w:fill="auto"/>
          </w:tcPr>
          <w:p w14:paraId="7A32C126"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w:eastAsia="Times New Roman" w:hAnsi="Calibri" w:cs="Calibri"/>
                <w:sz w:val="20"/>
                <w:szCs w:val="20"/>
                <w:lang w:val="en-US"/>
              </w:rPr>
            </w:pPr>
            <w:r w:rsidRPr="00323B2F">
              <w:rPr>
                <w:rFonts w:ascii="Calibri" w:eastAsia="Times New Roman" w:hAnsi="Calibri" w:cs="Calibri"/>
                <w:sz w:val="20"/>
                <w:szCs w:val="20"/>
                <w:lang w:val="en-US"/>
              </w:rPr>
              <w:t xml:space="preserve">3.Висина </w:t>
            </w:r>
            <w:proofErr w:type="spellStart"/>
            <w:r w:rsidRPr="00323B2F">
              <w:rPr>
                <w:rFonts w:ascii="Calibri" w:eastAsia="Times New Roman" w:hAnsi="Calibri" w:cs="Calibri"/>
                <w:sz w:val="20"/>
                <w:szCs w:val="20"/>
                <w:lang w:val="en-US"/>
              </w:rPr>
              <w:t>на</w:t>
            </w:r>
            <w:proofErr w:type="spellEnd"/>
            <w:r w:rsidRPr="00323B2F">
              <w:rPr>
                <w:rFonts w:ascii="Calibri" w:eastAsia="Times New Roman" w:hAnsi="Calibri" w:cs="Calibri"/>
                <w:sz w:val="20"/>
                <w:szCs w:val="20"/>
                <w:lang w:val="en-US"/>
              </w:rPr>
              <w:t xml:space="preserve"> </w:t>
            </w:r>
            <w:proofErr w:type="spellStart"/>
            <w:r w:rsidRPr="00323B2F">
              <w:rPr>
                <w:rFonts w:ascii="Calibri" w:eastAsia="Times New Roman" w:hAnsi="Calibri" w:cs="Calibri"/>
                <w:sz w:val="20"/>
                <w:szCs w:val="20"/>
                <w:lang w:val="en-US"/>
              </w:rPr>
              <w:t>обезбедени</w:t>
            </w:r>
            <w:proofErr w:type="spellEnd"/>
            <w:r w:rsidRPr="00323B2F">
              <w:rPr>
                <w:rFonts w:ascii="Calibri" w:eastAsia="Times New Roman" w:hAnsi="Calibri" w:cs="Calibri"/>
                <w:sz w:val="20"/>
                <w:szCs w:val="20"/>
                <w:lang w:val="en-US"/>
              </w:rPr>
              <w:t xml:space="preserve"> </w:t>
            </w:r>
            <w:proofErr w:type="spellStart"/>
            <w:r w:rsidRPr="00323B2F">
              <w:rPr>
                <w:rFonts w:ascii="Calibri" w:eastAsia="Times New Roman" w:hAnsi="Calibri" w:cs="Calibri"/>
                <w:sz w:val="20"/>
                <w:szCs w:val="20"/>
                <w:lang w:val="en-US"/>
              </w:rPr>
              <w:t>средства</w:t>
            </w:r>
            <w:proofErr w:type="spellEnd"/>
            <w:r w:rsidRPr="00323B2F">
              <w:rPr>
                <w:rFonts w:ascii="Calibri" w:eastAsia="Times New Roman" w:hAnsi="Calibri" w:cs="Calibri"/>
                <w:sz w:val="20"/>
                <w:szCs w:val="20"/>
                <w:lang w:val="en-US"/>
              </w:rPr>
              <w:t xml:space="preserve"> </w:t>
            </w:r>
            <w:proofErr w:type="spellStart"/>
            <w:r w:rsidRPr="00323B2F">
              <w:rPr>
                <w:rFonts w:ascii="Calibri" w:eastAsia="Times New Roman" w:hAnsi="Calibri" w:cs="Calibri"/>
                <w:sz w:val="20"/>
                <w:szCs w:val="20"/>
                <w:lang w:val="en-US"/>
              </w:rPr>
              <w:t>од</w:t>
            </w:r>
            <w:proofErr w:type="spellEnd"/>
            <w:r w:rsidRPr="00323B2F">
              <w:rPr>
                <w:rFonts w:ascii="Calibri" w:eastAsia="Times New Roman" w:hAnsi="Calibri" w:cs="Calibri"/>
                <w:sz w:val="20"/>
                <w:szCs w:val="20"/>
                <w:lang w:val="en-US"/>
              </w:rPr>
              <w:t xml:space="preserve"> </w:t>
            </w:r>
            <w:proofErr w:type="spellStart"/>
            <w:r w:rsidRPr="00323B2F">
              <w:rPr>
                <w:rFonts w:ascii="Calibri" w:eastAsia="Times New Roman" w:hAnsi="Calibri" w:cs="Calibri"/>
                <w:sz w:val="20"/>
                <w:szCs w:val="20"/>
                <w:lang w:val="en-US"/>
              </w:rPr>
              <w:t>донатори</w:t>
            </w:r>
            <w:proofErr w:type="spellEnd"/>
            <w:r w:rsidRPr="00323B2F">
              <w:rPr>
                <w:rFonts w:ascii="Calibri" w:eastAsia="Times New Roman" w:hAnsi="Calibri" w:cs="Calibri"/>
                <w:sz w:val="20"/>
                <w:szCs w:val="20"/>
                <w:lang w:val="en-US"/>
              </w:rPr>
              <w:t xml:space="preserve"> </w:t>
            </w:r>
            <w:proofErr w:type="spellStart"/>
            <w:r w:rsidRPr="00323B2F">
              <w:rPr>
                <w:rFonts w:ascii="Calibri" w:eastAsia="Times New Roman" w:hAnsi="Calibri" w:cs="Calibri"/>
                <w:sz w:val="20"/>
                <w:szCs w:val="20"/>
                <w:lang w:val="en-US"/>
              </w:rPr>
              <w:t>или</w:t>
            </w:r>
            <w:proofErr w:type="spellEnd"/>
            <w:r w:rsidRPr="00323B2F">
              <w:rPr>
                <w:rFonts w:ascii="Calibri" w:eastAsia="Times New Roman" w:hAnsi="Calibri" w:cs="Calibri"/>
                <w:sz w:val="20"/>
                <w:szCs w:val="20"/>
                <w:lang w:val="en-US"/>
              </w:rPr>
              <w:t xml:space="preserve"> </w:t>
            </w:r>
            <w:proofErr w:type="spellStart"/>
            <w:r w:rsidRPr="00323B2F">
              <w:rPr>
                <w:rFonts w:ascii="Calibri" w:eastAsia="Times New Roman" w:hAnsi="Calibri" w:cs="Calibri"/>
                <w:sz w:val="20"/>
                <w:szCs w:val="20"/>
                <w:lang w:val="en-US"/>
              </w:rPr>
              <w:t>други</w:t>
            </w:r>
            <w:proofErr w:type="spellEnd"/>
            <w:r w:rsidRPr="00323B2F">
              <w:rPr>
                <w:rFonts w:ascii="Calibri" w:eastAsia="Times New Roman" w:hAnsi="Calibri" w:cs="Calibri"/>
                <w:sz w:val="20"/>
                <w:szCs w:val="20"/>
                <w:lang w:val="en-US"/>
              </w:rPr>
              <w:t xml:space="preserve"> </w:t>
            </w:r>
            <w:proofErr w:type="spellStart"/>
            <w:r w:rsidRPr="00323B2F">
              <w:rPr>
                <w:rFonts w:ascii="Calibri" w:eastAsia="Times New Roman" w:hAnsi="Calibri" w:cs="Calibri"/>
                <w:sz w:val="20"/>
                <w:szCs w:val="20"/>
                <w:lang w:val="en-US"/>
              </w:rPr>
              <w:t>извори</w:t>
            </w:r>
            <w:proofErr w:type="spellEnd"/>
          </w:p>
          <w:p w14:paraId="0828B948"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w:eastAsia="Times New Roman" w:hAnsi="Calibri" w:cs="Calibri"/>
                <w:sz w:val="20"/>
                <w:szCs w:val="20"/>
                <w:lang w:val="en-US"/>
              </w:rPr>
            </w:pPr>
            <w:r w:rsidRPr="00323B2F">
              <w:rPr>
                <w:rFonts w:ascii="Calibri" w:eastAsia="Times New Roman" w:hAnsi="Calibri" w:cs="Calibri"/>
                <w:sz w:val="20"/>
                <w:szCs w:val="20"/>
                <w:lang w:val="en-US"/>
              </w:rPr>
              <w:t xml:space="preserve">0 – 300.000ден          </w:t>
            </w:r>
            <w:proofErr w:type="spellStart"/>
            <w:r w:rsidRPr="00323B2F">
              <w:rPr>
                <w:rFonts w:ascii="Calibri" w:eastAsia="Times New Roman" w:hAnsi="Calibri" w:cs="Calibri"/>
                <w:sz w:val="20"/>
                <w:szCs w:val="20"/>
                <w:lang w:val="en-US"/>
              </w:rPr>
              <w:t>300.000ден</w:t>
            </w:r>
            <w:proofErr w:type="spellEnd"/>
            <w:r w:rsidRPr="00323B2F">
              <w:rPr>
                <w:rFonts w:ascii="Calibri" w:eastAsia="Times New Roman" w:hAnsi="Calibri" w:cs="Calibri"/>
                <w:sz w:val="20"/>
                <w:szCs w:val="20"/>
                <w:lang w:val="en-US"/>
              </w:rPr>
              <w:t xml:space="preserve"> – 600.000ден       </w:t>
            </w:r>
            <w:proofErr w:type="spellStart"/>
            <w:r w:rsidRPr="00323B2F">
              <w:rPr>
                <w:rFonts w:ascii="Calibri" w:eastAsia="Times New Roman" w:hAnsi="Calibri" w:cs="Calibri"/>
                <w:sz w:val="20"/>
                <w:szCs w:val="20"/>
                <w:lang w:val="en-US"/>
              </w:rPr>
              <w:t>над</w:t>
            </w:r>
            <w:proofErr w:type="spellEnd"/>
            <w:r w:rsidRPr="00323B2F">
              <w:rPr>
                <w:rFonts w:ascii="Calibri" w:eastAsia="Times New Roman" w:hAnsi="Calibri" w:cs="Calibri"/>
                <w:sz w:val="20"/>
                <w:szCs w:val="20"/>
                <w:lang w:val="en-US"/>
              </w:rPr>
              <w:t xml:space="preserve"> 600.000ден</w:t>
            </w:r>
          </w:p>
        </w:tc>
        <w:tc>
          <w:tcPr>
            <w:tcW w:w="2642" w:type="dxa"/>
            <w:shd w:val="clear" w:color="auto" w:fill="auto"/>
          </w:tcPr>
          <w:p w14:paraId="1D58B6FB"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w:eastAsia="Times New Roman" w:hAnsi="Calibri" w:cs="Calibri"/>
                <w:sz w:val="20"/>
                <w:szCs w:val="20"/>
                <w:lang w:val="en-US"/>
              </w:rPr>
            </w:pPr>
            <w:r w:rsidRPr="00323B2F">
              <w:rPr>
                <w:rFonts w:ascii="Calibri" w:eastAsia="Times New Roman" w:hAnsi="Calibri" w:cs="Calibri"/>
                <w:sz w:val="20"/>
                <w:szCs w:val="20"/>
                <w:lang w:val="en-US"/>
              </w:rPr>
              <w:t>5/10/15</w:t>
            </w:r>
          </w:p>
        </w:tc>
      </w:tr>
      <w:tr w:rsidR="00323B2F" w:rsidRPr="00323B2F" w14:paraId="0D35DF73" w14:textId="77777777" w:rsidTr="002B662C">
        <w:tc>
          <w:tcPr>
            <w:tcW w:w="6374" w:type="dxa"/>
            <w:shd w:val="clear" w:color="auto" w:fill="auto"/>
          </w:tcPr>
          <w:p w14:paraId="492C65BA"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w:eastAsia="Times New Roman" w:hAnsi="Calibri" w:cs="Calibri"/>
                <w:sz w:val="20"/>
                <w:szCs w:val="20"/>
                <w:lang w:val="en-US"/>
              </w:rPr>
            </w:pPr>
            <w:r w:rsidRPr="00323B2F">
              <w:rPr>
                <w:rFonts w:ascii="Calibri" w:eastAsia="Times New Roman" w:hAnsi="Calibri" w:cs="Calibri"/>
                <w:sz w:val="20"/>
                <w:szCs w:val="20"/>
                <w:lang w:val="en-US"/>
              </w:rPr>
              <w:t xml:space="preserve">4.Број </w:t>
            </w:r>
            <w:proofErr w:type="spellStart"/>
            <w:r w:rsidRPr="00323B2F">
              <w:rPr>
                <w:rFonts w:ascii="Calibri" w:eastAsia="Times New Roman" w:hAnsi="Calibri" w:cs="Calibri"/>
                <w:sz w:val="20"/>
                <w:szCs w:val="20"/>
                <w:lang w:val="en-US"/>
              </w:rPr>
              <w:t>на</w:t>
            </w:r>
            <w:proofErr w:type="spellEnd"/>
            <w:r w:rsidRPr="00323B2F">
              <w:rPr>
                <w:rFonts w:ascii="Calibri" w:eastAsia="Times New Roman" w:hAnsi="Calibri" w:cs="Calibri"/>
                <w:sz w:val="20"/>
                <w:szCs w:val="20"/>
                <w:lang w:val="en-US"/>
              </w:rPr>
              <w:t xml:space="preserve"> </w:t>
            </w:r>
            <w:proofErr w:type="spellStart"/>
            <w:r w:rsidRPr="00323B2F">
              <w:rPr>
                <w:rFonts w:ascii="Calibri" w:eastAsia="Times New Roman" w:hAnsi="Calibri" w:cs="Calibri"/>
                <w:sz w:val="20"/>
                <w:szCs w:val="20"/>
                <w:lang w:val="en-US"/>
              </w:rPr>
              <w:t>успешно</w:t>
            </w:r>
            <w:proofErr w:type="spellEnd"/>
            <w:r w:rsidRPr="00323B2F">
              <w:rPr>
                <w:rFonts w:ascii="Calibri" w:eastAsia="Times New Roman" w:hAnsi="Calibri" w:cs="Calibri"/>
                <w:sz w:val="20"/>
                <w:szCs w:val="20"/>
                <w:lang w:val="en-US"/>
              </w:rPr>
              <w:t xml:space="preserve"> </w:t>
            </w:r>
            <w:proofErr w:type="spellStart"/>
            <w:r w:rsidRPr="00323B2F">
              <w:rPr>
                <w:rFonts w:ascii="Calibri" w:eastAsia="Times New Roman" w:hAnsi="Calibri" w:cs="Calibri"/>
                <w:sz w:val="20"/>
                <w:szCs w:val="20"/>
                <w:lang w:val="en-US"/>
              </w:rPr>
              <w:t>реализирани</w:t>
            </w:r>
            <w:proofErr w:type="spellEnd"/>
            <w:r w:rsidRPr="00323B2F">
              <w:rPr>
                <w:rFonts w:ascii="Calibri" w:eastAsia="Times New Roman" w:hAnsi="Calibri" w:cs="Calibri"/>
                <w:sz w:val="20"/>
                <w:szCs w:val="20"/>
                <w:lang w:val="en-US"/>
              </w:rPr>
              <w:t xml:space="preserve"> </w:t>
            </w:r>
            <w:proofErr w:type="spellStart"/>
            <w:r w:rsidRPr="00323B2F">
              <w:rPr>
                <w:rFonts w:ascii="Calibri" w:eastAsia="Times New Roman" w:hAnsi="Calibri" w:cs="Calibri"/>
                <w:sz w:val="20"/>
                <w:szCs w:val="20"/>
                <w:lang w:val="en-US"/>
              </w:rPr>
              <w:t>проекти</w:t>
            </w:r>
            <w:proofErr w:type="spellEnd"/>
            <w:r w:rsidRPr="00323B2F">
              <w:rPr>
                <w:rFonts w:ascii="Calibri" w:eastAsia="Times New Roman" w:hAnsi="Calibri" w:cs="Calibri"/>
                <w:sz w:val="20"/>
                <w:szCs w:val="20"/>
                <w:lang w:val="en-US"/>
              </w:rPr>
              <w:t xml:space="preserve"> </w:t>
            </w:r>
            <w:proofErr w:type="spellStart"/>
            <w:r w:rsidRPr="00323B2F">
              <w:rPr>
                <w:rFonts w:ascii="Calibri" w:eastAsia="Times New Roman" w:hAnsi="Calibri" w:cs="Calibri"/>
                <w:sz w:val="20"/>
                <w:szCs w:val="20"/>
                <w:lang w:val="en-US"/>
              </w:rPr>
              <w:t>во</w:t>
            </w:r>
            <w:proofErr w:type="spellEnd"/>
            <w:r w:rsidRPr="00323B2F">
              <w:rPr>
                <w:rFonts w:ascii="Calibri" w:eastAsia="Times New Roman" w:hAnsi="Calibri" w:cs="Calibri"/>
                <w:sz w:val="20"/>
                <w:szCs w:val="20"/>
                <w:lang w:val="en-US"/>
              </w:rPr>
              <w:t xml:space="preserve"> </w:t>
            </w:r>
            <w:proofErr w:type="spellStart"/>
            <w:r w:rsidRPr="00323B2F">
              <w:rPr>
                <w:rFonts w:ascii="Calibri" w:eastAsia="Times New Roman" w:hAnsi="Calibri" w:cs="Calibri"/>
                <w:sz w:val="20"/>
                <w:szCs w:val="20"/>
                <w:lang w:val="en-US"/>
              </w:rPr>
              <w:t>биографијата</w:t>
            </w:r>
            <w:proofErr w:type="spellEnd"/>
            <w:r w:rsidRPr="00323B2F">
              <w:rPr>
                <w:rFonts w:ascii="Calibri" w:eastAsia="Times New Roman" w:hAnsi="Calibri" w:cs="Calibri"/>
                <w:sz w:val="20"/>
                <w:szCs w:val="20"/>
                <w:lang w:val="en-US"/>
              </w:rPr>
              <w:t xml:space="preserve"> </w:t>
            </w:r>
            <w:proofErr w:type="spellStart"/>
            <w:r w:rsidRPr="00323B2F">
              <w:rPr>
                <w:rFonts w:ascii="Calibri" w:eastAsia="Times New Roman" w:hAnsi="Calibri" w:cs="Calibri"/>
                <w:sz w:val="20"/>
                <w:szCs w:val="20"/>
                <w:lang w:val="en-US"/>
              </w:rPr>
              <w:t>на</w:t>
            </w:r>
            <w:proofErr w:type="spellEnd"/>
            <w:r w:rsidRPr="00323B2F">
              <w:rPr>
                <w:rFonts w:ascii="Calibri" w:eastAsia="Times New Roman" w:hAnsi="Calibri" w:cs="Calibri"/>
                <w:sz w:val="20"/>
                <w:szCs w:val="20"/>
                <w:lang w:val="en-US"/>
              </w:rPr>
              <w:t xml:space="preserve"> </w:t>
            </w:r>
            <w:proofErr w:type="spellStart"/>
            <w:r w:rsidRPr="00323B2F">
              <w:rPr>
                <w:rFonts w:ascii="Calibri" w:eastAsia="Times New Roman" w:hAnsi="Calibri" w:cs="Calibri"/>
                <w:sz w:val="20"/>
                <w:szCs w:val="20"/>
                <w:lang w:val="en-US"/>
              </w:rPr>
              <w:t>апликантот</w:t>
            </w:r>
            <w:proofErr w:type="spellEnd"/>
          </w:p>
          <w:p w14:paraId="47477499"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w:eastAsia="Times New Roman" w:hAnsi="Calibri" w:cs="Calibri"/>
                <w:sz w:val="20"/>
                <w:szCs w:val="20"/>
                <w:lang w:val="en-US"/>
              </w:rPr>
            </w:pPr>
            <w:r w:rsidRPr="00323B2F">
              <w:rPr>
                <w:rFonts w:ascii="Calibri" w:eastAsia="Times New Roman" w:hAnsi="Calibri" w:cs="Calibri"/>
                <w:sz w:val="20"/>
                <w:szCs w:val="20"/>
                <w:lang w:val="en-US"/>
              </w:rPr>
              <w:t xml:space="preserve">А.   0 – 5                 Б. 5 – 10             В.  </w:t>
            </w:r>
            <w:proofErr w:type="spellStart"/>
            <w:r w:rsidRPr="00323B2F">
              <w:rPr>
                <w:rFonts w:ascii="Calibri" w:eastAsia="Times New Roman" w:hAnsi="Calibri" w:cs="Calibri"/>
                <w:sz w:val="20"/>
                <w:szCs w:val="20"/>
                <w:lang w:val="en-US"/>
              </w:rPr>
              <w:t>Над</w:t>
            </w:r>
            <w:proofErr w:type="spellEnd"/>
            <w:r w:rsidRPr="00323B2F">
              <w:rPr>
                <w:rFonts w:ascii="Calibri" w:eastAsia="Times New Roman" w:hAnsi="Calibri" w:cs="Calibri"/>
                <w:sz w:val="20"/>
                <w:szCs w:val="20"/>
                <w:lang w:val="en-US"/>
              </w:rPr>
              <w:t xml:space="preserve"> 10</w:t>
            </w:r>
          </w:p>
        </w:tc>
        <w:tc>
          <w:tcPr>
            <w:tcW w:w="2642" w:type="dxa"/>
            <w:shd w:val="clear" w:color="auto" w:fill="auto"/>
          </w:tcPr>
          <w:p w14:paraId="1B50FE3B"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w:eastAsia="Times New Roman" w:hAnsi="Calibri" w:cs="Calibri"/>
                <w:sz w:val="20"/>
                <w:szCs w:val="20"/>
                <w:lang w:val="en-US"/>
              </w:rPr>
            </w:pPr>
            <w:r w:rsidRPr="00323B2F">
              <w:rPr>
                <w:rFonts w:ascii="Calibri" w:eastAsia="Times New Roman" w:hAnsi="Calibri" w:cs="Calibri"/>
                <w:sz w:val="20"/>
                <w:szCs w:val="20"/>
                <w:lang w:val="en-US"/>
              </w:rPr>
              <w:t>5/10/15</w:t>
            </w:r>
          </w:p>
        </w:tc>
      </w:tr>
      <w:tr w:rsidR="00323B2F" w:rsidRPr="00323B2F" w14:paraId="7FD4D1A7" w14:textId="77777777" w:rsidTr="002B662C">
        <w:tc>
          <w:tcPr>
            <w:tcW w:w="6374" w:type="dxa"/>
            <w:shd w:val="clear" w:color="auto" w:fill="auto"/>
          </w:tcPr>
          <w:p w14:paraId="66C9F33A"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w:eastAsia="Times New Roman" w:hAnsi="Calibri" w:cs="Calibri"/>
                <w:sz w:val="20"/>
                <w:szCs w:val="20"/>
                <w:lang w:val="en-US"/>
              </w:rPr>
            </w:pPr>
            <w:r w:rsidRPr="00323B2F">
              <w:rPr>
                <w:rFonts w:ascii="Calibri" w:eastAsia="Times New Roman" w:hAnsi="Calibri" w:cs="Calibri"/>
                <w:sz w:val="20"/>
                <w:szCs w:val="20"/>
                <w:lang w:val="en-US"/>
              </w:rPr>
              <w:t xml:space="preserve">5.Број </w:t>
            </w:r>
            <w:proofErr w:type="spellStart"/>
            <w:r w:rsidRPr="00323B2F">
              <w:rPr>
                <w:rFonts w:ascii="Calibri" w:eastAsia="Times New Roman" w:hAnsi="Calibri" w:cs="Calibri"/>
                <w:sz w:val="20"/>
                <w:szCs w:val="20"/>
                <w:lang w:val="en-US"/>
              </w:rPr>
              <w:t>на</w:t>
            </w:r>
            <w:proofErr w:type="spellEnd"/>
            <w:r w:rsidRPr="00323B2F">
              <w:rPr>
                <w:rFonts w:ascii="Calibri" w:eastAsia="Times New Roman" w:hAnsi="Calibri" w:cs="Calibri"/>
                <w:sz w:val="20"/>
                <w:szCs w:val="20"/>
                <w:lang w:val="en-US"/>
              </w:rPr>
              <w:t xml:space="preserve"> </w:t>
            </w:r>
            <w:proofErr w:type="spellStart"/>
            <w:r w:rsidRPr="00323B2F">
              <w:rPr>
                <w:rFonts w:ascii="Calibri" w:eastAsia="Times New Roman" w:hAnsi="Calibri" w:cs="Calibri"/>
                <w:sz w:val="20"/>
                <w:szCs w:val="20"/>
                <w:lang w:val="en-US"/>
              </w:rPr>
              <w:t>вклучени</w:t>
            </w:r>
            <w:proofErr w:type="spellEnd"/>
            <w:r w:rsidRPr="00323B2F">
              <w:rPr>
                <w:rFonts w:ascii="Calibri" w:eastAsia="Times New Roman" w:hAnsi="Calibri" w:cs="Calibri"/>
                <w:sz w:val="20"/>
                <w:szCs w:val="20"/>
                <w:lang w:val="en-US"/>
              </w:rPr>
              <w:t xml:space="preserve"> </w:t>
            </w:r>
            <w:proofErr w:type="spellStart"/>
            <w:r w:rsidRPr="00323B2F">
              <w:rPr>
                <w:rFonts w:ascii="Calibri" w:eastAsia="Times New Roman" w:hAnsi="Calibri" w:cs="Calibri"/>
                <w:sz w:val="20"/>
                <w:szCs w:val="20"/>
                <w:lang w:val="en-US"/>
              </w:rPr>
              <w:t>учесници</w:t>
            </w:r>
            <w:proofErr w:type="spellEnd"/>
            <w:r w:rsidRPr="00323B2F">
              <w:rPr>
                <w:rFonts w:ascii="Calibri" w:eastAsia="Times New Roman" w:hAnsi="Calibri" w:cs="Calibri"/>
                <w:sz w:val="20"/>
                <w:szCs w:val="20"/>
                <w:lang w:val="en-US"/>
              </w:rPr>
              <w:t xml:space="preserve"> </w:t>
            </w:r>
            <w:proofErr w:type="spellStart"/>
            <w:r w:rsidRPr="00323B2F">
              <w:rPr>
                <w:rFonts w:ascii="Calibri" w:eastAsia="Times New Roman" w:hAnsi="Calibri" w:cs="Calibri"/>
                <w:sz w:val="20"/>
                <w:szCs w:val="20"/>
                <w:lang w:val="en-US"/>
              </w:rPr>
              <w:t>во</w:t>
            </w:r>
            <w:proofErr w:type="spellEnd"/>
            <w:r w:rsidRPr="00323B2F">
              <w:rPr>
                <w:rFonts w:ascii="Calibri" w:eastAsia="Times New Roman" w:hAnsi="Calibri" w:cs="Calibri"/>
                <w:sz w:val="20"/>
                <w:szCs w:val="20"/>
                <w:lang w:val="en-US"/>
              </w:rPr>
              <w:t xml:space="preserve"> </w:t>
            </w:r>
            <w:proofErr w:type="spellStart"/>
            <w:r w:rsidRPr="00323B2F">
              <w:rPr>
                <w:rFonts w:ascii="Calibri" w:eastAsia="Times New Roman" w:hAnsi="Calibri" w:cs="Calibri"/>
                <w:sz w:val="20"/>
                <w:szCs w:val="20"/>
                <w:lang w:val="en-US"/>
              </w:rPr>
              <w:t>предлог</w:t>
            </w:r>
            <w:proofErr w:type="spellEnd"/>
            <w:r w:rsidRPr="00323B2F">
              <w:rPr>
                <w:rFonts w:ascii="Calibri" w:eastAsia="Times New Roman" w:hAnsi="Calibri" w:cs="Calibri"/>
                <w:sz w:val="20"/>
                <w:szCs w:val="20"/>
                <w:lang w:val="en-US"/>
              </w:rPr>
              <w:t xml:space="preserve"> </w:t>
            </w:r>
            <w:proofErr w:type="spellStart"/>
            <w:r w:rsidRPr="00323B2F">
              <w:rPr>
                <w:rFonts w:ascii="Calibri" w:eastAsia="Times New Roman" w:hAnsi="Calibri" w:cs="Calibri"/>
                <w:sz w:val="20"/>
                <w:szCs w:val="20"/>
                <w:lang w:val="en-US"/>
              </w:rPr>
              <w:t>проектот</w:t>
            </w:r>
            <w:proofErr w:type="spellEnd"/>
          </w:p>
          <w:p w14:paraId="6C84D79A"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w:eastAsia="Times New Roman" w:hAnsi="Calibri" w:cs="Calibri"/>
                <w:sz w:val="20"/>
                <w:szCs w:val="20"/>
                <w:lang w:val="en-US"/>
              </w:rPr>
            </w:pPr>
            <w:r w:rsidRPr="00323B2F">
              <w:rPr>
                <w:rFonts w:ascii="Calibri" w:eastAsia="Times New Roman" w:hAnsi="Calibri" w:cs="Calibri"/>
                <w:sz w:val="20"/>
                <w:szCs w:val="20"/>
                <w:lang w:val="en-US"/>
              </w:rPr>
              <w:t xml:space="preserve">А.  1 – 5                  Б. 5 – 10              В. </w:t>
            </w:r>
            <w:proofErr w:type="spellStart"/>
            <w:r w:rsidRPr="00323B2F">
              <w:rPr>
                <w:rFonts w:ascii="Calibri" w:eastAsia="Times New Roman" w:hAnsi="Calibri" w:cs="Calibri"/>
                <w:sz w:val="20"/>
                <w:szCs w:val="20"/>
                <w:lang w:val="en-US"/>
              </w:rPr>
              <w:t>Над</w:t>
            </w:r>
            <w:proofErr w:type="spellEnd"/>
            <w:r w:rsidRPr="00323B2F">
              <w:rPr>
                <w:rFonts w:ascii="Calibri" w:eastAsia="Times New Roman" w:hAnsi="Calibri" w:cs="Calibri"/>
                <w:sz w:val="20"/>
                <w:szCs w:val="20"/>
                <w:lang w:val="en-US"/>
              </w:rPr>
              <w:t xml:space="preserve"> 10</w:t>
            </w:r>
          </w:p>
        </w:tc>
        <w:tc>
          <w:tcPr>
            <w:tcW w:w="2642" w:type="dxa"/>
            <w:shd w:val="clear" w:color="auto" w:fill="auto"/>
          </w:tcPr>
          <w:p w14:paraId="3F501F7D"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w:eastAsia="Times New Roman" w:hAnsi="Calibri" w:cs="Calibri"/>
                <w:sz w:val="20"/>
                <w:szCs w:val="20"/>
                <w:lang w:val="en-US"/>
              </w:rPr>
            </w:pPr>
            <w:r w:rsidRPr="00323B2F">
              <w:rPr>
                <w:rFonts w:ascii="Calibri" w:eastAsia="Times New Roman" w:hAnsi="Calibri" w:cs="Calibri"/>
                <w:sz w:val="20"/>
                <w:szCs w:val="20"/>
                <w:lang w:val="en-US"/>
              </w:rPr>
              <w:t>5/10/15</w:t>
            </w:r>
          </w:p>
        </w:tc>
      </w:tr>
      <w:tr w:rsidR="00323B2F" w:rsidRPr="00323B2F" w14:paraId="38D1A2C0" w14:textId="77777777" w:rsidTr="002B662C">
        <w:tc>
          <w:tcPr>
            <w:tcW w:w="6374" w:type="dxa"/>
            <w:shd w:val="clear" w:color="auto" w:fill="auto"/>
          </w:tcPr>
          <w:p w14:paraId="227BEC4E"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w:eastAsia="Times New Roman" w:hAnsi="Calibri" w:cs="Calibri"/>
                <w:sz w:val="20"/>
                <w:szCs w:val="20"/>
                <w:lang w:val="en-US"/>
              </w:rPr>
            </w:pPr>
            <w:r w:rsidRPr="00323B2F">
              <w:rPr>
                <w:rFonts w:ascii="Calibri" w:eastAsia="Times New Roman" w:hAnsi="Calibri" w:cs="Calibri"/>
                <w:sz w:val="20"/>
                <w:szCs w:val="20"/>
                <w:lang w:val="en-US"/>
              </w:rPr>
              <w:t xml:space="preserve">6. </w:t>
            </w:r>
            <w:proofErr w:type="spellStart"/>
            <w:r w:rsidRPr="00323B2F">
              <w:rPr>
                <w:rFonts w:ascii="Calibri" w:eastAsia="Times New Roman" w:hAnsi="Calibri" w:cs="Calibri"/>
                <w:sz w:val="20"/>
                <w:szCs w:val="20"/>
                <w:lang w:val="en-US"/>
              </w:rPr>
              <w:t>Континуитет</w:t>
            </w:r>
            <w:proofErr w:type="spellEnd"/>
          </w:p>
        </w:tc>
        <w:tc>
          <w:tcPr>
            <w:tcW w:w="2642" w:type="dxa"/>
            <w:shd w:val="clear" w:color="auto" w:fill="auto"/>
          </w:tcPr>
          <w:p w14:paraId="072530E6"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w:eastAsia="Times New Roman" w:hAnsi="Calibri" w:cs="Calibri"/>
                <w:sz w:val="20"/>
                <w:szCs w:val="20"/>
                <w:lang w:val="en-US"/>
              </w:rPr>
            </w:pPr>
            <w:r w:rsidRPr="00323B2F">
              <w:rPr>
                <w:rFonts w:ascii="Calibri" w:eastAsia="Times New Roman" w:hAnsi="Calibri" w:cs="Calibri"/>
                <w:sz w:val="20"/>
                <w:szCs w:val="20"/>
                <w:lang w:val="en-US"/>
              </w:rPr>
              <w:t>1 - 15</w:t>
            </w:r>
          </w:p>
        </w:tc>
      </w:tr>
      <w:tr w:rsidR="00323B2F" w:rsidRPr="00323B2F" w14:paraId="2EAFC7A5" w14:textId="77777777" w:rsidTr="002B662C">
        <w:tc>
          <w:tcPr>
            <w:tcW w:w="6374" w:type="dxa"/>
            <w:shd w:val="clear" w:color="auto" w:fill="auto"/>
          </w:tcPr>
          <w:p w14:paraId="5D5D6642"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w:eastAsia="Times New Roman" w:hAnsi="Calibri" w:cs="Calibri"/>
                <w:sz w:val="20"/>
                <w:szCs w:val="20"/>
                <w:lang w:val="en-US"/>
              </w:rPr>
            </w:pPr>
            <w:r w:rsidRPr="00323B2F">
              <w:rPr>
                <w:rFonts w:ascii="Calibri" w:eastAsia="Times New Roman" w:hAnsi="Calibri" w:cs="Calibri"/>
                <w:sz w:val="20"/>
                <w:szCs w:val="20"/>
                <w:lang w:val="en-US"/>
              </w:rPr>
              <w:t>7.Иновативност</w:t>
            </w:r>
          </w:p>
        </w:tc>
        <w:tc>
          <w:tcPr>
            <w:tcW w:w="2642" w:type="dxa"/>
            <w:shd w:val="clear" w:color="auto" w:fill="auto"/>
          </w:tcPr>
          <w:p w14:paraId="6328C8E4"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w:eastAsia="Times New Roman" w:hAnsi="Calibri" w:cs="Calibri"/>
                <w:sz w:val="20"/>
                <w:szCs w:val="20"/>
                <w:lang w:val="en-US"/>
              </w:rPr>
            </w:pPr>
            <w:r w:rsidRPr="00323B2F">
              <w:rPr>
                <w:rFonts w:ascii="Calibri" w:eastAsia="Times New Roman" w:hAnsi="Calibri" w:cs="Calibri"/>
                <w:sz w:val="20"/>
                <w:szCs w:val="20"/>
                <w:lang w:val="en-US"/>
              </w:rPr>
              <w:t>1 – 15</w:t>
            </w:r>
          </w:p>
        </w:tc>
      </w:tr>
    </w:tbl>
    <w:p w14:paraId="288ABF3D"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Times New Roman" w:hAnsi="Calibri" w:cs="Calibri"/>
          <w:b/>
          <w:bCs/>
          <w:sz w:val="20"/>
          <w:szCs w:val="20"/>
        </w:rPr>
      </w:pPr>
    </w:p>
    <w:p w14:paraId="6DD746C6"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Times New Roman" w:hAnsi="Calibri" w:cs="Calibri"/>
          <w:b/>
          <w:bCs/>
          <w:sz w:val="20"/>
          <w:szCs w:val="20"/>
        </w:rPr>
      </w:pPr>
    </w:p>
    <w:p w14:paraId="76C2FBEF"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Times New Roman" w:hAnsi="Calibri" w:cs="Calibri"/>
          <w:b/>
          <w:bCs/>
          <w:sz w:val="20"/>
          <w:szCs w:val="20"/>
        </w:rPr>
      </w:pPr>
    </w:p>
    <w:p w14:paraId="3147F025"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Times New Roman" w:hAnsi="Calibri" w:cs="Calibri"/>
          <w:b/>
          <w:bCs/>
          <w:sz w:val="20"/>
          <w:szCs w:val="20"/>
        </w:rPr>
      </w:pPr>
    </w:p>
    <w:p w14:paraId="2FD479B5"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Times New Roman" w:hAnsi="Calibri" w:cs="Calibri"/>
          <w:b/>
          <w:bCs/>
          <w:sz w:val="20"/>
          <w:szCs w:val="20"/>
        </w:rPr>
      </w:pPr>
    </w:p>
    <w:p w14:paraId="054DEC6D"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Times New Roman" w:hAnsi="Calibri" w:cs="Calibri"/>
          <w:b/>
          <w:bCs/>
          <w:sz w:val="20"/>
          <w:szCs w:val="20"/>
        </w:rPr>
      </w:pPr>
      <w:r w:rsidRPr="00323B2F">
        <w:rPr>
          <w:rFonts w:ascii="Calibri" w:eastAsia="Times New Roman" w:hAnsi="Calibri" w:cs="Calibri"/>
          <w:b/>
          <w:bCs/>
          <w:sz w:val="20"/>
          <w:szCs w:val="20"/>
        </w:rPr>
        <w:t>СКЛУЧУВАЊЕ НА ДОГОВОР</w:t>
      </w:r>
    </w:p>
    <w:p w14:paraId="1973B2A5"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Times New Roman" w:hAnsi="Calibri" w:cs="Calibri"/>
          <w:sz w:val="20"/>
          <w:szCs w:val="20"/>
        </w:rPr>
      </w:pPr>
      <w:r w:rsidRPr="00323B2F">
        <w:rPr>
          <w:rFonts w:ascii="Calibri" w:eastAsia="Times New Roman" w:hAnsi="Calibri" w:cs="Calibri"/>
          <w:sz w:val="20"/>
          <w:szCs w:val="20"/>
        </w:rPr>
        <w:tab/>
      </w:r>
      <w:r w:rsidRPr="00323B2F">
        <w:rPr>
          <w:rFonts w:ascii="Calibri" w:eastAsia="Times New Roman" w:hAnsi="Calibri" w:cs="Calibri"/>
          <w:sz w:val="20"/>
          <w:szCs w:val="20"/>
        </w:rPr>
        <w:tab/>
      </w:r>
      <w:r w:rsidRPr="00323B2F">
        <w:rPr>
          <w:rFonts w:ascii="Calibri" w:eastAsia="Times New Roman" w:hAnsi="Calibri" w:cs="Calibri"/>
          <w:sz w:val="20"/>
          <w:szCs w:val="20"/>
        </w:rPr>
        <w:tab/>
      </w:r>
      <w:r w:rsidRPr="00323B2F">
        <w:rPr>
          <w:rFonts w:ascii="Calibri" w:eastAsia="Times New Roman" w:hAnsi="Calibri" w:cs="Calibri"/>
          <w:sz w:val="20"/>
          <w:szCs w:val="20"/>
        </w:rPr>
        <w:tab/>
      </w:r>
      <w:r w:rsidRPr="00323B2F">
        <w:rPr>
          <w:rFonts w:ascii="Calibri" w:eastAsia="Times New Roman" w:hAnsi="Calibri" w:cs="Calibri"/>
          <w:sz w:val="20"/>
          <w:szCs w:val="20"/>
        </w:rPr>
        <w:tab/>
        <w:t>Член 10</w:t>
      </w:r>
    </w:p>
    <w:p w14:paraId="06991B64"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Times New Roman" w:hAnsi="Calibri" w:cs="Calibri"/>
          <w:sz w:val="20"/>
          <w:szCs w:val="20"/>
        </w:rPr>
      </w:pPr>
      <w:r w:rsidRPr="00323B2F">
        <w:rPr>
          <w:rFonts w:ascii="Calibri" w:eastAsia="Times New Roman" w:hAnsi="Calibri" w:cs="Calibri"/>
          <w:sz w:val="20"/>
          <w:szCs w:val="20"/>
        </w:rPr>
        <w:t>Градоначалникот на Општина Прилеп, ќе склучи Договор за регулирање на меѓусебните права и обрски на општината со спортските клубови, професионалните спортски клубови, здруженијата и фондациите корисници на финансиските средства.</w:t>
      </w:r>
    </w:p>
    <w:p w14:paraId="3ABC8EB0"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w:eastAsia="Times New Roman" w:hAnsi="Calibri" w:cs="Calibri"/>
          <w:sz w:val="20"/>
          <w:szCs w:val="20"/>
        </w:rPr>
      </w:pPr>
      <w:r w:rsidRPr="00323B2F">
        <w:rPr>
          <w:rFonts w:ascii="Calibri" w:eastAsia="Times New Roman" w:hAnsi="Calibri" w:cs="Calibri"/>
          <w:sz w:val="20"/>
          <w:szCs w:val="20"/>
        </w:rPr>
        <w:tab/>
      </w:r>
    </w:p>
    <w:p w14:paraId="6EBADB17"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w:eastAsia="Times New Roman" w:hAnsi="Calibri" w:cs="Calibri"/>
          <w:sz w:val="20"/>
          <w:szCs w:val="20"/>
        </w:rPr>
      </w:pPr>
      <w:r w:rsidRPr="00323B2F">
        <w:rPr>
          <w:rFonts w:ascii="Calibri" w:eastAsia="Times New Roman" w:hAnsi="Calibri" w:cs="Calibri"/>
          <w:sz w:val="20"/>
          <w:szCs w:val="20"/>
        </w:rPr>
        <w:tab/>
      </w:r>
      <w:r w:rsidRPr="00323B2F">
        <w:rPr>
          <w:rFonts w:ascii="Calibri" w:eastAsia="Times New Roman" w:hAnsi="Calibri" w:cs="Calibri"/>
          <w:sz w:val="20"/>
          <w:szCs w:val="20"/>
        </w:rPr>
        <w:tab/>
      </w:r>
      <w:r w:rsidRPr="00323B2F">
        <w:rPr>
          <w:rFonts w:ascii="Calibri" w:eastAsia="Times New Roman" w:hAnsi="Calibri" w:cs="Calibri"/>
          <w:sz w:val="20"/>
          <w:szCs w:val="20"/>
        </w:rPr>
        <w:tab/>
      </w:r>
      <w:r w:rsidRPr="00323B2F">
        <w:rPr>
          <w:rFonts w:ascii="Calibri" w:eastAsia="Times New Roman" w:hAnsi="Calibri" w:cs="Calibri"/>
          <w:sz w:val="20"/>
          <w:szCs w:val="20"/>
        </w:rPr>
        <w:tab/>
      </w:r>
      <w:r w:rsidRPr="00323B2F">
        <w:rPr>
          <w:rFonts w:ascii="Calibri" w:eastAsia="Times New Roman" w:hAnsi="Calibri" w:cs="Calibri"/>
          <w:sz w:val="20"/>
          <w:szCs w:val="20"/>
        </w:rPr>
        <w:tab/>
        <w:t>Член 11</w:t>
      </w:r>
    </w:p>
    <w:p w14:paraId="1173E371"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Times New Roman" w:hAnsi="Calibri" w:cs="Calibri"/>
          <w:bCs/>
          <w:sz w:val="20"/>
          <w:szCs w:val="20"/>
          <w:lang w:val="en-US"/>
        </w:rPr>
      </w:pPr>
      <w:r w:rsidRPr="00323B2F">
        <w:rPr>
          <w:rFonts w:ascii="Calibri" w:eastAsia="Times New Roman" w:hAnsi="Calibri" w:cs="Calibri"/>
          <w:sz w:val="20"/>
          <w:szCs w:val="20"/>
        </w:rPr>
        <w:t xml:space="preserve">Договорот за финансиска поддршка  </w:t>
      </w:r>
      <w:r w:rsidRPr="00323B2F">
        <w:rPr>
          <w:rFonts w:ascii="Calibri" w:eastAsia="Times New Roman" w:hAnsi="Calibri" w:cs="Calibri"/>
          <w:bCs/>
          <w:sz w:val="20"/>
          <w:szCs w:val="20"/>
        </w:rPr>
        <w:t>з</w:t>
      </w:r>
      <w:r w:rsidRPr="00323B2F">
        <w:rPr>
          <w:rFonts w:ascii="Calibri" w:eastAsia="Times New Roman" w:hAnsi="Calibri" w:cs="Calibri"/>
          <w:bCs/>
          <w:sz w:val="20"/>
          <w:szCs w:val="20"/>
          <w:lang w:val="en-US"/>
        </w:rPr>
        <w:t>a</w:t>
      </w:r>
      <w:r w:rsidRPr="00323B2F">
        <w:rPr>
          <w:rFonts w:ascii="Calibri" w:eastAsia="Times New Roman" w:hAnsi="Calibri" w:cs="Calibri"/>
          <w:bCs/>
          <w:sz w:val="20"/>
          <w:szCs w:val="20"/>
        </w:rPr>
        <w:t xml:space="preserve"> спортски клубови, професионални спортски клубови и здруженија и фондации ги содржи следените елементи</w:t>
      </w:r>
      <w:r w:rsidRPr="00323B2F">
        <w:rPr>
          <w:rFonts w:ascii="Calibri" w:eastAsia="Times New Roman" w:hAnsi="Calibri" w:cs="Calibri"/>
          <w:bCs/>
          <w:sz w:val="20"/>
          <w:szCs w:val="20"/>
          <w:lang w:val="en-US"/>
        </w:rPr>
        <w:t>:</w:t>
      </w:r>
    </w:p>
    <w:p w14:paraId="25E910B0"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Times New Roman" w:hAnsi="Calibri" w:cs="Calibri"/>
          <w:bCs/>
          <w:sz w:val="20"/>
          <w:szCs w:val="20"/>
        </w:rPr>
      </w:pPr>
      <w:r w:rsidRPr="00323B2F">
        <w:rPr>
          <w:rFonts w:ascii="Calibri" w:eastAsia="Times New Roman" w:hAnsi="Calibri" w:cs="Calibri"/>
          <w:bCs/>
          <w:sz w:val="20"/>
          <w:szCs w:val="20"/>
          <w:lang w:val="en-US"/>
        </w:rPr>
        <w:tab/>
        <w:t>-</w:t>
      </w:r>
      <w:r w:rsidRPr="00323B2F">
        <w:rPr>
          <w:rFonts w:ascii="Calibri" w:eastAsia="Times New Roman" w:hAnsi="Calibri" w:cs="Calibri"/>
          <w:bCs/>
          <w:sz w:val="20"/>
          <w:szCs w:val="20"/>
        </w:rPr>
        <w:t>страни на договорот,</w:t>
      </w:r>
    </w:p>
    <w:p w14:paraId="7931F0F9"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Times New Roman" w:hAnsi="Calibri" w:cs="Calibri"/>
          <w:bCs/>
          <w:sz w:val="20"/>
          <w:szCs w:val="20"/>
        </w:rPr>
      </w:pPr>
      <w:r w:rsidRPr="00323B2F">
        <w:rPr>
          <w:rFonts w:ascii="Calibri" w:eastAsia="Times New Roman" w:hAnsi="Calibri" w:cs="Calibri"/>
          <w:bCs/>
          <w:sz w:val="20"/>
          <w:szCs w:val="20"/>
        </w:rPr>
        <w:tab/>
        <w:t>-предмет на договорот</w:t>
      </w:r>
    </w:p>
    <w:p w14:paraId="0BF673C6"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Times New Roman" w:hAnsi="Calibri" w:cs="Calibri"/>
          <w:bCs/>
          <w:sz w:val="20"/>
          <w:szCs w:val="20"/>
        </w:rPr>
      </w:pPr>
      <w:r w:rsidRPr="00323B2F">
        <w:rPr>
          <w:rFonts w:ascii="Calibri" w:eastAsia="Times New Roman" w:hAnsi="Calibri" w:cs="Calibri"/>
          <w:bCs/>
          <w:sz w:val="20"/>
          <w:szCs w:val="20"/>
        </w:rPr>
        <w:tab/>
        <w:t>-обврски на договорните страни</w:t>
      </w:r>
    </w:p>
    <w:p w14:paraId="08C43B64"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Times New Roman" w:hAnsi="Calibri" w:cs="Calibri"/>
          <w:bCs/>
          <w:sz w:val="20"/>
          <w:szCs w:val="20"/>
        </w:rPr>
      </w:pPr>
      <w:r w:rsidRPr="00323B2F">
        <w:rPr>
          <w:rFonts w:ascii="Calibri" w:eastAsia="Times New Roman" w:hAnsi="Calibri" w:cs="Calibri"/>
          <w:bCs/>
          <w:sz w:val="20"/>
          <w:szCs w:val="20"/>
        </w:rPr>
        <w:tab/>
        <w:t>-рокот на важност на договорот</w:t>
      </w:r>
    </w:p>
    <w:p w14:paraId="6B27113D"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Times New Roman" w:hAnsi="Calibri" w:cs="Calibri"/>
          <w:bCs/>
          <w:sz w:val="20"/>
          <w:szCs w:val="20"/>
        </w:rPr>
      </w:pPr>
      <w:r w:rsidRPr="00323B2F">
        <w:rPr>
          <w:rFonts w:ascii="Calibri" w:eastAsia="Times New Roman" w:hAnsi="Calibri" w:cs="Calibri"/>
          <w:bCs/>
          <w:sz w:val="20"/>
          <w:szCs w:val="20"/>
        </w:rPr>
        <w:tab/>
        <w:t>-причини за раскинување на договорот.</w:t>
      </w:r>
    </w:p>
    <w:p w14:paraId="54CD4DEA"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Times New Roman" w:hAnsi="Calibri" w:cs="Calibri"/>
          <w:bCs/>
          <w:sz w:val="20"/>
          <w:szCs w:val="20"/>
        </w:rPr>
      </w:pPr>
    </w:p>
    <w:p w14:paraId="6332F47B"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Times New Roman" w:hAnsi="Calibri" w:cs="Calibri"/>
          <w:b/>
          <w:sz w:val="20"/>
          <w:szCs w:val="20"/>
        </w:rPr>
      </w:pPr>
    </w:p>
    <w:p w14:paraId="34D9F0CB"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Times New Roman" w:hAnsi="Calibri" w:cs="Calibri"/>
          <w:b/>
          <w:sz w:val="20"/>
          <w:szCs w:val="20"/>
        </w:rPr>
      </w:pPr>
      <w:r w:rsidRPr="00323B2F">
        <w:rPr>
          <w:rFonts w:ascii="Calibri" w:eastAsia="Times New Roman" w:hAnsi="Calibri" w:cs="Calibri"/>
          <w:b/>
          <w:sz w:val="20"/>
          <w:szCs w:val="20"/>
        </w:rPr>
        <w:lastRenderedPageBreak/>
        <w:t>КОНТРОЛА НА НАМЕНСКОТО ТРОШЕЊЕ НА ФИНАНСИСКИТЕ СРЕДСТВА</w:t>
      </w:r>
    </w:p>
    <w:p w14:paraId="27F77AFB"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Times New Roman" w:hAnsi="Calibri" w:cs="Calibri"/>
          <w:bCs/>
          <w:sz w:val="20"/>
          <w:szCs w:val="20"/>
        </w:rPr>
      </w:pPr>
      <w:r w:rsidRPr="00323B2F">
        <w:rPr>
          <w:rFonts w:ascii="Calibri" w:eastAsia="Times New Roman" w:hAnsi="Calibri" w:cs="Calibri"/>
          <w:bCs/>
          <w:sz w:val="20"/>
          <w:szCs w:val="20"/>
        </w:rPr>
        <w:tab/>
      </w:r>
    </w:p>
    <w:p w14:paraId="5C35C3DA"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Times New Roman" w:hAnsi="Calibri" w:cs="Calibri"/>
          <w:bCs/>
          <w:sz w:val="20"/>
          <w:szCs w:val="20"/>
        </w:rPr>
      </w:pPr>
      <w:r w:rsidRPr="00323B2F">
        <w:rPr>
          <w:rFonts w:ascii="Calibri" w:eastAsia="Times New Roman" w:hAnsi="Calibri" w:cs="Calibri"/>
          <w:bCs/>
          <w:sz w:val="20"/>
          <w:szCs w:val="20"/>
        </w:rPr>
        <w:tab/>
      </w:r>
      <w:r w:rsidRPr="00323B2F">
        <w:rPr>
          <w:rFonts w:ascii="Calibri" w:eastAsia="Times New Roman" w:hAnsi="Calibri" w:cs="Calibri"/>
          <w:bCs/>
          <w:sz w:val="20"/>
          <w:szCs w:val="20"/>
        </w:rPr>
        <w:tab/>
      </w:r>
      <w:r w:rsidRPr="00323B2F">
        <w:rPr>
          <w:rFonts w:ascii="Calibri" w:eastAsia="Times New Roman" w:hAnsi="Calibri" w:cs="Calibri"/>
          <w:bCs/>
          <w:sz w:val="20"/>
          <w:szCs w:val="20"/>
        </w:rPr>
        <w:tab/>
      </w:r>
      <w:r w:rsidRPr="00323B2F">
        <w:rPr>
          <w:rFonts w:ascii="Calibri" w:eastAsia="Times New Roman" w:hAnsi="Calibri" w:cs="Calibri"/>
          <w:bCs/>
          <w:sz w:val="20"/>
          <w:szCs w:val="20"/>
        </w:rPr>
        <w:tab/>
      </w:r>
      <w:r w:rsidRPr="00323B2F">
        <w:rPr>
          <w:rFonts w:ascii="Calibri" w:eastAsia="Times New Roman" w:hAnsi="Calibri" w:cs="Calibri"/>
          <w:bCs/>
          <w:sz w:val="20"/>
          <w:szCs w:val="20"/>
        </w:rPr>
        <w:tab/>
        <w:t>Член 12</w:t>
      </w:r>
    </w:p>
    <w:p w14:paraId="15A765C7"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Times New Roman" w:hAnsi="Calibri" w:cs="Calibri"/>
          <w:sz w:val="20"/>
          <w:szCs w:val="20"/>
        </w:rPr>
      </w:pPr>
      <w:r w:rsidRPr="00323B2F">
        <w:rPr>
          <w:rFonts w:ascii="Calibri" w:eastAsia="Times New Roman" w:hAnsi="Calibri" w:cs="Calibri"/>
          <w:bCs/>
          <w:sz w:val="20"/>
          <w:szCs w:val="20"/>
        </w:rPr>
        <w:t>Спортските клубови, професионалните спортски клубови и здруженијата и фондации се должни да доставуваат годишни финансиски извештаи за</w:t>
      </w:r>
      <w:r w:rsidRPr="00323B2F">
        <w:rPr>
          <w:rFonts w:ascii="Calibri" w:eastAsia="Times New Roman" w:hAnsi="Calibri" w:cs="Calibri"/>
          <w:sz w:val="20"/>
          <w:szCs w:val="20"/>
        </w:rPr>
        <w:t xml:space="preserve"> потрошените средства добиени од Општина Прилеп.</w:t>
      </w:r>
    </w:p>
    <w:p w14:paraId="51F84621"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Times New Roman" w:hAnsi="Calibri" w:cs="Calibri"/>
          <w:sz w:val="20"/>
          <w:szCs w:val="20"/>
        </w:rPr>
      </w:pPr>
      <w:r w:rsidRPr="00323B2F">
        <w:rPr>
          <w:rFonts w:ascii="Calibri" w:eastAsia="Times New Roman" w:hAnsi="Calibri" w:cs="Calibri"/>
          <w:sz w:val="20"/>
          <w:szCs w:val="20"/>
        </w:rPr>
        <w:t>Годишниот извештај се доставува најдоцна до 25ти декември  тековната година и истиот содржи податоци за начинот, намените и периодот на трошење на средствата, ефектите од користењето на средствата остварените резултати, а во прилог се доставува детален приказ на потрошените средства (поткрепен со документација</w:t>
      </w:r>
      <w:r w:rsidRPr="00323B2F">
        <w:rPr>
          <w:rFonts w:ascii="Calibri" w:eastAsia="Times New Roman" w:hAnsi="Calibri" w:cs="Calibri"/>
          <w:sz w:val="20"/>
          <w:szCs w:val="20"/>
          <w:lang w:val="en-US"/>
        </w:rPr>
        <w:t>:</w:t>
      </w:r>
      <w:r w:rsidRPr="00323B2F">
        <w:rPr>
          <w:rFonts w:ascii="Calibri" w:eastAsia="Times New Roman" w:hAnsi="Calibri" w:cs="Calibri"/>
          <w:sz w:val="20"/>
          <w:szCs w:val="20"/>
        </w:rPr>
        <w:t xml:space="preserve"> платени фактури, исплатни листови, изводи од банка, фискални сметки, резервации во хотел, билети за транспорт и сл.).</w:t>
      </w:r>
    </w:p>
    <w:p w14:paraId="3CA73ABA"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Times New Roman" w:hAnsi="Calibri" w:cs="Calibri"/>
          <w:sz w:val="20"/>
          <w:szCs w:val="20"/>
        </w:rPr>
      </w:pPr>
    </w:p>
    <w:p w14:paraId="7684CA22"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Times New Roman" w:hAnsi="Calibri" w:cs="Calibri"/>
          <w:sz w:val="20"/>
          <w:szCs w:val="20"/>
        </w:rPr>
      </w:pPr>
      <w:r w:rsidRPr="00323B2F">
        <w:rPr>
          <w:rFonts w:ascii="Calibri" w:eastAsia="Times New Roman" w:hAnsi="Calibri" w:cs="Calibri"/>
          <w:sz w:val="20"/>
          <w:szCs w:val="20"/>
        </w:rPr>
        <w:tab/>
      </w:r>
      <w:r w:rsidRPr="00323B2F">
        <w:rPr>
          <w:rFonts w:ascii="Calibri" w:eastAsia="Times New Roman" w:hAnsi="Calibri" w:cs="Calibri"/>
          <w:sz w:val="20"/>
          <w:szCs w:val="20"/>
        </w:rPr>
        <w:tab/>
      </w:r>
      <w:r w:rsidRPr="00323B2F">
        <w:rPr>
          <w:rFonts w:ascii="Calibri" w:eastAsia="Times New Roman" w:hAnsi="Calibri" w:cs="Calibri"/>
          <w:sz w:val="20"/>
          <w:szCs w:val="20"/>
        </w:rPr>
        <w:tab/>
      </w:r>
      <w:r w:rsidRPr="00323B2F">
        <w:rPr>
          <w:rFonts w:ascii="Calibri" w:eastAsia="Times New Roman" w:hAnsi="Calibri" w:cs="Calibri"/>
          <w:sz w:val="20"/>
          <w:szCs w:val="20"/>
        </w:rPr>
        <w:tab/>
      </w:r>
      <w:r w:rsidRPr="00323B2F">
        <w:rPr>
          <w:rFonts w:ascii="Calibri" w:eastAsia="Times New Roman" w:hAnsi="Calibri" w:cs="Calibri"/>
          <w:sz w:val="20"/>
          <w:szCs w:val="20"/>
        </w:rPr>
        <w:tab/>
        <w:t>Член 13</w:t>
      </w:r>
    </w:p>
    <w:p w14:paraId="5F4B6F03"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Times New Roman" w:hAnsi="Calibri" w:cs="Calibri"/>
          <w:sz w:val="20"/>
          <w:szCs w:val="20"/>
          <w:lang w:val="en-US"/>
        </w:rPr>
      </w:pPr>
      <w:r w:rsidRPr="00323B2F">
        <w:rPr>
          <w:rFonts w:ascii="Calibri" w:eastAsia="Times New Roman" w:hAnsi="Calibri" w:cs="Calibri"/>
          <w:sz w:val="20"/>
          <w:szCs w:val="20"/>
        </w:rPr>
        <w:t>По поднесените финансиски извештаи, Комисијата за финансирање и Буџет, врши разгледување на истите и ја утврдува</w:t>
      </w:r>
      <w:r w:rsidRPr="00323B2F">
        <w:rPr>
          <w:rFonts w:ascii="Calibri" w:eastAsia="Times New Roman" w:hAnsi="Calibri" w:cs="Calibri"/>
          <w:sz w:val="20"/>
          <w:szCs w:val="20"/>
          <w:lang w:val="en-US"/>
        </w:rPr>
        <w:t>:</w:t>
      </w:r>
    </w:p>
    <w:p w14:paraId="6BEEBF3F" w14:textId="77777777" w:rsidR="00323B2F" w:rsidRPr="00323B2F" w:rsidRDefault="00323B2F" w:rsidP="00897ABD">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Times New Roman" w:hAnsi="Calibri" w:cs="Calibri"/>
          <w:sz w:val="20"/>
          <w:szCs w:val="20"/>
        </w:rPr>
      </w:pPr>
      <w:r w:rsidRPr="00323B2F">
        <w:rPr>
          <w:rFonts w:ascii="Calibri" w:eastAsia="Times New Roman" w:hAnsi="Calibri" w:cs="Calibri"/>
          <w:sz w:val="20"/>
          <w:szCs w:val="20"/>
        </w:rPr>
        <w:t>Навременоста на доставување на извештајот</w:t>
      </w:r>
    </w:p>
    <w:p w14:paraId="412BC913" w14:textId="77777777" w:rsidR="00323B2F" w:rsidRPr="00323B2F" w:rsidRDefault="00323B2F" w:rsidP="00897ABD">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Times New Roman" w:hAnsi="Calibri" w:cs="Calibri"/>
          <w:sz w:val="20"/>
          <w:szCs w:val="20"/>
        </w:rPr>
      </w:pPr>
      <w:r w:rsidRPr="00323B2F">
        <w:rPr>
          <w:rFonts w:ascii="Calibri" w:eastAsia="Times New Roman" w:hAnsi="Calibri" w:cs="Calibri"/>
          <w:sz w:val="20"/>
          <w:szCs w:val="20"/>
        </w:rPr>
        <w:t>Целовитноста на извештајот</w:t>
      </w:r>
    </w:p>
    <w:p w14:paraId="47CDBB0A" w14:textId="77777777" w:rsidR="00323B2F" w:rsidRPr="00323B2F" w:rsidRDefault="00323B2F" w:rsidP="00897ABD">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Times New Roman" w:hAnsi="Calibri" w:cs="Calibri"/>
          <w:sz w:val="20"/>
          <w:szCs w:val="20"/>
        </w:rPr>
      </w:pPr>
      <w:r w:rsidRPr="00323B2F">
        <w:rPr>
          <w:rFonts w:ascii="Calibri" w:eastAsia="Times New Roman" w:hAnsi="Calibri" w:cs="Calibri"/>
          <w:sz w:val="20"/>
          <w:szCs w:val="20"/>
        </w:rPr>
        <w:t>Наменско/ненаменско трошење на средствата</w:t>
      </w:r>
    </w:p>
    <w:p w14:paraId="3A8D4001" w14:textId="77777777" w:rsidR="00323B2F" w:rsidRPr="00323B2F" w:rsidRDefault="00323B2F" w:rsidP="00897ABD">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Times New Roman" w:hAnsi="Calibri" w:cs="Calibri"/>
          <w:sz w:val="20"/>
          <w:szCs w:val="20"/>
        </w:rPr>
      </w:pPr>
      <w:r w:rsidRPr="00323B2F">
        <w:rPr>
          <w:rFonts w:ascii="Calibri" w:eastAsia="Times New Roman" w:hAnsi="Calibri" w:cs="Calibri"/>
          <w:sz w:val="20"/>
          <w:szCs w:val="20"/>
        </w:rPr>
        <w:t>Моменталниот статус на наменската сметка, односно дали истата е блокирана</w:t>
      </w:r>
    </w:p>
    <w:p w14:paraId="57DD4A3E"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Times New Roman" w:hAnsi="Calibri" w:cs="Calibri"/>
          <w:sz w:val="20"/>
          <w:szCs w:val="20"/>
        </w:rPr>
      </w:pPr>
      <w:r w:rsidRPr="00323B2F">
        <w:rPr>
          <w:rFonts w:ascii="Calibri" w:eastAsia="Times New Roman" w:hAnsi="Calibri" w:cs="Calibri"/>
          <w:sz w:val="20"/>
          <w:szCs w:val="20"/>
        </w:rPr>
        <w:t>Комисијата доставува извештај за својата работа до Градоначалникот, во кој се утврдува кои апликации на корисниците ќе бидат земени во предвид за доделување/недоделување на средства со следниот оглас.</w:t>
      </w:r>
    </w:p>
    <w:p w14:paraId="5F760B3B"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Times New Roman" w:hAnsi="Calibri" w:cs="Calibri"/>
          <w:sz w:val="20"/>
          <w:szCs w:val="20"/>
        </w:rPr>
      </w:pPr>
    </w:p>
    <w:p w14:paraId="4E99C70D"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Times New Roman" w:hAnsi="Calibri" w:cs="Calibri"/>
          <w:b/>
          <w:bCs/>
          <w:sz w:val="20"/>
          <w:szCs w:val="20"/>
        </w:rPr>
      </w:pPr>
    </w:p>
    <w:p w14:paraId="7C7617C8"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Times New Roman" w:hAnsi="Calibri" w:cs="Calibri"/>
          <w:b/>
          <w:bCs/>
          <w:sz w:val="20"/>
          <w:szCs w:val="20"/>
        </w:rPr>
      </w:pPr>
    </w:p>
    <w:p w14:paraId="597B6098"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Times New Roman" w:hAnsi="Calibri" w:cs="Calibri"/>
          <w:b/>
          <w:bCs/>
          <w:sz w:val="20"/>
          <w:szCs w:val="20"/>
        </w:rPr>
      </w:pPr>
      <w:r w:rsidRPr="00323B2F">
        <w:rPr>
          <w:rFonts w:ascii="Calibri" w:eastAsia="Times New Roman" w:hAnsi="Calibri" w:cs="Calibri"/>
          <w:b/>
          <w:bCs/>
          <w:sz w:val="20"/>
          <w:szCs w:val="20"/>
        </w:rPr>
        <w:t>ПРЕОДНИ И ЗАВРШНИ ОДРЕДБИ</w:t>
      </w:r>
    </w:p>
    <w:p w14:paraId="6D359AAE"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Times New Roman" w:hAnsi="Calibri" w:cs="Calibri"/>
          <w:sz w:val="20"/>
          <w:szCs w:val="20"/>
        </w:rPr>
      </w:pPr>
      <w:r w:rsidRPr="00323B2F">
        <w:rPr>
          <w:rFonts w:ascii="Calibri" w:eastAsia="Times New Roman" w:hAnsi="Calibri" w:cs="Calibri"/>
          <w:sz w:val="20"/>
          <w:szCs w:val="20"/>
        </w:rPr>
        <w:tab/>
      </w:r>
      <w:r w:rsidRPr="00323B2F">
        <w:rPr>
          <w:rFonts w:ascii="Calibri" w:eastAsia="Times New Roman" w:hAnsi="Calibri" w:cs="Calibri"/>
          <w:sz w:val="20"/>
          <w:szCs w:val="20"/>
        </w:rPr>
        <w:tab/>
      </w:r>
      <w:r w:rsidRPr="00323B2F">
        <w:rPr>
          <w:rFonts w:ascii="Calibri" w:eastAsia="Times New Roman" w:hAnsi="Calibri" w:cs="Calibri"/>
          <w:sz w:val="20"/>
          <w:szCs w:val="20"/>
        </w:rPr>
        <w:tab/>
      </w:r>
      <w:r w:rsidRPr="00323B2F">
        <w:rPr>
          <w:rFonts w:ascii="Calibri" w:eastAsia="Times New Roman" w:hAnsi="Calibri" w:cs="Calibri"/>
          <w:sz w:val="20"/>
          <w:szCs w:val="20"/>
        </w:rPr>
        <w:tab/>
      </w:r>
      <w:r w:rsidRPr="00323B2F">
        <w:rPr>
          <w:rFonts w:ascii="Calibri" w:eastAsia="Times New Roman" w:hAnsi="Calibri" w:cs="Calibri"/>
          <w:sz w:val="20"/>
          <w:szCs w:val="20"/>
        </w:rPr>
        <w:tab/>
        <w:t>Член 14</w:t>
      </w:r>
    </w:p>
    <w:p w14:paraId="3C7C01E4"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Times New Roman" w:hAnsi="Calibri" w:cs="Calibri"/>
          <w:sz w:val="20"/>
          <w:szCs w:val="20"/>
        </w:rPr>
      </w:pPr>
      <w:r w:rsidRPr="00323B2F">
        <w:rPr>
          <w:rFonts w:ascii="Calibri" w:eastAsia="Times New Roman" w:hAnsi="Calibri" w:cs="Calibri"/>
          <w:sz w:val="20"/>
          <w:szCs w:val="20"/>
        </w:rPr>
        <w:t>Со донесување на овој правилник престанува да важи Правилник бр.07-572/4 од 27.02.2009 година во делот за здруженија и фондации и  Правилник бр.09-531/22 од 07.02.2019 година.</w:t>
      </w:r>
    </w:p>
    <w:p w14:paraId="7C616B41"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Times New Roman" w:hAnsi="Calibri" w:cs="Calibri"/>
          <w:sz w:val="20"/>
          <w:szCs w:val="20"/>
        </w:rPr>
      </w:pPr>
      <w:r w:rsidRPr="00323B2F">
        <w:rPr>
          <w:rFonts w:ascii="Calibri" w:eastAsia="Times New Roman" w:hAnsi="Calibri" w:cs="Calibri"/>
          <w:sz w:val="20"/>
          <w:szCs w:val="20"/>
        </w:rPr>
        <w:tab/>
      </w:r>
      <w:r w:rsidRPr="00323B2F">
        <w:rPr>
          <w:rFonts w:ascii="Calibri" w:eastAsia="Times New Roman" w:hAnsi="Calibri" w:cs="Calibri"/>
          <w:sz w:val="20"/>
          <w:szCs w:val="20"/>
        </w:rPr>
        <w:tab/>
      </w:r>
      <w:r w:rsidRPr="00323B2F">
        <w:rPr>
          <w:rFonts w:ascii="Calibri" w:eastAsia="Times New Roman" w:hAnsi="Calibri" w:cs="Calibri"/>
          <w:sz w:val="20"/>
          <w:szCs w:val="20"/>
        </w:rPr>
        <w:tab/>
      </w:r>
      <w:r w:rsidRPr="00323B2F">
        <w:rPr>
          <w:rFonts w:ascii="Calibri" w:eastAsia="Times New Roman" w:hAnsi="Calibri" w:cs="Calibri"/>
          <w:sz w:val="20"/>
          <w:szCs w:val="20"/>
        </w:rPr>
        <w:tab/>
      </w:r>
      <w:r w:rsidRPr="00323B2F">
        <w:rPr>
          <w:rFonts w:ascii="Calibri" w:eastAsia="Times New Roman" w:hAnsi="Calibri" w:cs="Calibri"/>
          <w:sz w:val="20"/>
          <w:szCs w:val="20"/>
        </w:rPr>
        <w:tab/>
      </w:r>
    </w:p>
    <w:p w14:paraId="405C9E3D"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Times New Roman" w:hAnsi="Calibri" w:cs="Calibri"/>
          <w:sz w:val="20"/>
          <w:szCs w:val="20"/>
        </w:rPr>
      </w:pPr>
      <w:r w:rsidRPr="00323B2F">
        <w:rPr>
          <w:rFonts w:ascii="Calibri" w:eastAsia="Times New Roman" w:hAnsi="Calibri" w:cs="Calibri"/>
          <w:sz w:val="20"/>
          <w:szCs w:val="20"/>
        </w:rPr>
        <w:tab/>
      </w:r>
      <w:r w:rsidRPr="00323B2F">
        <w:rPr>
          <w:rFonts w:ascii="Calibri" w:eastAsia="Times New Roman" w:hAnsi="Calibri" w:cs="Calibri"/>
          <w:sz w:val="20"/>
          <w:szCs w:val="20"/>
        </w:rPr>
        <w:tab/>
      </w:r>
      <w:r w:rsidRPr="00323B2F">
        <w:rPr>
          <w:rFonts w:ascii="Calibri" w:eastAsia="Times New Roman" w:hAnsi="Calibri" w:cs="Calibri"/>
          <w:sz w:val="20"/>
          <w:szCs w:val="20"/>
        </w:rPr>
        <w:tab/>
      </w:r>
      <w:r w:rsidRPr="00323B2F">
        <w:rPr>
          <w:rFonts w:ascii="Calibri" w:eastAsia="Times New Roman" w:hAnsi="Calibri" w:cs="Calibri"/>
          <w:sz w:val="20"/>
          <w:szCs w:val="20"/>
        </w:rPr>
        <w:tab/>
      </w:r>
      <w:r w:rsidRPr="00323B2F">
        <w:rPr>
          <w:rFonts w:ascii="Calibri" w:eastAsia="Times New Roman" w:hAnsi="Calibri" w:cs="Calibri"/>
          <w:sz w:val="20"/>
          <w:szCs w:val="20"/>
        </w:rPr>
        <w:tab/>
        <w:t>Член 15</w:t>
      </w:r>
    </w:p>
    <w:p w14:paraId="3C2F6D4A"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spacing w:after="0" w:line="259" w:lineRule="auto"/>
        <w:jc w:val="both"/>
        <w:rPr>
          <w:rFonts w:ascii="Calibri" w:eastAsia="Calibri" w:hAnsi="Calibri" w:cs="Calibri"/>
          <w:sz w:val="20"/>
          <w:szCs w:val="20"/>
        </w:rPr>
      </w:pPr>
      <w:r w:rsidRPr="00323B2F">
        <w:rPr>
          <w:rFonts w:ascii="Calibri" w:eastAsia="Calibri" w:hAnsi="Calibri" w:cs="Calibri"/>
          <w:sz w:val="20"/>
          <w:szCs w:val="20"/>
        </w:rPr>
        <w:tab/>
        <w:t>Овој правилник влегува во сила од денот на донесување, а истиот ќе се објави во ,,Службен гласник на Општина Прилеп’’.</w:t>
      </w:r>
    </w:p>
    <w:p w14:paraId="028095A4"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Calibri" w:eastAsia="Calibri" w:hAnsi="Calibri" w:cs="Calibri"/>
          <w:sz w:val="20"/>
          <w:szCs w:val="20"/>
        </w:rPr>
      </w:pPr>
    </w:p>
    <w:p w14:paraId="19F95B52"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Times New Roman" w:hAnsi="Calibri" w:cs="Calibri"/>
          <w:sz w:val="20"/>
          <w:szCs w:val="20"/>
        </w:rPr>
      </w:pPr>
    </w:p>
    <w:p w14:paraId="0E3108C0"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Times New Roman" w:hAnsi="Calibri" w:cs="Calibri"/>
          <w:sz w:val="20"/>
          <w:szCs w:val="20"/>
        </w:rPr>
      </w:pPr>
    </w:p>
    <w:p w14:paraId="0A295B76"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Times New Roman" w:hAnsi="Calibri" w:cs="Calibri"/>
          <w:sz w:val="20"/>
          <w:szCs w:val="20"/>
        </w:rPr>
      </w:pPr>
    </w:p>
    <w:p w14:paraId="6FA669B3"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Times New Roman" w:hAnsi="Calibri" w:cs="Calibri"/>
          <w:sz w:val="20"/>
          <w:szCs w:val="20"/>
          <w:lang w:val="en-US"/>
        </w:rPr>
      </w:pPr>
      <w:r w:rsidRPr="00323B2F">
        <w:rPr>
          <w:rFonts w:ascii="Calibri" w:eastAsia="Times New Roman" w:hAnsi="Calibri" w:cs="Calibri"/>
          <w:sz w:val="20"/>
          <w:szCs w:val="20"/>
          <w:lang w:val="en-US"/>
        </w:rPr>
        <w:t xml:space="preserve">      бр.09-1</w:t>
      </w:r>
      <w:r w:rsidRPr="00323B2F">
        <w:rPr>
          <w:rFonts w:ascii="Calibri" w:eastAsia="Times New Roman" w:hAnsi="Calibri" w:cs="Calibri"/>
          <w:sz w:val="20"/>
          <w:szCs w:val="20"/>
        </w:rPr>
        <w:t>169</w:t>
      </w:r>
      <w:r w:rsidRPr="00323B2F">
        <w:rPr>
          <w:rFonts w:ascii="Calibri" w:eastAsia="Times New Roman" w:hAnsi="Calibri" w:cs="Calibri"/>
          <w:sz w:val="20"/>
          <w:szCs w:val="20"/>
          <w:lang w:val="en-US"/>
        </w:rPr>
        <w:t xml:space="preserve">/2                                                  </w:t>
      </w:r>
      <w:r w:rsidRPr="00323B2F">
        <w:rPr>
          <w:rFonts w:ascii="Calibri" w:eastAsia="Times New Roman" w:hAnsi="Calibri" w:cs="Calibri"/>
          <w:sz w:val="20"/>
          <w:szCs w:val="20"/>
          <w:lang w:val="en-US"/>
        </w:rPr>
        <w:tab/>
        <w:t xml:space="preserve">               </w:t>
      </w:r>
      <w:r w:rsidRPr="00323B2F">
        <w:rPr>
          <w:rFonts w:ascii="Calibri" w:eastAsia="Times New Roman" w:hAnsi="Calibri" w:cs="Calibri"/>
          <w:sz w:val="20"/>
          <w:szCs w:val="20"/>
        </w:rPr>
        <w:t xml:space="preserve"> </w:t>
      </w:r>
      <w:r w:rsidRPr="00323B2F">
        <w:rPr>
          <w:rFonts w:ascii="Calibri" w:eastAsia="Times New Roman" w:hAnsi="Calibri" w:cs="Calibri"/>
          <w:sz w:val="20"/>
          <w:szCs w:val="20"/>
          <w:lang w:val="en-US"/>
        </w:rPr>
        <w:t xml:space="preserve">    </w:t>
      </w:r>
      <w:r w:rsidRPr="00323B2F">
        <w:rPr>
          <w:rFonts w:ascii="Calibri" w:eastAsia="Times New Roman" w:hAnsi="Calibri" w:cs="Calibri"/>
          <w:sz w:val="20"/>
          <w:szCs w:val="20"/>
        </w:rPr>
        <w:t xml:space="preserve">  </w:t>
      </w:r>
      <w:r w:rsidRPr="00323B2F">
        <w:rPr>
          <w:rFonts w:ascii="Calibri" w:eastAsia="Times New Roman" w:hAnsi="Calibri" w:cs="Calibri"/>
          <w:sz w:val="20"/>
          <w:szCs w:val="20"/>
          <w:lang w:val="en-US"/>
        </w:rPr>
        <w:t>ПРЕТСЕДАТЕЛ</w:t>
      </w:r>
    </w:p>
    <w:p w14:paraId="5E31DBD5"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Times New Roman" w:hAnsi="Calibri" w:cs="Calibri"/>
          <w:sz w:val="20"/>
          <w:szCs w:val="20"/>
        </w:rPr>
      </w:pPr>
      <w:r w:rsidRPr="00323B2F">
        <w:rPr>
          <w:rFonts w:ascii="Calibri" w:eastAsia="Times New Roman" w:hAnsi="Calibri" w:cs="Calibri"/>
          <w:sz w:val="20"/>
          <w:szCs w:val="20"/>
        </w:rPr>
        <w:t>23</w:t>
      </w:r>
      <w:r w:rsidRPr="00323B2F">
        <w:rPr>
          <w:rFonts w:ascii="Calibri" w:eastAsia="Times New Roman" w:hAnsi="Calibri" w:cs="Calibri"/>
          <w:sz w:val="20"/>
          <w:szCs w:val="20"/>
          <w:lang w:val="en-US"/>
        </w:rPr>
        <w:t xml:space="preserve">.03.2023 </w:t>
      </w:r>
      <w:proofErr w:type="spellStart"/>
      <w:r w:rsidRPr="00323B2F">
        <w:rPr>
          <w:rFonts w:ascii="Calibri" w:eastAsia="Times New Roman" w:hAnsi="Calibri" w:cs="Calibri"/>
          <w:sz w:val="20"/>
          <w:szCs w:val="20"/>
          <w:lang w:val="en-US"/>
        </w:rPr>
        <w:t>година</w:t>
      </w:r>
      <w:proofErr w:type="spellEnd"/>
      <w:r w:rsidRPr="00323B2F">
        <w:rPr>
          <w:rFonts w:ascii="Calibri" w:eastAsia="Times New Roman" w:hAnsi="Calibri" w:cs="Calibri"/>
          <w:sz w:val="20"/>
          <w:szCs w:val="20"/>
          <w:lang w:val="en-US"/>
        </w:rPr>
        <w:t xml:space="preserve">                                                              </w:t>
      </w:r>
      <w:r w:rsidRPr="00323B2F">
        <w:rPr>
          <w:rFonts w:ascii="Calibri" w:eastAsia="Times New Roman" w:hAnsi="Calibri" w:cs="Calibri"/>
          <w:sz w:val="20"/>
          <w:szCs w:val="20"/>
        </w:rPr>
        <w:t xml:space="preserve">  </w:t>
      </w:r>
      <w:r w:rsidRPr="00323B2F">
        <w:rPr>
          <w:rFonts w:ascii="Calibri" w:eastAsia="Times New Roman" w:hAnsi="Calibri" w:cs="Calibri"/>
          <w:sz w:val="20"/>
          <w:szCs w:val="20"/>
          <w:lang w:val="en-US"/>
        </w:rPr>
        <w:t xml:space="preserve"> </w:t>
      </w:r>
      <w:proofErr w:type="spellStart"/>
      <w:r w:rsidRPr="00323B2F">
        <w:rPr>
          <w:rFonts w:ascii="Calibri" w:eastAsia="Times New Roman" w:hAnsi="Calibri" w:cs="Calibri"/>
          <w:sz w:val="20"/>
          <w:szCs w:val="20"/>
          <w:lang w:val="en-US"/>
        </w:rPr>
        <w:t>на</w:t>
      </w:r>
      <w:proofErr w:type="spellEnd"/>
      <w:r w:rsidRPr="00323B2F">
        <w:rPr>
          <w:rFonts w:ascii="Calibri" w:eastAsia="Times New Roman" w:hAnsi="Calibri" w:cs="Calibri"/>
          <w:sz w:val="20"/>
          <w:szCs w:val="20"/>
          <w:lang w:val="en-US"/>
        </w:rPr>
        <w:t xml:space="preserve"> </w:t>
      </w:r>
      <w:proofErr w:type="spellStart"/>
      <w:r w:rsidRPr="00323B2F">
        <w:rPr>
          <w:rFonts w:ascii="Calibri" w:eastAsia="Times New Roman" w:hAnsi="Calibri" w:cs="Calibri"/>
          <w:sz w:val="20"/>
          <w:szCs w:val="20"/>
          <w:lang w:val="en-US"/>
        </w:rPr>
        <w:t>Совет</w:t>
      </w:r>
      <w:proofErr w:type="spellEnd"/>
      <w:r w:rsidRPr="00323B2F">
        <w:rPr>
          <w:rFonts w:ascii="Calibri" w:eastAsia="Times New Roman" w:hAnsi="Calibri" w:cs="Calibri"/>
          <w:sz w:val="20"/>
          <w:szCs w:val="20"/>
          <w:lang w:val="en-US"/>
        </w:rPr>
        <w:t xml:space="preserve"> </w:t>
      </w:r>
      <w:proofErr w:type="spellStart"/>
      <w:r w:rsidRPr="00323B2F">
        <w:rPr>
          <w:rFonts w:ascii="Calibri" w:eastAsia="Times New Roman" w:hAnsi="Calibri" w:cs="Calibri"/>
          <w:sz w:val="20"/>
          <w:szCs w:val="20"/>
          <w:lang w:val="en-US"/>
        </w:rPr>
        <w:t>на</w:t>
      </w:r>
      <w:proofErr w:type="spellEnd"/>
      <w:r w:rsidRPr="00323B2F">
        <w:rPr>
          <w:rFonts w:ascii="Calibri" w:eastAsia="Times New Roman" w:hAnsi="Calibri" w:cs="Calibri"/>
          <w:sz w:val="20"/>
          <w:szCs w:val="20"/>
          <w:lang w:val="en-US"/>
        </w:rPr>
        <w:t xml:space="preserve"> </w:t>
      </w:r>
      <w:proofErr w:type="spellStart"/>
      <w:r w:rsidRPr="00323B2F">
        <w:rPr>
          <w:rFonts w:ascii="Calibri" w:eastAsia="Times New Roman" w:hAnsi="Calibri" w:cs="Calibri"/>
          <w:sz w:val="20"/>
          <w:szCs w:val="20"/>
          <w:lang w:val="en-US"/>
        </w:rPr>
        <w:t>Општина</w:t>
      </w:r>
      <w:proofErr w:type="spellEnd"/>
      <w:r w:rsidRPr="00323B2F">
        <w:rPr>
          <w:rFonts w:ascii="Calibri" w:eastAsia="Times New Roman" w:hAnsi="Calibri" w:cs="Calibri"/>
          <w:sz w:val="20"/>
          <w:szCs w:val="20"/>
          <w:lang w:val="en-US"/>
        </w:rPr>
        <w:t xml:space="preserve"> </w:t>
      </w:r>
      <w:proofErr w:type="spellStart"/>
      <w:r w:rsidRPr="00323B2F">
        <w:rPr>
          <w:rFonts w:ascii="Calibri" w:eastAsia="Times New Roman" w:hAnsi="Calibri" w:cs="Calibri"/>
          <w:sz w:val="20"/>
          <w:szCs w:val="20"/>
          <w:lang w:val="en-US"/>
        </w:rPr>
        <w:t>Прилеп</w:t>
      </w:r>
      <w:proofErr w:type="spellEnd"/>
      <w:r w:rsidRPr="00323B2F">
        <w:rPr>
          <w:rFonts w:ascii="Calibri" w:eastAsia="Times New Roman" w:hAnsi="Calibri" w:cs="Calibri"/>
          <w:sz w:val="20"/>
          <w:szCs w:val="20"/>
          <w:lang w:val="en-US"/>
        </w:rPr>
        <w:t xml:space="preserve">                                                                      </w:t>
      </w:r>
      <w:r w:rsidRPr="00323B2F">
        <w:rPr>
          <w:rFonts w:ascii="Calibri" w:eastAsia="Times New Roman" w:hAnsi="Calibri" w:cs="Calibri"/>
          <w:sz w:val="20"/>
          <w:szCs w:val="20"/>
        </w:rPr>
        <w:t xml:space="preserve">     </w:t>
      </w:r>
      <w:r w:rsidRPr="00323B2F">
        <w:rPr>
          <w:rFonts w:ascii="Calibri" w:eastAsia="Times New Roman" w:hAnsi="Calibri" w:cs="Calibri"/>
          <w:sz w:val="20"/>
          <w:szCs w:val="20"/>
          <w:lang w:val="en-US"/>
        </w:rPr>
        <w:t xml:space="preserve">  </w:t>
      </w:r>
      <w:r w:rsidRPr="00323B2F">
        <w:rPr>
          <w:rFonts w:ascii="Calibri" w:eastAsia="Times New Roman" w:hAnsi="Calibri" w:cs="Calibri"/>
          <w:sz w:val="20"/>
          <w:szCs w:val="20"/>
        </w:rPr>
        <w:t xml:space="preserve">     </w:t>
      </w:r>
    </w:p>
    <w:p w14:paraId="39CB521F"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Times New Roman" w:hAnsi="Calibri" w:cs="Calibri"/>
          <w:sz w:val="20"/>
          <w:szCs w:val="20"/>
          <w:lang w:val="en-US"/>
        </w:rPr>
      </w:pPr>
      <w:r w:rsidRPr="00323B2F">
        <w:rPr>
          <w:rFonts w:ascii="Calibri" w:eastAsia="Times New Roman" w:hAnsi="Calibri" w:cs="Calibri"/>
          <w:sz w:val="20"/>
          <w:szCs w:val="20"/>
        </w:rPr>
        <w:t xml:space="preserve">           Прилеп                                                                                        </w:t>
      </w:r>
      <w:proofErr w:type="spellStart"/>
      <w:r w:rsidRPr="00323B2F">
        <w:rPr>
          <w:rFonts w:ascii="Calibri" w:eastAsia="Times New Roman" w:hAnsi="Calibri" w:cs="Calibri"/>
          <w:sz w:val="20"/>
          <w:szCs w:val="20"/>
          <w:lang w:val="en-US"/>
        </w:rPr>
        <w:t>Дејан</w:t>
      </w:r>
      <w:proofErr w:type="spellEnd"/>
      <w:r w:rsidRPr="00323B2F">
        <w:rPr>
          <w:rFonts w:ascii="Calibri" w:eastAsia="Times New Roman" w:hAnsi="Calibri" w:cs="Calibri"/>
          <w:sz w:val="20"/>
          <w:szCs w:val="20"/>
          <w:lang w:val="en-US"/>
        </w:rPr>
        <w:t xml:space="preserve"> </w:t>
      </w:r>
      <w:proofErr w:type="spellStart"/>
      <w:r w:rsidRPr="00323B2F">
        <w:rPr>
          <w:rFonts w:ascii="Calibri" w:eastAsia="Times New Roman" w:hAnsi="Calibri" w:cs="Calibri"/>
          <w:sz w:val="20"/>
          <w:szCs w:val="20"/>
          <w:lang w:val="en-US"/>
        </w:rPr>
        <w:t>Проданоски</w:t>
      </w:r>
      <w:proofErr w:type="spellEnd"/>
    </w:p>
    <w:p w14:paraId="481A3DA3"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Times New Roman" w:hAnsi="Calibri" w:cs="Calibri"/>
          <w:sz w:val="20"/>
          <w:szCs w:val="20"/>
        </w:rPr>
      </w:pPr>
      <w:r w:rsidRPr="00323B2F">
        <w:rPr>
          <w:rFonts w:ascii="Calibri" w:eastAsia="Times New Roman" w:hAnsi="Calibri" w:cs="Calibri"/>
          <w:sz w:val="20"/>
          <w:szCs w:val="20"/>
        </w:rPr>
        <w:tab/>
      </w:r>
      <w:r w:rsidRPr="00323B2F">
        <w:rPr>
          <w:rFonts w:ascii="Calibri" w:eastAsia="Times New Roman" w:hAnsi="Calibri" w:cs="Calibri"/>
          <w:sz w:val="20"/>
          <w:szCs w:val="20"/>
        </w:rPr>
        <w:tab/>
      </w:r>
      <w:r w:rsidRPr="00323B2F">
        <w:rPr>
          <w:rFonts w:ascii="Calibri" w:eastAsia="Times New Roman" w:hAnsi="Calibri" w:cs="Calibri"/>
          <w:sz w:val="20"/>
          <w:szCs w:val="20"/>
        </w:rPr>
        <w:tab/>
      </w:r>
      <w:r w:rsidRPr="00323B2F">
        <w:rPr>
          <w:rFonts w:ascii="Calibri" w:eastAsia="Times New Roman" w:hAnsi="Calibri" w:cs="Calibri"/>
          <w:sz w:val="20"/>
          <w:szCs w:val="20"/>
        </w:rPr>
        <w:tab/>
      </w:r>
      <w:r w:rsidRPr="00323B2F">
        <w:rPr>
          <w:rFonts w:ascii="Calibri" w:eastAsia="Times New Roman" w:hAnsi="Calibri" w:cs="Calibri"/>
          <w:sz w:val="20"/>
          <w:szCs w:val="20"/>
        </w:rPr>
        <w:tab/>
      </w:r>
      <w:r w:rsidRPr="00323B2F">
        <w:rPr>
          <w:rFonts w:ascii="Calibri" w:eastAsia="Times New Roman" w:hAnsi="Calibri" w:cs="Calibri"/>
          <w:sz w:val="20"/>
          <w:szCs w:val="20"/>
        </w:rPr>
        <w:tab/>
      </w:r>
      <w:r w:rsidRPr="00323B2F">
        <w:rPr>
          <w:rFonts w:ascii="Calibri" w:eastAsia="Times New Roman" w:hAnsi="Calibri" w:cs="Calibri"/>
          <w:sz w:val="20"/>
          <w:szCs w:val="20"/>
        </w:rPr>
        <w:tab/>
      </w:r>
      <w:r w:rsidRPr="00323B2F">
        <w:rPr>
          <w:rFonts w:ascii="Calibri" w:eastAsia="Times New Roman" w:hAnsi="Calibri" w:cs="Calibri"/>
          <w:sz w:val="20"/>
          <w:szCs w:val="20"/>
        </w:rPr>
        <w:tab/>
      </w:r>
      <w:r w:rsidRPr="00323B2F">
        <w:rPr>
          <w:rFonts w:ascii="Calibri" w:eastAsia="Times New Roman" w:hAnsi="Calibri" w:cs="Calibri"/>
          <w:sz w:val="20"/>
          <w:szCs w:val="20"/>
        </w:rPr>
        <w:tab/>
      </w:r>
      <w:r w:rsidRPr="00323B2F">
        <w:rPr>
          <w:rFonts w:ascii="Calibri" w:eastAsia="Times New Roman" w:hAnsi="Calibri" w:cs="Calibri"/>
          <w:sz w:val="20"/>
          <w:szCs w:val="20"/>
        </w:rPr>
        <w:tab/>
      </w:r>
      <w:r w:rsidRPr="00323B2F">
        <w:rPr>
          <w:rFonts w:ascii="Calibri" w:eastAsia="Times New Roman" w:hAnsi="Calibri" w:cs="Calibri"/>
          <w:sz w:val="20"/>
          <w:szCs w:val="20"/>
        </w:rPr>
        <w:tab/>
      </w:r>
      <w:r w:rsidRPr="00323B2F">
        <w:rPr>
          <w:rFonts w:ascii="Calibri" w:eastAsia="Times New Roman" w:hAnsi="Calibri" w:cs="Calibri"/>
          <w:sz w:val="20"/>
          <w:szCs w:val="20"/>
        </w:rPr>
        <w:tab/>
      </w:r>
      <w:r w:rsidRPr="00323B2F">
        <w:rPr>
          <w:rFonts w:ascii="Calibri" w:eastAsia="Times New Roman" w:hAnsi="Calibri" w:cs="Calibri"/>
          <w:sz w:val="20"/>
          <w:szCs w:val="20"/>
        </w:rPr>
        <w:tab/>
      </w:r>
      <w:r w:rsidRPr="00323B2F">
        <w:rPr>
          <w:rFonts w:ascii="Calibri" w:eastAsia="Times New Roman" w:hAnsi="Calibri" w:cs="Calibri"/>
          <w:sz w:val="20"/>
          <w:szCs w:val="20"/>
        </w:rPr>
        <w:tab/>
      </w:r>
      <w:r w:rsidRPr="00323B2F">
        <w:rPr>
          <w:rFonts w:ascii="Calibri" w:eastAsia="Times New Roman" w:hAnsi="Calibri" w:cs="Calibri"/>
          <w:sz w:val="20"/>
          <w:szCs w:val="20"/>
        </w:rPr>
        <w:tab/>
      </w:r>
      <w:r w:rsidRPr="00323B2F">
        <w:rPr>
          <w:rFonts w:ascii="Calibri" w:eastAsia="Times New Roman" w:hAnsi="Calibri" w:cs="Calibri"/>
          <w:sz w:val="20"/>
          <w:szCs w:val="20"/>
        </w:rPr>
        <w:tab/>
      </w:r>
      <w:r w:rsidRPr="00323B2F">
        <w:rPr>
          <w:rFonts w:ascii="Calibri" w:eastAsia="Times New Roman" w:hAnsi="Calibri" w:cs="Calibri"/>
          <w:sz w:val="20"/>
          <w:szCs w:val="20"/>
        </w:rPr>
        <w:tab/>
      </w:r>
      <w:r w:rsidRPr="00323B2F">
        <w:rPr>
          <w:rFonts w:ascii="Calibri" w:eastAsia="Times New Roman" w:hAnsi="Calibri" w:cs="Calibri"/>
          <w:sz w:val="20"/>
          <w:szCs w:val="20"/>
        </w:rPr>
        <w:tab/>
      </w:r>
      <w:r w:rsidRPr="00323B2F">
        <w:rPr>
          <w:rFonts w:ascii="Calibri" w:eastAsia="Times New Roman" w:hAnsi="Calibri" w:cs="Calibri"/>
          <w:sz w:val="20"/>
          <w:szCs w:val="20"/>
        </w:rPr>
        <w:tab/>
      </w:r>
      <w:r w:rsidRPr="00323B2F">
        <w:rPr>
          <w:rFonts w:ascii="Calibri" w:eastAsia="Times New Roman" w:hAnsi="Calibri" w:cs="Calibri"/>
          <w:sz w:val="20"/>
          <w:szCs w:val="20"/>
        </w:rPr>
        <w:tab/>
      </w:r>
      <w:r w:rsidRPr="00323B2F">
        <w:rPr>
          <w:rFonts w:ascii="Calibri" w:eastAsia="Times New Roman" w:hAnsi="Calibri" w:cs="Calibri"/>
          <w:sz w:val="20"/>
          <w:szCs w:val="20"/>
        </w:rPr>
        <w:tab/>
      </w:r>
    </w:p>
    <w:p w14:paraId="31BB6FE8"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Times New Roman" w:hAnsi="Calibri" w:cs="Calibri"/>
          <w:bCs/>
          <w:sz w:val="20"/>
          <w:szCs w:val="20"/>
        </w:rPr>
      </w:pPr>
    </w:p>
    <w:p w14:paraId="7EC0DB03"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Times New Roman" w:hAnsi="Calibri" w:cs="Calibri"/>
          <w:bCs/>
          <w:sz w:val="20"/>
          <w:szCs w:val="20"/>
        </w:rPr>
      </w:pPr>
    </w:p>
    <w:p w14:paraId="479F0A16"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w:eastAsia="Times New Roman" w:hAnsi="Calibri" w:cs="Calibri"/>
          <w:sz w:val="20"/>
          <w:szCs w:val="20"/>
        </w:rPr>
      </w:pPr>
      <w:r w:rsidRPr="00323B2F">
        <w:rPr>
          <w:rFonts w:ascii="Calibri" w:eastAsia="Times New Roman" w:hAnsi="Calibri" w:cs="Calibri"/>
          <w:sz w:val="20"/>
          <w:szCs w:val="20"/>
        </w:rPr>
        <w:tab/>
      </w:r>
      <w:r w:rsidRPr="00323B2F">
        <w:rPr>
          <w:rFonts w:ascii="Macedonian Helv" w:eastAsia="Times New Roman" w:hAnsi="Macedonian Helv" w:cs="Times New Roman"/>
          <w:sz w:val="20"/>
          <w:szCs w:val="20"/>
          <w:lang w:val="fr-FR"/>
        </w:rPr>
        <w:t xml:space="preserve"> </w:t>
      </w:r>
    </w:p>
    <w:p w14:paraId="49BB731C" w14:textId="77777777" w:rsidR="00323B2F" w:rsidRPr="00897ABD" w:rsidRDefault="00323B2F" w:rsidP="00323B2F">
      <w:pPr>
        <w:rPr>
          <w:sz w:val="20"/>
          <w:szCs w:val="20"/>
        </w:rPr>
      </w:pPr>
    </w:p>
    <w:p w14:paraId="373BCA18" w14:textId="77777777" w:rsidR="00323B2F" w:rsidRPr="00897ABD" w:rsidRDefault="00323B2F" w:rsidP="00323B2F">
      <w:pPr>
        <w:rPr>
          <w:sz w:val="20"/>
          <w:szCs w:val="20"/>
        </w:rPr>
      </w:pPr>
    </w:p>
    <w:p w14:paraId="0BC4DB28" w14:textId="77777777" w:rsidR="00323B2F" w:rsidRPr="00897ABD" w:rsidRDefault="00323B2F" w:rsidP="00323B2F">
      <w:pPr>
        <w:rPr>
          <w:sz w:val="20"/>
          <w:szCs w:val="20"/>
        </w:rPr>
      </w:pPr>
    </w:p>
    <w:p w14:paraId="1A18383E" w14:textId="77777777" w:rsidR="00323B2F" w:rsidRPr="00897ABD" w:rsidRDefault="00323B2F" w:rsidP="00323B2F">
      <w:pPr>
        <w:rPr>
          <w:sz w:val="20"/>
          <w:szCs w:val="20"/>
        </w:rPr>
      </w:pPr>
    </w:p>
    <w:p w14:paraId="2E326A88" w14:textId="77777777" w:rsidR="00323B2F" w:rsidRPr="00897ABD" w:rsidRDefault="00323B2F" w:rsidP="00323B2F">
      <w:pPr>
        <w:rPr>
          <w:sz w:val="20"/>
          <w:szCs w:val="20"/>
        </w:rPr>
      </w:pPr>
    </w:p>
    <w:p w14:paraId="5F2DAC3C" w14:textId="77777777" w:rsidR="00323B2F" w:rsidRPr="00897ABD" w:rsidRDefault="00323B2F" w:rsidP="00323B2F">
      <w:pPr>
        <w:rPr>
          <w:sz w:val="20"/>
          <w:szCs w:val="20"/>
        </w:rPr>
      </w:pPr>
    </w:p>
    <w:p w14:paraId="476192DE" w14:textId="77777777" w:rsidR="00897ABD" w:rsidRDefault="00897ABD" w:rsidP="00323B2F">
      <w:pPr>
        <w:tabs>
          <w:tab w:val="left" w:pos="0"/>
        </w:tabs>
        <w:spacing w:after="0" w:line="240" w:lineRule="auto"/>
        <w:ind w:right="-46" w:firstLine="567"/>
        <w:jc w:val="both"/>
        <w:rPr>
          <w:rFonts w:cstheme="minorHAnsi"/>
          <w:sz w:val="20"/>
          <w:szCs w:val="20"/>
        </w:rPr>
        <w:sectPr w:rsidR="00897ABD" w:rsidSect="00F0588A">
          <w:footerReference w:type="default" r:id="rId13"/>
          <w:type w:val="continuous"/>
          <w:pgSz w:w="12240" w:h="15840" w:code="1"/>
          <w:pgMar w:top="1080" w:right="1100" w:bottom="280" w:left="1380" w:header="720" w:footer="720" w:gutter="0"/>
          <w:cols w:space="720"/>
          <w:docGrid w:linePitch="299"/>
        </w:sectPr>
      </w:pPr>
    </w:p>
    <w:p w14:paraId="0A96EF30" w14:textId="77777777" w:rsidR="00323B2F" w:rsidRPr="00897ABD" w:rsidRDefault="00323B2F" w:rsidP="00323B2F">
      <w:pPr>
        <w:tabs>
          <w:tab w:val="left" w:pos="0"/>
        </w:tabs>
        <w:spacing w:after="0" w:line="240" w:lineRule="auto"/>
        <w:ind w:right="-46" w:firstLine="567"/>
        <w:jc w:val="both"/>
        <w:rPr>
          <w:rFonts w:cstheme="minorHAnsi"/>
          <w:sz w:val="20"/>
          <w:szCs w:val="20"/>
          <w:lang w:val="en-US"/>
        </w:rPr>
      </w:pPr>
      <w:r w:rsidRPr="00897ABD">
        <w:rPr>
          <w:rFonts w:cstheme="minorHAnsi"/>
          <w:sz w:val="20"/>
          <w:szCs w:val="20"/>
        </w:rPr>
        <w:t>Врз основа на член 50 став 1 точка 3 од Законот за локалната самоуправа (“Службен весник на РМ” бр.5/2002) и член 48 став 1 од Статутот на Општина Прилеп (Службен гласник на Општина Прилеп” 6/2003, 4/2005, 11/2008, 9/2019 и 5/202</w:t>
      </w:r>
      <w:r w:rsidRPr="00897ABD">
        <w:rPr>
          <w:rFonts w:cstheme="minorHAnsi"/>
          <w:sz w:val="20"/>
          <w:szCs w:val="20"/>
          <w:lang w:val="en-US"/>
        </w:rPr>
        <w:t>1</w:t>
      </w:r>
      <w:r w:rsidRPr="00897ABD">
        <w:rPr>
          <w:rFonts w:cstheme="minorHAnsi"/>
          <w:sz w:val="20"/>
          <w:szCs w:val="20"/>
        </w:rPr>
        <w:t>) Градоначалникот на Општина Прилеп,  донесе:</w:t>
      </w:r>
    </w:p>
    <w:p w14:paraId="5B62CC4B" w14:textId="77777777" w:rsidR="00323B2F" w:rsidRPr="00897ABD" w:rsidRDefault="00323B2F" w:rsidP="00323B2F">
      <w:pPr>
        <w:tabs>
          <w:tab w:val="left" w:pos="0"/>
        </w:tabs>
        <w:spacing w:after="0" w:line="240" w:lineRule="auto"/>
        <w:ind w:right="-46" w:firstLine="567"/>
        <w:jc w:val="both"/>
        <w:rPr>
          <w:rFonts w:cstheme="minorHAnsi"/>
          <w:sz w:val="20"/>
          <w:szCs w:val="20"/>
          <w:lang w:val="en-US"/>
        </w:rPr>
      </w:pPr>
    </w:p>
    <w:p w14:paraId="6C8537DC" w14:textId="77777777" w:rsidR="00323B2F" w:rsidRPr="00897ABD" w:rsidRDefault="00323B2F" w:rsidP="00323B2F">
      <w:pPr>
        <w:tabs>
          <w:tab w:val="left" w:pos="0"/>
        </w:tabs>
        <w:spacing w:after="0" w:line="240" w:lineRule="auto"/>
        <w:ind w:right="-46" w:firstLine="567"/>
        <w:jc w:val="center"/>
        <w:rPr>
          <w:rFonts w:cstheme="minorHAnsi"/>
          <w:b/>
          <w:sz w:val="20"/>
          <w:szCs w:val="20"/>
        </w:rPr>
      </w:pPr>
    </w:p>
    <w:p w14:paraId="4DBCDA66" w14:textId="77777777" w:rsidR="00323B2F" w:rsidRPr="00897ABD" w:rsidRDefault="00323B2F" w:rsidP="00323B2F">
      <w:pPr>
        <w:tabs>
          <w:tab w:val="left" w:pos="284"/>
        </w:tabs>
        <w:spacing w:after="0" w:line="240" w:lineRule="auto"/>
        <w:ind w:right="-45"/>
        <w:jc w:val="center"/>
        <w:rPr>
          <w:rFonts w:cstheme="minorHAnsi"/>
          <w:b/>
          <w:sz w:val="20"/>
          <w:szCs w:val="20"/>
        </w:rPr>
      </w:pPr>
      <w:r w:rsidRPr="00897ABD">
        <w:rPr>
          <w:rFonts w:cstheme="minorHAnsi"/>
          <w:b/>
          <w:sz w:val="20"/>
          <w:szCs w:val="20"/>
        </w:rPr>
        <w:t>З   А   К   Л   У   Ч   О   К</w:t>
      </w:r>
    </w:p>
    <w:p w14:paraId="61134F0C" w14:textId="7DC02B4A" w:rsidR="00323B2F" w:rsidRPr="00897ABD" w:rsidRDefault="00323B2F" w:rsidP="00323B2F">
      <w:pPr>
        <w:overflowPunct w:val="0"/>
        <w:autoSpaceDE w:val="0"/>
        <w:autoSpaceDN w:val="0"/>
        <w:adjustRightInd w:val="0"/>
        <w:spacing w:after="0" w:line="240" w:lineRule="auto"/>
        <w:ind w:right="-45"/>
        <w:jc w:val="center"/>
        <w:rPr>
          <w:rFonts w:eastAsia="Times New Roman" w:cstheme="minorHAnsi"/>
          <w:b/>
          <w:sz w:val="20"/>
          <w:szCs w:val="20"/>
          <w:lang w:eastAsia="en-GB"/>
        </w:rPr>
      </w:pPr>
      <w:r w:rsidRPr="00897ABD">
        <w:rPr>
          <w:rFonts w:cstheme="minorHAnsi"/>
          <w:b/>
          <w:sz w:val="20"/>
          <w:szCs w:val="20"/>
        </w:rPr>
        <w:t>ЗА ОБЈАВУВАЊЕ НА</w:t>
      </w:r>
      <w:r w:rsidRPr="00897ABD">
        <w:rPr>
          <w:rFonts w:cstheme="minorHAnsi"/>
          <w:b/>
          <w:sz w:val="20"/>
          <w:szCs w:val="20"/>
          <w:lang w:val="en-US"/>
        </w:rPr>
        <w:t xml:space="preserve"> </w:t>
      </w:r>
      <w:r w:rsidRPr="00897ABD">
        <w:rPr>
          <w:rFonts w:eastAsia="Times New Roman" w:cstheme="minorHAnsi"/>
          <w:b/>
          <w:sz w:val="20"/>
          <w:szCs w:val="20"/>
          <w:lang w:eastAsia="en-GB"/>
        </w:rPr>
        <w:t xml:space="preserve">ЗАКЛУЧОК ПО ОДНОС НА ФАКТУРИТЕ ОД ЕЛЕКТРОДИСТРИБУЦИЈА ДООЕЛ </w:t>
      </w:r>
      <w:r w:rsidR="00892223" w:rsidRPr="00897ABD">
        <w:rPr>
          <w:rFonts w:eastAsia="Times New Roman" w:cstheme="minorHAnsi"/>
          <w:b/>
          <w:sz w:val="20"/>
          <w:szCs w:val="20"/>
          <w:lang w:eastAsia="en-GB"/>
        </w:rPr>
        <w:t xml:space="preserve">СКОПЈЕ </w:t>
      </w:r>
      <w:r w:rsidR="00892223" w:rsidRPr="00323B2F">
        <w:rPr>
          <w:rFonts w:ascii="Calibri" w:eastAsia="Times New Roman" w:hAnsi="Calibri" w:cs="Calibri"/>
          <w:b/>
          <w:sz w:val="20"/>
          <w:szCs w:val="20"/>
          <w:lang w:eastAsia="en-GB"/>
        </w:rPr>
        <w:t>И ЕВН ХОМЕ СКОПЈЕ</w:t>
      </w:r>
      <w:r w:rsidR="00892223" w:rsidRPr="00897ABD">
        <w:rPr>
          <w:rFonts w:eastAsia="Times New Roman" w:cstheme="minorHAnsi"/>
          <w:b/>
          <w:sz w:val="20"/>
          <w:szCs w:val="20"/>
          <w:lang w:eastAsia="en-GB"/>
        </w:rPr>
        <w:t xml:space="preserve"> ЕВИДЕНТИРАНИ  </w:t>
      </w:r>
      <w:r w:rsidRPr="00897ABD">
        <w:rPr>
          <w:rFonts w:eastAsia="Times New Roman" w:cstheme="minorHAnsi"/>
          <w:b/>
          <w:sz w:val="20"/>
          <w:szCs w:val="20"/>
          <w:lang w:eastAsia="en-GB"/>
        </w:rPr>
        <w:t xml:space="preserve">ЗА ЈПЕД ЕНЕРГО ПРИЛЕП, </w:t>
      </w:r>
    </w:p>
    <w:p w14:paraId="3CCC70F4" w14:textId="77777777" w:rsidR="00323B2F" w:rsidRPr="00897ABD" w:rsidRDefault="00323B2F" w:rsidP="00323B2F">
      <w:pPr>
        <w:overflowPunct w:val="0"/>
        <w:autoSpaceDE w:val="0"/>
        <w:autoSpaceDN w:val="0"/>
        <w:adjustRightInd w:val="0"/>
        <w:spacing w:after="0" w:line="240" w:lineRule="auto"/>
        <w:ind w:right="-45"/>
        <w:jc w:val="center"/>
        <w:rPr>
          <w:rFonts w:eastAsia="Times New Roman" w:cstheme="minorHAnsi"/>
          <w:b/>
          <w:color w:val="000000"/>
          <w:sz w:val="20"/>
          <w:szCs w:val="20"/>
          <w:lang w:val="en-US" w:eastAsia="mk-MK"/>
        </w:rPr>
      </w:pPr>
      <w:r w:rsidRPr="00897ABD">
        <w:rPr>
          <w:rFonts w:eastAsia="Times New Roman" w:cstheme="minorHAnsi"/>
          <w:b/>
          <w:sz w:val="20"/>
          <w:szCs w:val="20"/>
          <w:lang w:eastAsia="en-GB"/>
        </w:rPr>
        <w:t>ЗА МЕСЕЦ ЈАНУАРИ 2023 ГОДИНА</w:t>
      </w:r>
    </w:p>
    <w:p w14:paraId="0A160235" w14:textId="77777777" w:rsidR="00323B2F" w:rsidRPr="00897ABD" w:rsidRDefault="00323B2F" w:rsidP="00323B2F">
      <w:pPr>
        <w:overflowPunct w:val="0"/>
        <w:autoSpaceDE w:val="0"/>
        <w:autoSpaceDN w:val="0"/>
        <w:adjustRightInd w:val="0"/>
        <w:spacing w:after="0" w:line="240" w:lineRule="auto"/>
        <w:ind w:right="-45"/>
        <w:jc w:val="center"/>
        <w:rPr>
          <w:rFonts w:cstheme="minorHAnsi"/>
          <w:b/>
          <w:sz w:val="20"/>
          <w:szCs w:val="20"/>
        </w:rPr>
      </w:pPr>
    </w:p>
    <w:p w14:paraId="095F5C43" w14:textId="77777777" w:rsidR="00323B2F" w:rsidRPr="00897ABD" w:rsidRDefault="00323B2F" w:rsidP="00323B2F">
      <w:pPr>
        <w:overflowPunct w:val="0"/>
        <w:autoSpaceDE w:val="0"/>
        <w:autoSpaceDN w:val="0"/>
        <w:adjustRightInd w:val="0"/>
        <w:spacing w:after="0" w:line="240" w:lineRule="auto"/>
        <w:ind w:right="-45"/>
        <w:jc w:val="center"/>
        <w:rPr>
          <w:rFonts w:cstheme="minorHAnsi"/>
          <w:b/>
          <w:sz w:val="20"/>
          <w:szCs w:val="20"/>
        </w:rPr>
      </w:pPr>
    </w:p>
    <w:p w14:paraId="3817564F" w14:textId="2BA9D1E4" w:rsidR="00323B2F" w:rsidRPr="00897ABD" w:rsidRDefault="00323B2F" w:rsidP="00CC7CC1">
      <w:pPr>
        <w:pStyle w:val="ListParagraph"/>
        <w:ind w:left="284"/>
        <w:jc w:val="both"/>
        <w:rPr>
          <w:rFonts w:cstheme="minorHAnsi"/>
          <w:sz w:val="20"/>
          <w:szCs w:val="20"/>
        </w:rPr>
      </w:pPr>
      <w:r w:rsidRPr="00897ABD">
        <w:rPr>
          <w:rFonts w:eastAsia="Times New Roman" w:cstheme="minorHAnsi"/>
          <w:color w:val="000000"/>
          <w:sz w:val="20"/>
          <w:szCs w:val="20"/>
          <w:lang w:eastAsia="mk-MK"/>
        </w:rPr>
        <w:t>1.</w:t>
      </w:r>
      <w:r w:rsidRPr="00897ABD">
        <w:rPr>
          <w:sz w:val="20"/>
          <w:szCs w:val="20"/>
        </w:rPr>
        <w:t xml:space="preserve"> </w:t>
      </w:r>
      <w:r w:rsidRPr="00897ABD">
        <w:rPr>
          <w:rFonts w:eastAsia="Times New Roman" w:cstheme="minorHAnsi"/>
          <w:sz w:val="20"/>
          <w:szCs w:val="20"/>
          <w:lang w:eastAsia="en-GB"/>
        </w:rPr>
        <w:t>Заклучокот по однос на фактурите од ЕЛЕКТРОДИСТРИБУЦИЈА ДООЕЛ Скопје, евидентирани  за ЈПЕД ЕНЕРГО ПРИЛЕП, за месец јануари 2023 година</w:t>
      </w:r>
      <w:r w:rsidRPr="00897ABD">
        <w:rPr>
          <w:rFonts w:cstheme="minorHAnsi"/>
          <w:sz w:val="20"/>
          <w:szCs w:val="20"/>
        </w:rPr>
        <w:t>,</w:t>
      </w:r>
      <w:r w:rsidRPr="00897ABD">
        <w:rPr>
          <w:rFonts w:cstheme="minorHAnsi"/>
          <w:sz w:val="20"/>
          <w:szCs w:val="20"/>
          <w:lang w:val="en-US"/>
        </w:rPr>
        <w:t xml:space="preserve"> </w:t>
      </w:r>
      <w:r w:rsidRPr="00897ABD">
        <w:rPr>
          <w:rFonts w:cstheme="minorHAnsi"/>
          <w:bCs/>
          <w:sz w:val="20"/>
          <w:szCs w:val="20"/>
        </w:rPr>
        <w:t>с</w:t>
      </w:r>
      <w:r w:rsidRPr="00897ABD">
        <w:rPr>
          <w:rFonts w:cstheme="minorHAnsi"/>
          <w:sz w:val="20"/>
          <w:szCs w:val="20"/>
        </w:rPr>
        <w:t>е објавува во “Службен гласник на Општина Прилеп”.</w:t>
      </w:r>
    </w:p>
    <w:p w14:paraId="7256D68F" w14:textId="77777777" w:rsidR="00323B2F" w:rsidRPr="00CC7CC1" w:rsidRDefault="00323B2F" w:rsidP="00CC7CC1">
      <w:pPr>
        <w:tabs>
          <w:tab w:val="left" w:pos="0"/>
        </w:tabs>
        <w:spacing w:after="0" w:line="240" w:lineRule="auto"/>
        <w:ind w:right="-45" w:firstLine="567"/>
        <w:jc w:val="both"/>
        <w:rPr>
          <w:rFonts w:cstheme="minorHAnsi"/>
          <w:sz w:val="16"/>
          <w:szCs w:val="16"/>
        </w:rPr>
      </w:pPr>
    </w:p>
    <w:p w14:paraId="08721F31" w14:textId="77777777" w:rsidR="00323B2F" w:rsidRPr="00CC7CC1" w:rsidRDefault="00323B2F" w:rsidP="00CC7CC1">
      <w:pPr>
        <w:tabs>
          <w:tab w:val="left" w:pos="0"/>
        </w:tabs>
        <w:spacing w:after="0" w:line="240" w:lineRule="auto"/>
        <w:ind w:right="-45" w:firstLine="567"/>
        <w:jc w:val="center"/>
        <w:rPr>
          <w:rFonts w:cstheme="minorHAnsi"/>
          <w:sz w:val="16"/>
          <w:szCs w:val="16"/>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0"/>
        <w:gridCol w:w="988"/>
        <w:gridCol w:w="2022"/>
      </w:tblGrid>
      <w:tr w:rsidR="00323B2F" w:rsidRPr="00CC7CC1" w14:paraId="4195212F" w14:textId="77777777" w:rsidTr="002B662C">
        <w:trPr>
          <w:jc w:val="center"/>
        </w:trPr>
        <w:tc>
          <w:tcPr>
            <w:tcW w:w="3080" w:type="dxa"/>
          </w:tcPr>
          <w:p w14:paraId="1D235C5E" w14:textId="77777777" w:rsidR="00323B2F" w:rsidRPr="00CC7CC1" w:rsidRDefault="00323B2F" w:rsidP="00CC7CC1">
            <w:pPr>
              <w:tabs>
                <w:tab w:val="left" w:pos="0"/>
              </w:tabs>
              <w:spacing w:after="0" w:line="240" w:lineRule="auto"/>
              <w:ind w:right="-45"/>
              <w:jc w:val="center"/>
              <w:rPr>
                <w:rFonts w:cstheme="minorHAnsi"/>
                <w:sz w:val="16"/>
                <w:szCs w:val="16"/>
                <w:lang w:val="en-US"/>
              </w:rPr>
            </w:pPr>
            <w:r w:rsidRPr="00CC7CC1">
              <w:rPr>
                <w:rFonts w:cstheme="minorHAnsi"/>
                <w:sz w:val="16"/>
                <w:szCs w:val="16"/>
              </w:rPr>
              <w:t>Број 0</w:t>
            </w:r>
            <w:r w:rsidRPr="00CC7CC1">
              <w:rPr>
                <w:rFonts w:cstheme="minorHAnsi"/>
                <w:sz w:val="16"/>
                <w:szCs w:val="16"/>
                <w:lang w:val="en-US"/>
              </w:rPr>
              <w:t>8</w:t>
            </w:r>
            <w:r w:rsidRPr="00CC7CC1">
              <w:rPr>
                <w:rFonts w:cstheme="minorHAnsi"/>
                <w:sz w:val="16"/>
                <w:szCs w:val="16"/>
              </w:rPr>
              <w:t>-</w:t>
            </w:r>
            <w:r w:rsidRPr="00CC7CC1">
              <w:rPr>
                <w:rFonts w:cstheme="minorHAnsi"/>
                <w:sz w:val="16"/>
                <w:szCs w:val="16"/>
                <w:lang w:val="en-US"/>
              </w:rPr>
              <w:t>1171</w:t>
            </w:r>
            <w:r w:rsidRPr="00CC7CC1">
              <w:rPr>
                <w:rFonts w:cstheme="minorHAnsi"/>
                <w:sz w:val="16"/>
                <w:szCs w:val="16"/>
              </w:rPr>
              <w:t>/2</w:t>
            </w:r>
          </w:p>
        </w:tc>
        <w:tc>
          <w:tcPr>
            <w:tcW w:w="3081" w:type="dxa"/>
          </w:tcPr>
          <w:p w14:paraId="709B3326" w14:textId="77777777" w:rsidR="00323B2F" w:rsidRPr="00CC7CC1" w:rsidRDefault="00323B2F" w:rsidP="00CC7CC1">
            <w:pPr>
              <w:tabs>
                <w:tab w:val="left" w:pos="0"/>
              </w:tabs>
              <w:spacing w:after="0" w:line="240" w:lineRule="auto"/>
              <w:ind w:right="-45"/>
              <w:jc w:val="center"/>
              <w:rPr>
                <w:rFonts w:cstheme="minorHAnsi"/>
                <w:sz w:val="16"/>
                <w:szCs w:val="16"/>
              </w:rPr>
            </w:pPr>
          </w:p>
        </w:tc>
        <w:tc>
          <w:tcPr>
            <w:tcW w:w="3081" w:type="dxa"/>
          </w:tcPr>
          <w:p w14:paraId="0D063111" w14:textId="77777777" w:rsidR="00323B2F" w:rsidRPr="00CC7CC1" w:rsidRDefault="00323B2F" w:rsidP="00CC7CC1">
            <w:pPr>
              <w:tabs>
                <w:tab w:val="left" w:pos="0"/>
              </w:tabs>
              <w:spacing w:after="0" w:line="240" w:lineRule="auto"/>
              <w:ind w:right="-45"/>
              <w:jc w:val="center"/>
              <w:rPr>
                <w:rFonts w:cstheme="minorHAnsi"/>
                <w:sz w:val="16"/>
                <w:szCs w:val="16"/>
              </w:rPr>
            </w:pPr>
            <w:r w:rsidRPr="00CC7CC1">
              <w:rPr>
                <w:rFonts w:cstheme="minorHAnsi"/>
                <w:sz w:val="16"/>
                <w:szCs w:val="16"/>
              </w:rPr>
              <w:t>ГРАДОНАЧАЛНИК</w:t>
            </w:r>
          </w:p>
        </w:tc>
      </w:tr>
      <w:tr w:rsidR="00323B2F" w:rsidRPr="00CC7CC1" w14:paraId="4BA15724" w14:textId="77777777" w:rsidTr="002B662C">
        <w:trPr>
          <w:jc w:val="center"/>
        </w:trPr>
        <w:tc>
          <w:tcPr>
            <w:tcW w:w="3080" w:type="dxa"/>
          </w:tcPr>
          <w:p w14:paraId="1126D0E8" w14:textId="77777777" w:rsidR="00323B2F" w:rsidRPr="00CC7CC1" w:rsidRDefault="00323B2F" w:rsidP="00CC7CC1">
            <w:pPr>
              <w:tabs>
                <w:tab w:val="left" w:pos="0"/>
              </w:tabs>
              <w:spacing w:after="0" w:line="240" w:lineRule="auto"/>
              <w:ind w:right="-45"/>
              <w:jc w:val="center"/>
              <w:rPr>
                <w:rFonts w:cstheme="minorHAnsi"/>
                <w:sz w:val="16"/>
                <w:szCs w:val="16"/>
              </w:rPr>
            </w:pPr>
            <w:r w:rsidRPr="00CC7CC1">
              <w:rPr>
                <w:rFonts w:cstheme="minorHAnsi"/>
                <w:sz w:val="16"/>
                <w:szCs w:val="16"/>
                <w:lang w:val="en-US"/>
              </w:rPr>
              <w:t>23.03.202</w:t>
            </w:r>
            <w:r w:rsidRPr="00CC7CC1">
              <w:rPr>
                <w:rFonts w:cstheme="minorHAnsi"/>
                <w:sz w:val="16"/>
                <w:szCs w:val="16"/>
              </w:rPr>
              <w:t>3 година</w:t>
            </w:r>
          </w:p>
        </w:tc>
        <w:tc>
          <w:tcPr>
            <w:tcW w:w="3081" w:type="dxa"/>
          </w:tcPr>
          <w:p w14:paraId="19291D0A" w14:textId="77777777" w:rsidR="00323B2F" w:rsidRPr="00CC7CC1" w:rsidRDefault="00323B2F" w:rsidP="00CC7CC1">
            <w:pPr>
              <w:tabs>
                <w:tab w:val="left" w:pos="0"/>
              </w:tabs>
              <w:spacing w:after="0" w:line="240" w:lineRule="auto"/>
              <w:ind w:right="-45"/>
              <w:jc w:val="center"/>
              <w:rPr>
                <w:rFonts w:cstheme="minorHAnsi"/>
                <w:sz w:val="16"/>
                <w:szCs w:val="16"/>
              </w:rPr>
            </w:pPr>
          </w:p>
        </w:tc>
        <w:tc>
          <w:tcPr>
            <w:tcW w:w="3081" w:type="dxa"/>
          </w:tcPr>
          <w:p w14:paraId="594BCA6B" w14:textId="77777777" w:rsidR="00323B2F" w:rsidRPr="00CC7CC1" w:rsidRDefault="00323B2F" w:rsidP="00CC7CC1">
            <w:pPr>
              <w:tabs>
                <w:tab w:val="left" w:pos="0"/>
              </w:tabs>
              <w:spacing w:after="0" w:line="240" w:lineRule="auto"/>
              <w:ind w:right="-45"/>
              <w:jc w:val="center"/>
              <w:rPr>
                <w:rFonts w:cstheme="minorHAnsi"/>
                <w:sz w:val="16"/>
                <w:szCs w:val="16"/>
              </w:rPr>
            </w:pPr>
            <w:r w:rsidRPr="00CC7CC1">
              <w:rPr>
                <w:rFonts w:cstheme="minorHAnsi"/>
                <w:sz w:val="16"/>
                <w:szCs w:val="16"/>
              </w:rPr>
              <w:t>на Општина Прилеп</w:t>
            </w:r>
          </w:p>
        </w:tc>
      </w:tr>
      <w:tr w:rsidR="00323B2F" w:rsidRPr="00CC7CC1" w14:paraId="21F1960F" w14:textId="77777777" w:rsidTr="002B662C">
        <w:trPr>
          <w:jc w:val="center"/>
        </w:trPr>
        <w:tc>
          <w:tcPr>
            <w:tcW w:w="3080" w:type="dxa"/>
          </w:tcPr>
          <w:p w14:paraId="0798EBFB" w14:textId="77777777" w:rsidR="00323B2F" w:rsidRPr="00CC7CC1" w:rsidRDefault="00323B2F" w:rsidP="00CC7CC1">
            <w:pPr>
              <w:tabs>
                <w:tab w:val="left" w:pos="0"/>
              </w:tabs>
              <w:spacing w:after="0" w:line="240" w:lineRule="auto"/>
              <w:ind w:right="-45"/>
              <w:jc w:val="center"/>
              <w:rPr>
                <w:rFonts w:cstheme="minorHAnsi"/>
                <w:sz w:val="16"/>
                <w:szCs w:val="16"/>
              </w:rPr>
            </w:pPr>
            <w:r w:rsidRPr="00CC7CC1">
              <w:rPr>
                <w:rFonts w:cstheme="minorHAnsi"/>
                <w:sz w:val="16"/>
                <w:szCs w:val="16"/>
              </w:rPr>
              <w:t>П р и л е п</w:t>
            </w:r>
          </w:p>
        </w:tc>
        <w:tc>
          <w:tcPr>
            <w:tcW w:w="3081" w:type="dxa"/>
          </w:tcPr>
          <w:p w14:paraId="10A19EE1" w14:textId="77777777" w:rsidR="00323B2F" w:rsidRPr="00CC7CC1" w:rsidRDefault="00323B2F" w:rsidP="00CC7CC1">
            <w:pPr>
              <w:tabs>
                <w:tab w:val="left" w:pos="0"/>
              </w:tabs>
              <w:spacing w:after="0" w:line="240" w:lineRule="auto"/>
              <w:ind w:right="-45"/>
              <w:jc w:val="center"/>
              <w:rPr>
                <w:rFonts w:cstheme="minorHAnsi"/>
                <w:sz w:val="16"/>
                <w:szCs w:val="16"/>
              </w:rPr>
            </w:pPr>
          </w:p>
        </w:tc>
        <w:tc>
          <w:tcPr>
            <w:tcW w:w="3081" w:type="dxa"/>
          </w:tcPr>
          <w:p w14:paraId="2358D50A" w14:textId="77777777" w:rsidR="00323B2F" w:rsidRPr="00CC7CC1" w:rsidRDefault="00323B2F" w:rsidP="00CC7CC1">
            <w:pPr>
              <w:tabs>
                <w:tab w:val="left" w:pos="0"/>
              </w:tabs>
              <w:spacing w:after="0" w:line="240" w:lineRule="auto"/>
              <w:ind w:right="-45"/>
              <w:jc w:val="center"/>
              <w:rPr>
                <w:rFonts w:cstheme="minorHAnsi"/>
                <w:sz w:val="16"/>
                <w:szCs w:val="16"/>
              </w:rPr>
            </w:pPr>
            <w:r w:rsidRPr="00CC7CC1">
              <w:rPr>
                <w:rFonts w:cstheme="minorHAnsi"/>
                <w:sz w:val="16"/>
                <w:szCs w:val="16"/>
              </w:rPr>
              <w:t>Борче Јовчески</w:t>
            </w:r>
          </w:p>
        </w:tc>
      </w:tr>
    </w:tbl>
    <w:p w14:paraId="4C16847B" w14:textId="77777777" w:rsidR="00323B2F" w:rsidRPr="00897ABD" w:rsidRDefault="00323B2F" w:rsidP="00323B2F">
      <w:pPr>
        <w:tabs>
          <w:tab w:val="left" w:pos="0"/>
        </w:tabs>
        <w:spacing w:after="0" w:line="240" w:lineRule="auto"/>
        <w:ind w:right="-46" w:firstLine="567"/>
        <w:jc w:val="center"/>
        <w:rPr>
          <w:rFonts w:cstheme="minorHAnsi"/>
          <w:sz w:val="20"/>
          <w:szCs w:val="20"/>
        </w:rPr>
      </w:pPr>
    </w:p>
    <w:p w14:paraId="29AC8567" w14:textId="77777777" w:rsidR="00CC7CC1" w:rsidRDefault="00CC7CC1" w:rsidP="00323B2F">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libri" w:eastAsia="Calibri" w:hAnsi="Calibri" w:cs="Calibri"/>
          <w:sz w:val="20"/>
          <w:szCs w:val="20"/>
        </w:rPr>
      </w:pPr>
    </w:p>
    <w:p w14:paraId="1BC1B47C" w14:textId="7AF5257F"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libri" w:eastAsia="Calibri" w:hAnsi="Calibri" w:cs="Calibri"/>
          <w:sz w:val="20"/>
          <w:szCs w:val="20"/>
        </w:rPr>
      </w:pPr>
      <w:r w:rsidRPr="00323B2F">
        <w:rPr>
          <w:rFonts w:ascii="Calibri" w:eastAsia="Calibri" w:hAnsi="Calibri" w:cs="Calibri"/>
          <w:sz w:val="20"/>
          <w:szCs w:val="20"/>
        </w:rPr>
        <w:t>Врз основа на член 36 став 1 точка 10 од Законот за локална самоуправа(“Сл.весник на РМ бр.05/2002), а во врска со Одлука за престанување на важноста на Одлуката за давање на стопанисување на јавното осветлување  на територијата на Општина Прилеп   (‘’Сл. гласник на Општина Прилеп бр.14/2022), Анекс на договор бр.03-127/1 од 12.01.2023 година, Советот на Општина Прилеп на седницата одржана на ден 23.03.2023 година, донесе:</w:t>
      </w:r>
    </w:p>
    <w:p w14:paraId="7135BB5B"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tabs>
          <w:tab w:val="left" w:pos="1418"/>
        </w:tabs>
        <w:spacing w:after="0" w:line="240" w:lineRule="auto"/>
        <w:ind w:left="851" w:right="855"/>
        <w:jc w:val="center"/>
        <w:rPr>
          <w:rFonts w:ascii="Calibri" w:eastAsia="Calibri" w:hAnsi="Calibri" w:cs="Calibri"/>
          <w:b/>
          <w:sz w:val="20"/>
          <w:szCs w:val="20"/>
        </w:rPr>
      </w:pPr>
      <w:r w:rsidRPr="00323B2F">
        <w:rPr>
          <w:rFonts w:ascii="Calibri" w:eastAsia="Calibri" w:hAnsi="Calibri" w:cs="Calibri"/>
          <w:b/>
          <w:sz w:val="20"/>
          <w:szCs w:val="20"/>
        </w:rPr>
        <w:t>ЗАКЛУЧОК</w:t>
      </w:r>
    </w:p>
    <w:p w14:paraId="356188BF"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6"/>
        <w:jc w:val="center"/>
        <w:rPr>
          <w:rFonts w:ascii="Calibri" w:eastAsia="Times New Roman" w:hAnsi="Calibri" w:cs="Calibri"/>
          <w:b/>
          <w:sz w:val="20"/>
          <w:szCs w:val="20"/>
          <w:lang w:eastAsia="en-GB"/>
        </w:rPr>
      </w:pPr>
      <w:r w:rsidRPr="00323B2F">
        <w:rPr>
          <w:rFonts w:ascii="Calibri" w:eastAsia="Times New Roman" w:hAnsi="Calibri" w:cs="Calibri"/>
          <w:b/>
          <w:sz w:val="20"/>
          <w:szCs w:val="20"/>
          <w:lang w:eastAsia="en-GB"/>
        </w:rPr>
        <w:t>по однос на фактурите од ЕЛЕКТРОДИСТРИБУЦИЈА ДООЕЛ Скопје</w:t>
      </w:r>
      <w:r w:rsidRPr="00323B2F">
        <w:rPr>
          <w:rFonts w:ascii="Calibri" w:eastAsia="Times New Roman" w:hAnsi="Calibri" w:cs="Calibri"/>
          <w:b/>
          <w:sz w:val="20"/>
          <w:szCs w:val="20"/>
          <w:lang w:val="en-US" w:eastAsia="en-GB"/>
        </w:rPr>
        <w:t xml:space="preserve"> </w:t>
      </w:r>
      <w:r w:rsidRPr="00323B2F">
        <w:rPr>
          <w:rFonts w:ascii="Calibri" w:eastAsia="Times New Roman" w:hAnsi="Calibri" w:cs="Calibri"/>
          <w:b/>
          <w:sz w:val="20"/>
          <w:szCs w:val="20"/>
          <w:lang w:eastAsia="en-GB"/>
        </w:rPr>
        <w:t>и ЕВН Хоме Скопје, евидентирани  за ЈПЕД ЕНЕРГО ПРИЛЕП, за месец јануари 2023 година</w:t>
      </w:r>
    </w:p>
    <w:p w14:paraId="79C7D66F"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6"/>
        <w:rPr>
          <w:rFonts w:ascii="Calibri" w:eastAsia="Calibri" w:hAnsi="Calibri" w:cs="Calibri"/>
          <w:sz w:val="20"/>
          <w:szCs w:val="20"/>
        </w:rPr>
      </w:pPr>
    </w:p>
    <w:p w14:paraId="027A525F" w14:textId="5A869B74" w:rsid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6"/>
        <w:rPr>
          <w:rFonts w:ascii="Calibri" w:eastAsia="Calibri" w:hAnsi="Calibri" w:cs="Calibri"/>
          <w:sz w:val="20"/>
          <w:szCs w:val="20"/>
        </w:rPr>
      </w:pPr>
    </w:p>
    <w:p w14:paraId="7906A593" w14:textId="0F0B02F3" w:rsidR="00CC7CC1" w:rsidRDefault="00CC7CC1" w:rsidP="00323B2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6"/>
        <w:rPr>
          <w:rFonts w:ascii="Calibri" w:eastAsia="Calibri" w:hAnsi="Calibri" w:cs="Calibri"/>
          <w:sz w:val="20"/>
          <w:szCs w:val="20"/>
        </w:rPr>
      </w:pPr>
    </w:p>
    <w:p w14:paraId="347CD236" w14:textId="77777777" w:rsidR="00CC7CC1" w:rsidRPr="00323B2F" w:rsidRDefault="00CC7CC1" w:rsidP="00323B2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6"/>
        <w:rPr>
          <w:rFonts w:ascii="Calibri" w:eastAsia="Calibri" w:hAnsi="Calibri" w:cs="Calibri"/>
          <w:sz w:val="20"/>
          <w:szCs w:val="20"/>
        </w:rPr>
      </w:pPr>
    </w:p>
    <w:p w14:paraId="29B6A54F"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6" w:firstLine="720"/>
        <w:jc w:val="both"/>
        <w:rPr>
          <w:rFonts w:ascii="Calibri" w:eastAsia="Calibri" w:hAnsi="Calibri" w:cs="Calibri"/>
          <w:sz w:val="20"/>
          <w:szCs w:val="20"/>
        </w:rPr>
      </w:pPr>
      <w:r w:rsidRPr="00323B2F">
        <w:rPr>
          <w:rFonts w:ascii="Calibri" w:eastAsia="Calibri" w:hAnsi="Calibri" w:cs="Calibri"/>
          <w:sz w:val="20"/>
          <w:szCs w:val="20"/>
        </w:rPr>
        <w:t xml:space="preserve">1.Советот на Општина Прилеп </w:t>
      </w:r>
      <w:r w:rsidRPr="00323B2F">
        <w:rPr>
          <w:rFonts w:ascii="Calibri" w:eastAsia="Calibri" w:hAnsi="Calibri" w:cs="Times New Roman"/>
          <w:sz w:val="20"/>
          <w:szCs w:val="20"/>
        </w:rPr>
        <w:t>на седницата одржана на ден 29.12</w:t>
      </w:r>
      <w:r w:rsidRPr="00323B2F">
        <w:rPr>
          <w:rFonts w:ascii="Calibri" w:eastAsia="Calibri" w:hAnsi="Calibri" w:cs="Times New Roman"/>
          <w:sz w:val="20"/>
          <w:szCs w:val="20"/>
          <w:lang w:val="en-US"/>
        </w:rPr>
        <w:t xml:space="preserve">.2022 </w:t>
      </w:r>
      <w:r w:rsidRPr="00323B2F">
        <w:rPr>
          <w:rFonts w:ascii="Calibri" w:eastAsia="Calibri" w:hAnsi="Calibri" w:cs="Times New Roman"/>
          <w:sz w:val="20"/>
          <w:szCs w:val="20"/>
        </w:rPr>
        <w:t xml:space="preserve">година, донесе </w:t>
      </w:r>
      <w:r w:rsidRPr="00323B2F">
        <w:rPr>
          <w:rFonts w:ascii="Calibri" w:eastAsia="Calibri" w:hAnsi="Calibri" w:cs="Calibri"/>
          <w:sz w:val="20"/>
          <w:szCs w:val="20"/>
        </w:rPr>
        <w:t>Одлука за престанување на важноста на Одлуката за давање на стопанисување на јавното осветлување  на територијата на Општина Прилеп бр.</w:t>
      </w:r>
      <w:r w:rsidRPr="00323B2F">
        <w:rPr>
          <w:rFonts w:ascii="Calibri" w:eastAsia="Times New Roman" w:hAnsi="Calibri" w:cs="Calibri"/>
          <w:sz w:val="20"/>
          <w:szCs w:val="20"/>
          <w:lang w:eastAsia="en-GB"/>
        </w:rPr>
        <w:t xml:space="preserve"> 09-4615/27 од 29.12.2022 година</w:t>
      </w:r>
      <w:r w:rsidRPr="00323B2F">
        <w:rPr>
          <w:rFonts w:ascii="Calibri" w:eastAsia="Times New Roman" w:hAnsi="Calibri" w:cs="Calibri"/>
          <w:sz w:val="20"/>
          <w:szCs w:val="20"/>
          <w:lang w:val="en-US" w:eastAsia="en-GB"/>
        </w:rPr>
        <w:t xml:space="preserve">, </w:t>
      </w:r>
      <w:r w:rsidRPr="00323B2F">
        <w:rPr>
          <w:rFonts w:ascii="Calibri" w:eastAsia="Times New Roman" w:hAnsi="Calibri" w:cs="Calibri"/>
          <w:sz w:val="20"/>
          <w:szCs w:val="20"/>
          <w:lang w:eastAsia="en-GB"/>
        </w:rPr>
        <w:t>врз основ на која донесен е Анекс на договор</w:t>
      </w:r>
      <w:r w:rsidRPr="00323B2F">
        <w:rPr>
          <w:rFonts w:ascii="Calibri" w:eastAsia="Calibri" w:hAnsi="Calibri" w:cs="Calibri"/>
          <w:sz w:val="20"/>
          <w:szCs w:val="20"/>
        </w:rPr>
        <w:t xml:space="preserve"> бр.03-127/1 од 12.01.2023 година со кој договорот бр.03-3567/1 од 06.10.2022 година престанува да важи.</w:t>
      </w:r>
    </w:p>
    <w:p w14:paraId="5EF09447"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6" w:firstLine="720"/>
        <w:jc w:val="both"/>
        <w:rPr>
          <w:rFonts w:ascii="Calibri" w:eastAsia="Calibri" w:hAnsi="Calibri" w:cs="Calibri"/>
          <w:sz w:val="20"/>
          <w:szCs w:val="20"/>
        </w:rPr>
      </w:pPr>
      <w:r w:rsidRPr="00323B2F">
        <w:rPr>
          <w:rFonts w:ascii="Calibri" w:eastAsia="Calibri" w:hAnsi="Calibri" w:cs="Calibri"/>
          <w:sz w:val="20"/>
          <w:szCs w:val="20"/>
        </w:rPr>
        <w:t xml:space="preserve">Согласно наведеното, обврската на ЈПЕД ЕНЕРГО ПРИЛЕП кон ЕЛЕКТРОДИСТРИБУЦИЈА ДООЕЛ Скопје и и ЕВН Хоме Скопје за плаќање на фактурите за месец јануари 2023 година, е завршена па затоа ЕЛС Општина Прилеп со допис Известување бр.03-887/1 од 02.03.2023 година се обрати до ЕВН Прилеп, со цел фактурите да се префрлат на ЕЛС Општина Прилеп за технички да може истите да бидат исплатени. </w:t>
      </w:r>
    </w:p>
    <w:p w14:paraId="4E754AB3"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6" w:firstLine="720"/>
        <w:jc w:val="both"/>
        <w:rPr>
          <w:rFonts w:ascii="Calibri" w:eastAsia="Calibri" w:hAnsi="Calibri" w:cs="Calibri"/>
          <w:sz w:val="20"/>
          <w:szCs w:val="20"/>
        </w:rPr>
      </w:pPr>
      <w:r w:rsidRPr="00323B2F">
        <w:rPr>
          <w:rFonts w:ascii="Calibri" w:eastAsia="Calibri" w:hAnsi="Calibri" w:cs="Calibri"/>
          <w:sz w:val="20"/>
          <w:szCs w:val="20"/>
        </w:rPr>
        <w:t>До ЕЛС Општина Прилеп стигна одговор бр.03-287/2 од 15.03.2023 година, каде јасно стои дека фактурите за месец јануари остануваат евидентирани за ЈПЕД ЕНЕРГО ПРИЛЕП, затоа што истите веќе биле системски генерирани и не постои можност за префактурирање.</w:t>
      </w:r>
    </w:p>
    <w:p w14:paraId="04BF85E1"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6"/>
        <w:jc w:val="both"/>
        <w:rPr>
          <w:rFonts w:ascii="Calibri" w:eastAsia="Calibri" w:hAnsi="Calibri" w:cs="Calibri"/>
          <w:sz w:val="20"/>
          <w:szCs w:val="20"/>
        </w:rPr>
      </w:pPr>
      <w:r w:rsidRPr="00323B2F">
        <w:rPr>
          <w:rFonts w:ascii="Calibri" w:eastAsia="Calibri" w:hAnsi="Calibri" w:cs="Calibri"/>
          <w:sz w:val="20"/>
          <w:szCs w:val="20"/>
        </w:rPr>
        <w:tab/>
        <w:t>2.Советот на Општина Прилеп го задолжува директорот на ЈПЕД ЕНЕРГО ПРИЛЕП да ги достави фактурите за месец јануари 2023 година до Сектор за финансиски прашања на ЕЛС Општина Прилеп, со цел ЕЛС Општина Прилеп да ја подмири обврската за плаќање на фактурите и каматите по истите, кои од техничка природа не може да бидат префактурирани на ЕЛС Општина Прилеп.</w:t>
      </w:r>
    </w:p>
    <w:p w14:paraId="427FBBD7"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6"/>
        <w:jc w:val="both"/>
        <w:rPr>
          <w:rFonts w:ascii="Calibri" w:eastAsia="Calibri" w:hAnsi="Calibri" w:cs="Calibri"/>
          <w:sz w:val="20"/>
          <w:szCs w:val="20"/>
        </w:rPr>
      </w:pPr>
      <w:r w:rsidRPr="00323B2F">
        <w:rPr>
          <w:rFonts w:ascii="Calibri" w:eastAsia="Calibri" w:hAnsi="Calibri" w:cs="Calibri"/>
          <w:sz w:val="20"/>
          <w:szCs w:val="20"/>
        </w:rPr>
        <w:tab/>
        <w:t>3. Заклучокот да се достави до директорот на ЈПЕД ЕНЕРГО ПРИЛЕП, Сектор за финансиски прашања на ЕЛС Општина Прилеп и Градоначалникот на понатамошно постапување.</w:t>
      </w:r>
    </w:p>
    <w:p w14:paraId="3955FC4D"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6" w:firstLine="720"/>
        <w:jc w:val="both"/>
        <w:rPr>
          <w:rFonts w:ascii="Calibri" w:eastAsia="Times New Roman" w:hAnsi="Calibri" w:cs="Calibri"/>
          <w:sz w:val="20"/>
          <w:szCs w:val="20"/>
          <w:lang w:eastAsia="en-GB"/>
        </w:rPr>
      </w:pPr>
      <w:r w:rsidRPr="00323B2F">
        <w:rPr>
          <w:rFonts w:ascii="Calibri" w:eastAsia="Times New Roman" w:hAnsi="Calibri" w:cs="Calibri"/>
          <w:sz w:val="20"/>
          <w:szCs w:val="20"/>
          <w:lang w:eastAsia="en-GB"/>
        </w:rPr>
        <w:t>4. Заклучокот влегува во сила од денот на донесување, а истиот ќе се објави во ’’Службен гласник на Општина Прилеп’’.</w:t>
      </w:r>
    </w:p>
    <w:p w14:paraId="32BCDD9B"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both"/>
        <w:rPr>
          <w:rFonts w:ascii="Calibri" w:eastAsia="Times New Roman" w:hAnsi="Calibri" w:cs="Calibri"/>
          <w:sz w:val="16"/>
          <w:szCs w:val="16"/>
          <w:lang w:eastAsia="en-GB"/>
        </w:rPr>
      </w:pPr>
    </w:p>
    <w:p w14:paraId="128E4FAA"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both"/>
        <w:rPr>
          <w:rFonts w:ascii="Calibri" w:eastAsia="Calibri" w:hAnsi="Calibri" w:cs="Calibri"/>
          <w:sz w:val="16"/>
          <w:szCs w:val="16"/>
        </w:rPr>
      </w:pPr>
      <w:r w:rsidRPr="00323B2F">
        <w:rPr>
          <w:rFonts w:ascii="Calibri" w:eastAsia="Times New Roman" w:hAnsi="Calibri" w:cs="Calibri"/>
          <w:sz w:val="16"/>
          <w:szCs w:val="16"/>
          <w:lang w:eastAsia="en-GB"/>
        </w:rPr>
        <w:t xml:space="preserve">         </w:t>
      </w:r>
    </w:p>
    <w:p w14:paraId="7892E3C1" w14:textId="26B08D6C"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Calibri" w:eastAsia="Calibri" w:hAnsi="Calibri" w:cs="Calibri"/>
          <w:sz w:val="16"/>
          <w:szCs w:val="16"/>
        </w:rPr>
      </w:pPr>
      <w:r w:rsidRPr="00323B2F">
        <w:rPr>
          <w:rFonts w:ascii="Calibri" w:eastAsia="Calibri" w:hAnsi="Calibri" w:cs="Calibri"/>
          <w:sz w:val="16"/>
          <w:szCs w:val="16"/>
        </w:rPr>
        <w:t xml:space="preserve">      бр.09-1169/3                          </w:t>
      </w:r>
      <w:r w:rsidRPr="00323B2F">
        <w:rPr>
          <w:rFonts w:ascii="Calibri" w:eastAsia="Calibri" w:hAnsi="Calibri" w:cs="Calibri"/>
          <w:sz w:val="16"/>
          <w:szCs w:val="16"/>
        </w:rPr>
        <w:tab/>
        <w:t xml:space="preserve">                           ПРЕТСЕДАТЕЛ</w:t>
      </w:r>
    </w:p>
    <w:p w14:paraId="36384964" w14:textId="2406697C"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Calibri" w:eastAsia="Calibri" w:hAnsi="Calibri" w:cs="Calibri"/>
          <w:sz w:val="16"/>
          <w:szCs w:val="16"/>
        </w:rPr>
      </w:pPr>
      <w:r w:rsidRPr="00323B2F">
        <w:rPr>
          <w:rFonts w:ascii="Calibri" w:eastAsia="Calibri" w:hAnsi="Calibri" w:cs="Calibri"/>
          <w:sz w:val="16"/>
          <w:szCs w:val="16"/>
        </w:rPr>
        <w:t xml:space="preserve">23.03.2023 година                              на Совет на Општина Прилеп                                                                                  </w:t>
      </w:r>
    </w:p>
    <w:p w14:paraId="286458EC" w14:textId="63ED2228"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Calibri" w:eastAsia="Calibri" w:hAnsi="Calibri" w:cs="Calibri"/>
          <w:sz w:val="16"/>
          <w:szCs w:val="16"/>
        </w:rPr>
      </w:pPr>
      <w:r w:rsidRPr="00323B2F">
        <w:rPr>
          <w:rFonts w:ascii="Calibri" w:eastAsia="Calibri" w:hAnsi="Calibri" w:cs="Calibri"/>
          <w:sz w:val="16"/>
          <w:szCs w:val="16"/>
        </w:rPr>
        <w:t xml:space="preserve">           Прилеп                                                   Дејан Проданоски</w:t>
      </w:r>
    </w:p>
    <w:p w14:paraId="2CB4162D"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both"/>
        <w:textAlignment w:val="baseline"/>
        <w:rPr>
          <w:rFonts w:ascii="Calibri" w:eastAsia="Calibri" w:hAnsi="Calibri" w:cs="Calibri"/>
          <w:sz w:val="16"/>
          <w:szCs w:val="16"/>
        </w:rPr>
      </w:pPr>
      <w:r w:rsidRPr="00323B2F">
        <w:rPr>
          <w:rFonts w:ascii="Calibri" w:eastAsia="Calibri" w:hAnsi="Calibri" w:cs="Calibri"/>
          <w:sz w:val="16"/>
          <w:szCs w:val="16"/>
        </w:rPr>
        <w:tab/>
      </w:r>
      <w:r w:rsidRPr="00323B2F">
        <w:rPr>
          <w:rFonts w:ascii="Calibri" w:eastAsia="Calibri" w:hAnsi="Calibri" w:cs="Calibri"/>
          <w:sz w:val="16"/>
          <w:szCs w:val="16"/>
        </w:rPr>
        <w:tab/>
      </w:r>
      <w:r w:rsidRPr="00323B2F">
        <w:rPr>
          <w:rFonts w:ascii="Calibri" w:eastAsia="Calibri" w:hAnsi="Calibri" w:cs="Calibri"/>
          <w:sz w:val="16"/>
          <w:szCs w:val="16"/>
        </w:rPr>
        <w:tab/>
      </w:r>
      <w:r w:rsidRPr="00323B2F">
        <w:rPr>
          <w:rFonts w:ascii="Calibri" w:eastAsia="Calibri" w:hAnsi="Calibri" w:cs="Calibri"/>
          <w:sz w:val="16"/>
          <w:szCs w:val="16"/>
        </w:rPr>
        <w:tab/>
      </w:r>
    </w:p>
    <w:p w14:paraId="7A6830FA" w14:textId="1B444721" w:rsidR="00323B2F" w:rsidRDefault="00323B2F" w:rsidP="00323B2F">
      <w:pPr>
        <w:spacing w:after="0" w:line="240" w:lineRule="auto"/>
        <w:ind w:right="-46"/>
        <w:jc w:val="both"/>
        <w:rPr>
          <w:rFonts w:cstheme="minorHAnsi"/>
          <w:sz w:val="16"/>
          <w:szCs w:val="16"/>
        </w:rPr>
      </w:pPr>
    </w:p>
    <w:p w14:paraId="2569745D" w14:textId="59A1D02D" w:rsidR="00CC7CC1" w:rsidRDefault="00CC7CC1" w:rsidP="00323B2F">
      <w:pPr>
        <w:spacing w:after="0" w:line="240" w:lineRule="auto"/>
        <w:ind w:right="-46"/>
        <w:jc w:val="both"/>
        <w:rPr>
          <w:rFonts w:cstheme="minorHAnsi"/>
          <w:sz w:val="16"/>
          <w:szCs w:val="16"/>
        </w:rPr>
      </w:pPr>
    </w:p>
    <w:p w14:paraId="2FBC37A0" w14:textId="77777777" w:rsidR="00CC7CC1" w:rsidRPr="00CC7CC1" w:rsidRDefault="00CC7CC1" w:rsidP="00323B2F">
      <w:pPr>
        <w:spacing w:after="0" w:line="240" w:lineRule="auto"/>
        <w:ind w:right="-46"/>
        <w:jc w:val="both"/>
        <w:rPr>
          <w:rFonts w:cstheme="minorHAnsi"/>
          <w:sz w:val="16"/>
          <w:szCs w:val="16"/>
        </w:rPr>
      </w:pPr>
    </w:p>
    <w:p w14:paraId="054C2EA3" w14:textId="77777777" w:rsidR="00897ABD" w:rsidRDefault="00897ABD" w:rsidP="00323B2F">
      <w:pPr>
        <w:spacing w:after="0" w:line="240" w:lineRule="auto"/>
        <w:ind w:right="-46"/>
        <w:jc w:val="both"/>
        <w:rPr>
          <w:rFonts w:cstheme="minorHAnsi"/>
          <w:sz w:val="20"/>
          <w:szCs w:val="20"/>
        </w:rPr>
        <w:sectPr w:rsidR="00897ABD" w:rsidSect="00897ABD">
          <w:type w:val="continuous"/>
          <w:pgSz w:w="12240" w:h="15840" w:code="1"/>
          <w:pgMar w:top="1080" w:right="1100" w:bottom="280" w:left="1380" w:header="720" w:footer="720" w:gutter="0"/>
          <w:cols w:num="2" w:space="720"/>
          <w:docGrid w:linePitch="299"/>
        </w:sectPr>
      </w:pPr>
    </w:p>
    <w:p w14:paraId="331E9872" w14:textId="77777777" w:rsidR="00323B2F" w:rsidRPr="00897ABD" w:rsidRDefault="00323B2F" w:rsidP="00323B2F">
      <w:pPr>
        <w:tabs>
          <w:tab w:val="left" w:pos="0"/>
        </w:tabs>
        <w:spacing w:after="0" w:line="240" w:lineRule="auto"/>
        <w:ind w:right="-46" w:firstLine="567"/>
        <w:jc w:val="both"/>
        <w:rPr>
          <w:rFonts w:cstheme="minorHAnsi"/>
          <w:sz w:val="20"/>
          <w:szCs w:val="20"/>
          <w:lang w:val="en-US"/>
        </w:rPr>
      </w:pPr>
      <w:r w:rsidRPr="00897ABD">
        <w:rPr>
          <w:rFonts w:cstheme="minorHAnsi"/>
          <w:sz w:val="20"/>
          <w:szCs w:val="20"/>
        </w:rPr>
        <w:lastRenderedPageBreak/>
        <w:t>Врз основа на член 50 став 1 точка 3 од Законот за локалната самоуправа (“Службен весник на РМ” бр.5/2002) и член 48 став 1 од Статутот на Општина Прилеп (Службен гласник на Општина Прилеп” 6/2003, 4/2005, 11/2008, 9/2019 и 5/202</w:t>
      </w:r>
      <w:r w:rsidRPr="00897ABD">
        <w:rPr>
          <w:rFonts w:cstheme="minorHAnsi"/>
          <w:sz w:val="20"/>
          <w:szCs w:val="20"/>
          <w:lang w:val="en-US"/>
        </w:rPr>
        <w:t>1</w:t>
      </w:r>
      <w:r w:rsidRPr="00897ABD">
        <w:rPr>
          <w:rFonts w:cstheme="minorHAnsi"/>
          <w:sz w:val="20"/>
          <w:szCs w:val="20"/>
        </w:rPr>
        <w:t>) Градоначалникот на Општина Прилеп,  донесе:</w:t>
      </w:r>
    </w:p>
    <w:p w14:paraId="37CB0B28" w14:textId="77777777" w:rsidR="00323B2F" w:rsidRPr="00897ABD" w:rsidRDefault="00323B2F" w:rsidP="00323B2F">
      <w:pPr>
        <w:tabs>
          <w:tab w:val="left" w:pos="0"/>
        </w:tabs>
        <w:spacing w:after="0" w:line="240" w:lineRule="auto"/>
        <w:ind w:right="-46" w:firstLine="567"/>
        <w:jc w:val="both"/>
        <w:rPr>
          <w:rFonts w:cstheme="minorHAnsi"/>
          <w:sz w:val="20"/>
          <w:szCs w:val="20"/>
          <w:lang w:val="en-US"/>
        </w:rPr>
      </w:pPr>
    </w:p>
    <w:p w14:paraId="0377CAC9" w14:textId="77777777" w:rsidR="00323B2F" w:rsidRPr="00897ABD" w:rsidRDefault="00323B2F" w:rsidP="00323B2F">
      <w:pPr>
        <w:tabs>
          <w:tab w:val="left" w:pos="0"/>
        </w:tabs>
        <w:spacing w:after="0" w:line="240" w:lineRule="auto"/>
        <w:ind w:right="-46" w:firstLine="567"/>
        <w:jc w:val="both"/>
        <w:rPr>
          <w:rFonts w:cstheme="minorHAnsi"/>
          <w:sz w:val="20"/>
          <w:szCs w:val="20"/>
          <w:lang w:val="en-US"/>
        </w:rPr>
      </w:pPr>
    </w:p>
    <w:p w14:paraId="25AB3EEA" w14:textId="77777777" w:rsidR="00323B2F" w:rsidRPr="00897ABD" w:rsidRDefault="00323B2F" w:rsidP="00323B2F">
      <w:pPr>
        <w:tabs>
          <w:tab w:val="left" w:pos="0"/>
        </w:tabs>
        <w:spacing w:after="0" w:line="240" w:lineRule="auto"/>
        <w:ind w:right="-46" w:firstLine="567"/>
        <w:jc w:val="center"/>
        <w:rPr>
          <w:rFonts w:cstheme="minorHAnsi"/>
          <w:b/>
          <w:sz w:val="20"/>
          <w:szCs w:val="20"/>
        </w:rPr>
      </w:pPr>
    </w:p>
    <w:p w14:paraId="35994BD5" w14:textId="77777777" w:rsidR="00323B2F" w:rsidRPr="00897ABD" w:rsidRDefault="00323B2F" w:rsidP="00323B2F">
      <w:pPr>
        <w:tabs>
          <w:tab w:val="left" w:pos="284"/>
        </w:tabs>
        <w:spacing w:after="0" w:line="240" w:lineRule="auto"/>
        <w:ind w:right="-45"/>
        <w:jc w:val="center"/>
        <w:rPr>
          <w:rFonts w:cstheme="minorHAnsi"/>
          <w:b/>
          <w:sz w:val="20"/>
          <w:szCs w:val="20"/>
        </w:rPr>
      </w:pPr>
      <w:r w:rsidRPr="00897ABD">
        <w:rPr>
          <w:rFonts w:cstheme="minorHAnsi"/>
          <w:b/>
          <w:sz w:val="20"/>
          <w:szCs w:val="20"/>
        </w:rPr>
        <w:t>З   А   К   Л   У   Ч   О   К</w:t>
      </w:r>
    </w:p>
    <w:p w14:paraId="54FF0664" w14:textId="77777777" w:rsidR="00323B2F" w:rsidRPr="00897ABD" w:rsidRDefault="00323B2F" w:rsidP="00323B2F">
      <w:pPr>
        <w:overflowPunct w:val="0"/>
        <w:autoSpaceDE w:val="0"/>
        <w:autoSpaceDN w:val="0"/>
        <w:adjustRightInd w:val="0"/>
        <w:spacing w:after="0" w:line="240" w:lineRule="auto"/>
        <w:ind w:right="-45"/>
        <w:jc w:val="center"/>
        <w:rPr>
          <w:rFonts w:eastAsia="Times New Roman" w:cstheme="minorHAnsi"/>
          <w:b/>
          <w:color w:val="000000"/>
          <w:sz w:val="20"/>
          <w:szCs w:val="20"/>
          <w:lang w:val="en-US" w:eastAsia="mk-MK"/>
        </w:rPr>
      </w:pPr>
      <w:r w:rsidRPr="00897ABD">
        <w:rPr>
          <w:rFonts w:cstheme="minorHAnsi"/>
          <w:b/>
          <w:sz w:val="20"/>
          <w:szCs w:val="20"/>
        </w:rPr>
        <w:t>ЗА ОБЈАВУВАЊЕ НА</w:t>
      </w:r>
      <w:r w:rsidRPr="00897ABD">
        <w:rPr>
          <w:rFonts w:cstheme="minorHAnsi"/>
          <w:b/>
          <w:sz w:val="20"/>
          <w:szCs w:val="20"/>
          <w:lang w:val="en-US"/>
        </w:rPr>
        <w:t xml:space="preserve"> </w:t>
      </w:r>
      <w:r w:rsidRPr="00897ABD">
        <w:rPr>
          <w:rFonts w:eastAsia="Times New Roman" w:cstheme="minorHAnsi"/>
          <w:b/>
          <w:sz w:val="20"/>
          <w:szCs w:val="20"/>
          <w:lang w:eastAsia="en-GB"/>
        </w:rPr>
        <w:t>ПРОГРАМА ЗА ЕДНАКВИ МОЖНОСТИ</w:t>
      </w:r>
    </w:p>
    <w:p w14:paraId="56A50644" w14:textId="77777777" w:rsidR="00323B2F" w:rsidRPr="00897ABD" w:rsidRDefault="00323B2F" w:rsidP="00323B2F">
      <w:pPr>
        <w:overflowPunct w:val="0"/>
        <w:autoSpaceDE w:val="0"/>
        <w:autoSpaceDN w:val="0"/>
        <w:adjustRightInd w:val="0"/>
        <w:spacing w:after="0" w:line="240" w:lineRule="auto"/>
        <w:ind w:right="-45"/>
        <w:jc w:val="center"/>
        <w:rPr>
          <w:rFonts w:cstheme="minorHAnsi"/>
          <w:b/>
          <w:sz w:val="20"/>
          <w:szCs w:val="20"/>
        </w:rPr>
      </w:pPr>
    </w:p>
    <w:p w14:paraId="13EE33AD" w14:textId="77777777" w:rsidR="00323B2F" w:rsidRPr="00897ABD" w:rsidRDefault="00323B2F" w:rsidP="00323B2F">
      <w:pPr>
        <w:overflowPunct w:val="0"/>
        <w:autoSpaceDE w:val="0"/>
        <w:autoSpaceDN w:val="0"/>
        <w:adjustRightInd w:val="0"/>
        <w:spacing w:after="0" w:line="240" w:lineRule="auto"/>
        <w:ind w:right="-45"/>
        <w:jc w:val="center"/>
        <w:rPr>
          <w:rFonts w:cstheme="minorHAnsi"/>
          <w:b/>
          <w:sz w:val="20"/>
          <w:szCs w:val="20"/>
        </w:rPr>
      </w:pPr>
    </w:p>
    <w:p w14:paraId="34412693" w14:textId="77777777" w:rsidR="00323B2F" w:rsidRPr="00897ABD" w:rsidRDefault="00323B2F" w:rsidP="00323B2F">
      <w:pPr>
        <w:pStyle w:val="ListParagraph"/>
        <w:ind w:left="284"/>
        <w:jc w:val="both"/>
        <w:rPr>
          <w:rFonts w:eastAsia="Times New Roman" w:cstheme="minorHAnsi"/>
          <w:color w:val="000000"/>
          <w:sz w:val="20"/>
          <w:szCs w:val="20"/>
          <w:lang w:eastAsia="mk-MK"/>
        </w:rPr>
      </w:pPr>
      <w:r w:rsidRPr="00897ABD">
        <w:rPr>
          <w:rFonts w:eastAsia="Times New Roman" w:cstheme="minorHAnsi"/>
          <w:color w:val="000000"/>
          <w:sz w:val="20"/>
          <w:szCs w:val="20"/>
          <w:lang w:eastAsia="mk-MK"/>
        </w:rPr>
        <w:t>1.</w:t>
      </w:r>
      <w:r w:rsidRPr="00897ABD">
        <w:rPr>
          <w:sz w:val="20"/>
          <w:szCs w:val="20"/>
        </w:rPr>
        <w:t xml:space="preserve"> </w:t>
      </w:r>
      <w:r w:rsidRPr="00897ABD">
        <w:rPr>
          <w:rFonts w:eastAsia="Times New Roman" w:cstheme="minorHAnsi"/>
          <w:sz w:val="20"/>
          <w:szCs w:val="20"/>
          <w:lang w:eastAsia="en-GB"/>
        </w:rPr>
        <w:t>Програмата за еднакви можности</w:t>
      </w:r>
      <w:r w:rsidRPr="00897ABD">
        <w:rPr>
          <w:rFonts w:cstheme="minorHAnsi"/>
          <w:sz w:val="20"/>
          <w:szCs w:val="20"/>
        </w:rPr>
        <w:t>,</w:t>
      </w:r>
      <w:r w:rsidRPr="00897ABD">
        <w:rPr>
          <w:rFonts w:cstheme="minorHAnsi"/>
          <w:sz w:val="20"/>
          <w:szCs w:val="20"/>
          <w:lang w:val="en-US"/>
        </w:rPr>
        <w:t xml:space="preserve"> </w:t>
      </w:r>
      <w:r w:rsidRPr="00897ABD">
        <w:rPr>
          <w:rFonts w:cstheme="minorHAnsi"/>
          <w:bCs/>
          <w:sz w:val="20"/>
          <w:szCs w:val="20"/>
        </w:rPr>
        <w:t>с</w:t>
      </w:r>
      <w:r w:rsidRPr="00897ABD">
        <w:rPr>
          <w:rFonts w:cstheme="minorHAnsi"/>
          <w:sz w:val="20"/>
          <w:szCs w:val="20"/>
        </w:rPr>
        <w:t>е објавува во “Службен гласник на Општина Прилеп”.</w:t>
      </w:r>
    </w:p>
    <w:p w14:paraId="4271AE1E" w14:textId="77777777" w:rsidR="00323B2F" w:rsidRPr="00897ABD" w:rsidRDefault="00323B2F" w:rsidP="00323B2F">
      <w:pPr>
        <w:tabs>
          <w:tab w:val="left" w:pos="0"/>
        </w:tabs>
        <w:spacing w:after="0" w:line="240" w:lineRule="auto"/>
        <w:ind w:right="-46"/>
        <w:jc w:val="both"/>
        <w:rPr>
          <w:rFonts w:cstheme="minorHAnsi"/>
          <w:sz w:val="20"/>
          <w:szCs w:val="20"/>
        </w:rPr>
      </w:pPr>
    </w:p>
    <w:p w14:paraId="1E319123" w14:textId="77777777" w:rsidR="00323B2F" w:rsidRPr="00CC7CC1" w:rsidRDefault="00323B2F" w:rsidP="00CC7CC1">
      <w:pPr>
        <w:tabs>
          <w:tab w:val="left" w:pos="0"/>
        </w:tabs>
        <w:spacing w:after="0" w:line="240" w:lineRule="auto"/>
        <w:ind w:right="-45" w:firstLine="567"/>
        <w:jc w:val="both"/>
        <w:rPr>
          <w:rFonts w:cstheme="minorHAnsi"/>
          <w:sz w:val="18"/>
          <w:szCs w:val="18"/>
        </w:rPr>
      </w:pPr>
    </w:p>
    <w:p w14:paraId="6E99B631" w14:textId="77777777" w:rsidR="00323B2F" w:rsidRPr="00CC7CC1" w:rsidRDefault="00323B2F" w:rsidP="00CC7CC1">
      <w:pPr>
        <w:tabs>
          <w:tab w:val="left" w:pos="0"/>
        </w:tabs>
        <w:spacing w:after="0" w:line="240" w:lineRule="auto"/>
        <w:ind w:right="-45" w:firstLine="567"/>
        <w:jc w:val="center"/>
        <w:rPr>
          <w:rFonts w:cstheme="minorHAnsi"/>
          <w:sz w:val="18"/>
          <w:szCs w:val="18"/>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0"/>
        <w:gridCol w:w="3081"/>
        <w:gridCol w:w="3081"/>
      </w:tblGrid>
      <w:tr w:rsidR="00323B2F" w:rsidRPr="00CC7CC1" w14:paraId="3294ACE0" w14:textId="77777777" w:rsidTr="002B662C">
        <w:trPr>
          <w:jc w:val="center"/>
        </w:trPr>
        <w:tc>
          <w:tcPr>
            <w:tcW w:w="3080" w:type="dxa"/>
          </w:tcPr>
          <w:p w14:paraId="19EF64C6" w14:textId="77777777" w:rsidR="00323B2F" w:rsidRPr="00CC7CC1" w:rsidRDefault="00323B2F" w:rsidP="00CC7CC1">
            <w:pPr>
              <w:tabs>
                <w:tab w:val="left" w:pos="0"/>
              </w:tabs>
              <w:spacing w:after="0" w:line="240" w:lineRule="auto"/>
              <w:ind w:right="-45"/>
              <w:jc w:val="center"/>
              <w:rPr>
                <w:rFonts w:cstheme="minorHAnsi"/>
                <w:sz w:val="18"/>
                <w:szCs w:val="18"/>
                <w:lang w:val="en-US"/>
              </w:rPr>
            </w:pPr>
            <w:r w:rsidRPr="00CC7CC1">
              <w:rPr>
                <w:rFonts w:cstheme="minorHAnsi"/>
                <w:sz w:val="18"/>
                <w:szCs w:val="18"/>
              </w:rPr>
              <w:t>Број 0</w:t>
            </w:r>
            <w:r w:rsidRPr="00CC7CC1">
              <w:rPr>
                <w:rFonts w:cstheme="minorHAnsi"/>
                <w:sz w:val="18"/>
                <w:szCs w:val="18"/>
                <w:lang w:val="en-US"/>
              </w:rPr>
              <w:t>8</w:t>
            </w:r>
            <w:r w:rsidRPr="00CC7CC1">
              <w:rPr>
                <w:rFonts w:cstheme="minorHAnsi"/>
                <w:sz w:val="18"/>
                <w:szCs w:val="18"/>
              </w:rPr>
              <w:t>-</w:t>
            </w:r>
            <w:r w:rsidRPr="00CC7CC1">
              <w:rPr>
                <w:rFonts w:cstheme="minorHAnsi"/>
                <w:sz w:val="18"/>
                <w:szCs w:val="18"/>
                <w:lang w:val="en-US"/>
              </w:rPr>
              <w:t>1171</w:t>
            </w:r>
            <w:r w:rsidRPr="00CC7CC1">
              <w:rPr>
                <w:rFonts w:cstheme="minorHAnsi"/>
                <w:sz w:val="18"/>
                <w:szCs w:val="18"/>
              </w:rPr>
              <w:t>/3</w:t>
            </w:r>
          </w:p>
        </w:tc>
        <w:tc>
          <w:tcPr>
            <w:tcW w:w="3081" w:type="dxa"/>
          </w:tcPr>
          <w:p w14:paraId="0FF9B3DC" w14:textId="77777777" w:rsidR="00323B2F" w:rsidRPr="00CC7CC1" w:rsidRDefault="00323B2F" w:rsidP="00CC7CC1">
            <w:pPr>
              <w:tabs>
                <w:tab w:val="left" w:pos="0"/>
              </w:tabs>
              <w:spacing w:after="0" w:line="240" w:lineRule="auto"/>
              <w:ind w:right="-45"/>
              <w:jc w:val="center"/>
              <w:rPr>
                <w:rFonts w:cstheme="minorHAnsi"/>
                <w:sz w:val="18"/>
                <w:szCs w:val="18"/>
              </w:rPr>
            </w:pPr>
          </w:p>
        </w:tc>
        <w:tc>
          <w:tcPr>
            <w:tcW w:w="3081" w:type="dxa"/>
          </w:tcPr>
          <w:p w14:paraId="7975ADAD" w14:textId="77777777" w:rsidR="00323B2F" w:rsidRPr="00CC7CC1" w:rsidRDefault="00323B2F" w:rsidP="00CC7CC1">
            <w:pPr>
              <w:tabs>
                <w:tab w:val="left" w:pos="0"/>
              </w:tabs>
              <w:spacing w:after="0" w:line="240" w:lineRule="auto"/>
              <w:ind w:right="-45"/>
              <w:jc w:val="center"/>
              <w:rPr>
                <w:rFonts w:cstheme="minorHAnsi"/>
                <w:sz w:val="18"/>
                <w:szCs w:val="18"/>
              </w:rPr>
            </w:pPr>
            <w:r w:rsidRPr="00CC7CC1">
              <w:rPr>
                <w:rFonts w:cstheme="minorHAnsi"/>
                <w:sz w:val="18"/>
                <w:szCs w:val="18"/>
              </w:rPr>
              <w:t>ГРАДОНАЧАЛНИК</w:t>
            </w:r>
          </w:p>
        </w:tc>
      </w:tr>
      <w:tr w:rsidR="00323B2F" w:rsidRPr="00CC7CC1" w14:paraId="17CADE89" w14:textId="77777777" w:rsidTr="002B662C">
        <w:trPr>
          <w:jc w:val="center"/>
        </w:trPr>
        <w:tc>
          <w:tcPr>
            <w:tcW w:w="3080" w:type="dxa"/>
          </w:tcPr>
          <w:p w14:paraId="0CB8DDED" w14:textId="77777777" w:rsidR="00323B2F" w:rsidRPr="00CC7CC1" w:rsidRDefault="00323B2F" w:rsidP="00CC7CC1">
            <w:pPr>
              <w:tabs>
                <w:tab w:val="left" w:pos="0"/>
              </w:tabs>
              <w:spacing w:after="0" w:line="240" w:lineRule="auto"/>
              <w:ind w:right="-45"/>
              <w:jc w:val="center"/>
              <w:rPr>
                <w:rFonts w:cstheme="minorHAnsi"/>
                <w:sz w:val="18"/>
                <w:szCs w:val="18"/>
              </w:rPr>
            </w:pPr>
            <w:r w:rsidRPr="00CC7CC1">
              <w:rPr>
                <w:rFonts w:cstheme="minorHAnsi"/>
                <w:sz w:val="18"/>
                <w:szCs w:val="18"/>
                <w:lang w:val="en-US"/>
              </w:rPr>
              <w:t>23.03.202</w:t>
            </w:r>
            <w:r w:rsidRPr="00CC7CC1">
              <w:rPr>
                <w:rFonts w:cstheme="minorHAnsi"/>
                <w:sz w:val="18"/>
                <w:szCs w:val="18"/>
              </w:rPr>
              <w:t>3 година</w:t>
            </w:r>
          </w:p>
        </w:tc>
        <w:tc>
          <w:tcPr>
            <w:tcW w:w="3081" w:type="dxa"/>
          </w:tcPr>
          <w:p w14:paraId="2B268AB1" w14:textId="77777777" w:rsidR="00323B2F" w:rsidRPr="00CC7CC1" w:rsidRDefault="00323B2F" w:rsidP="00CC7CC1">
            <w:pPr>
              <w:tabs>
                <w:tab w:val="left" w:pos="0"/>
              </w:tabs>
              <w:spacing w:after="0" w:line="240" w:lineRule="auto"/>
              <w:ind w:right="-45"/>
              <w:jc w:val="center"/>
              <w:rPr>
                <w:rFonts w:cstheme="minorHAnsi"/>
                <w:sz w:val="18"/>
                <w:szCs w:val="18"/>
              </w:rPr>
            </w:pPr>
          </w:p>
        </w:tc>
        <w:tc>
          <w:tcPr>
            <w:tcW w:w="3081" w:type="dxa"/>
          </w:tcPr>
          <w:p w14:paraId="00A3679F" w14:textId="77777777" w:rsidR="00323B2F" w:rsidRPr="00CC7CC1" w:rsidRDefault="00323B2F" w:rsidP="00CC7CC1">
            <w:pPr>
              <w:tabs>
                <w:tab w:val="left" w:pos="0"/>
              </w:tabs>
              <w:spacing w:after="0" w:line="240" w:lineRule="auto"/>
              <w:ind w:right="-45"/>
              <w:jc w:val="center"/>
              <w:rPr>
                <w:rFonts w:cstheme="minorHAnsi"/>
                <w:sz w:val="18"/>
                <w:szCs w:val="18"/>
              </w:rPr>
            </w:pPr>
            <w:r w:rsidRPr="00CC7CC1">
              <w:rPr>
                <w:rFonts w:cstheme="minorHAnsi"/>
                <w:sz w:val="18"/>
                <w:szCs w:val="18"/>
              </w:rPr>
              <w:t>на Општина Прилеп</w:t>
            </w:r>
          </w:p>
        </w:tc>
      </w:tr>
      <w:tr w:rsidR="00323B2F" w:rsidRPr="00CC7CC1" w14:paraId="229469BC" w14:textId="77777777" w:rsidTr="002B662C">
        <w:trPr>
          <w:jc w:val="center"/>
        </w:trPr>
        <w:tc>
          <w:tcPr>
            <w:tcW w:w="3080" w:type="dxa"/>
          </w:tcPr>
          <w:p w14:paraId="5CC7E1D8" w14:textId="77777777" w:rsidR="00323B2F" w:rsidRPr="00CC7CC1" w:rsidRDefault="00323B2F" w:rsidP="00CC7CC1">
            <w:pPr>
              <w:tabs>
                <w:tab w:val="left" w:pos="0"/>
              </w:tabs>
              <w:spacing w:after="0" w:line="240" w:lineRule="auto"/>
              <w:ind w:right="-45"/>
              <w:jc w:val="center"/>
              <w:rPr>
                <w:rFonts w:cstheme="minorHAnsi"/>
                <w:sz w:val="18"/>
                <w:szCs w:val="18"/>
              </w:rPr>
            </w:pPr>
            <w:r w:rsidRPr="00CC7CC1">
              <w:rPr>
                <w:rFonts w:cstheme="minorHAnsi"/>
                <w:sz w:val="18"/>
                <w:szCs w:val="18"/>
              </w:rPr>
              <w:t>П р и л е п</w:t>
            </w:r>
          </w:p>
        </w:tc>
        <w:tc>
          <w:tcPr>
            <w:tcW w:w="3081" w:type="dxa"/>
          </w:tcPr>
          <w:p w14:paraId="7B300A06" w14:textId="77777777" w:rsidR="00323B2F" w:rsidRPr="00CC7CC1" w:rsidRDefault="00323B2F" w:rsidP="00CC7CC1">
            <w:pPr>
              <w:tabs>
                <w:tab w:val="left" w:pos="0"/>
              </w:tabs>
              <w:spacing w:after="0" w:line="240" w:lineRule="auto"/>
              <w:ind w:right="-45"/>
              <w:jc w:val="center"/>
              <w:rPr>
                <w:rFonts w:cstheme="minorHAnsi"/>
                <w:sz w:val="18"/>
                <w:szCs w:val="18"/>
              </w:rPr>
            </w:pPr>
          </w:p>
        </w:tc>
        <w:tc>
          <w:tcPr>
            <w:tcW w:w="3081" w:type="dxa"/>
          </w:tcPr>
          <w:p w14:paraId="7CFD7592" w14:textId="77777777" w:rsidR="00323B2F" w:rsidRPr="00CC7CC1" w:rsidRDefault="00323B2F" w:rsidP="00CC7CC1">
            <w:pPr>
              <w:tabs>
                <w:tab w:val="left" w:pos="0"/>
              </w:tabs>
              <w:spacing w:after="0" w:line="240" w:lineRule="auto"/>
              <w:ind w:right="-45"/>
              <w:jc w:val="center"/>
              <w:rPr>
                <w:rFonts w:cstheme="minorHAnsi"/>
                <w:sz w:val="18"/>
                <w:szCs w:val="18"/>
              </w:rPr>
            </w:pPr>
            <w:r w:rsidRPr="00CC7CC1">
              <w:rPr>
                <w:rFonts w:cstheme="minorHAnsi"/>
                <w:sz w:val="18"/>
                <w:szCs w:val="18"/>
              </w:rPr>
              <w:t>Борче Јовчески</w:t>
            </w:r>
          </w:p>
        </w:tc>
      </w:tr>
    </w:tbl>
    <w:p w14:paraId="32A92957" w14:textId="77777777" w:rsidR="00323B2F" w:rsidRPr="00897ABD" w:rsidRDefault="00323B2F" w:rsidP="00323B2F">
      <w:pPr>
        <w:tabs>
          <w:tab w:val="left" w:pos="0"/>
        </w:tabs>
        <w:spacing w:after="0" w:line="240" w:lineRule="auto"/>
        <w:ind w:right="-46" w:firstLine="567"/>
        <w:jc w:val="center"/>
        <w:rPr>
          <w:rFonts w:cstheme="minorHAnsi"/>
          <w:sz w:val="20"/>
          <w:szCs w:val="20"/>
        </w:rPr>
      </w:pPr>
    </w:p>
    <w:p w14:paraId="1EA3B27E" w14:textId="77777777" w:rsidR="00323B2F" w:rsidRPr="00897ABD" w:rsidRDefault="00323B2F" w:rsidP="00323B2F">
      <w:pPr>
        <w:tabs>
          <w:tab w:val="left" w:pos="0"/>
        </w:tabs>
        <w:spacing w:after="0" w:line="240" w:lineRule="auto"/>
        <w:ind w:right="-46"/>
        <w:jc w:val="both"/>
        <w:rPr>
          <w:rFonts w:cstheme="minorHAnsi"/>
          <w:sz w:val="20"/>
          <w:szCs w:val="20"/>
        </w:rPr>
      </w:pPr>
    </w:p>
    <w:p w14:paraId="090354FB" w14:textId="77777777" w:rsidR="00323B2F" w:rsidRPr="00897ABD" w:rsidRDefault="00323B2F" w:rsidP="00323B2F">
      <w:pPr>
        <w:spacing w:after="0" w:line="240" w:lineRule="auto"/>
        <w:ind w:right="-46"/>
        <w:jc w:val="both"/>
        <w:rPr>
          <w:rFonts w:cstheme="minorHAnsi"/>
          <w:sz w:val="20"/>
          <w:szCs w:val="20"/>
        </w:rPr>
      </w:pPr>
    </w:p>
    <w:p w14:paraId="22C27F66"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360"/>
        <w:jc w:val="center"/>
        <w:rPr>
          <w:rFonts w:ascii="Arial" w:eastAsia="Times New Roman" w:hAnsi="Arial" w:cs="Arial"/>
          <w:b/>
          <w:noProof/>
          <w:sz w:val="20"/>
          <w:szCs w:val="20"/>
        </w:rPr>
      </w:pPr>
      <w:r w:rsidRPr="00323B2F">
        <w:rPr>
          <w:rFonts w:ascii="Arial" w:eastAsia="Times New Roman" w:hAnsi="Arial" w:cs="Arial"/>
          <w:b/>
          <w:noProof/>
          <w:sz w:val="20"/>
          <w:szCs w:val="20"/>
        </w:rPr>
        <w:t>Општина Прилеп</w:t>
      </w:r>
    </w:p>
    <w:p w14:paraId="1A9E272D"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360"/>
        <w:jc w:val="center"/>
        <w:rPr>
          <w:rFonts w:ascii="Arial" w:eastAsia="Times New Roman" w:hAnsi="Arial" w:cs="Arial"/>
          <w:noProof/>
          <w:sz w:val="20"/>
          <w:szCs w:val="20"/>
        </w:rPr>
      </w:pPr>
    </w:p>
    <w:p w14:paraId="4051A8E3"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360"/>
        <w:rPr>
          <w:rFonts w:ascii="Arial" w:eastAsia="Times New Roman" w:hAnsi="Arial" w:cs="Arial"/>
          <w:noProof/>
          <w:sz w:val="20"/>
          <w:szCs w:val="20"/>
          <w:lang w:val="en-US"/>
        </w:rPr>
      </w:pPr>
    </w:p>
    <w:p w14:paraId="17C8E781" w14:textId="2035BAAC"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360"/>
        <w:jc w:val="center"/>
        <w:rPr>
          <w:rFonts w:ascii="Calibri" w:eastAsia="Times New Roman" w:hAnsi="Calibri" w:cs="Calibri"/>
          <w:sz w:val="20"/>
          <w:szCs w:val="20"/>
          <w:lang w:val="en-US"/>
        </w:rPr>
      </w:pPr>
      <w:r w:rsidRPr="00897ABD">
        <w:rPr>
          <w:rFonts w:ascii="Arial" w:eastAsia="Times New Roman" w:hAnsi="Arial" w:cs="Arial"/>
          <w:noProof/>
          <w:sz w:val="20"/>
          <w:szCs w:val="20"/>
          <w:lang w:val="en-US"/>
        </w:rPr>
        <w:drawing>
          <wp:inline distT="0" distB="0" distL="0" distR="0" wp14:anchorId="38229BDF" wp14:editId="2AEEA4D1">
            <wp:extent cx="4098290" cy="2604135"/>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98290" cy="2604135"/>
                    </a:xfrm>
                    <a:prstGeom prst="rect">
                      <a:avLst/>
                    </a:prstGeom>
                    <a:noFill/>
                    <a:ln>
                      <a:noFill/>
                    </a:ln>
                  </pic:spPr>
                </pic:pic>
              </a:graphicData>
            </a:graphic>
          </wp:inline>
        </w:drawing>
      </w:r>
      <w:r w:rsidRPr="00323B2F">
        <w:rPr>
          <w:rFonts w:ascii="Arial" w:eastAsia="Times New Roman" w:hAnsi="Arial" w:cs="Arial"/>
          <w:sz w:val="20"/>
          <w:szCs w:val="20"/>
          <w:lang w:val="en-US"/>
        </w:rPr>
        <w:t xml:space="preserve"> </w:t>
      </w:r>
    </w:p>
    <w:p w14:paraId="11660DF1"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360"/>
        <w:jc w:val="center"/>
        <w:rPr>
          <w:rFonts w:ascii="Calibri" w:eastAsia="Times New Roman" w:hAnsi="Calibri" w:cs="Calibri"/>
          <w:sz w:val="20"/>
          <w:szCs w:val="20"/>
        </w:rPr>
      </w:pPr>
    </w:p>
    <w:p w14:paraId="1331945F"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360"/>
        <w:jc w:val="center"/>
        <w:rPr>
          <w:rFonts w:ascii="Calibri" w:eastAsia="Times New Roman" w:hAnsi="Calibri" w:cs="Calibri"/>
          <w:b/>
          <w:sz w:val="20"/>
          <w:szCs w:val="20"/>
        </w:rPr>
      </w:pPr>
      <w:r w:rsidRPr="00323B2F">
        <w:rPr>
          <w:rFonts w:ascii="Calibri" w:eastAsia="Times New Roman" w:hAnsi="Calibri" w:cs="Calibri"/>
          <w:b/>
          <w:sz w:val="20"/>
          <w:szCs w:val="20"/>
        </w:rPr>
        <w:t>Програма за еднакви можности</w:t>
      </w:r>
    </w:p>
    <w:p w14:paraId="7015AE5D"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360"/>
        <w:jc w:val="center"/>
        <w:rPr>
          <w:rFonts w:ascii="Calibri" w:eastAsia="Times New Roman" w:hAnsi="Calibri" w:cs="Calibri"/>
          <w:sz w:val="20"/>
          <w:szCs w:val="20"/>
        </w:rPr>
      </w:pPr>
      <w:r w:rsidRPr="00323B2F">
        <w:rPr>
          <w:rFonts w:ascii="Calibri" w:eastAsia="Times New Roman" w:hAnsi="Calibri" w:cs="Calibri"/>
          <w:sz w:val="20"/>
          <w:szCs w:val="20"/>
        </w:rPr>
        <w:t>Комисија за еднакви можности</w:t>
      </w:r>
    </w:p>
    <w:p w14:paraId="0ACF2C49"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360"/>
        <w:jc w:val="center"/>
        <w:rPr>
          <w:rFonts w:ascii="Calibri" w:eastAsia="Times New Roman" w:hAnsi="Calibri" w:cs="Calibri"/>
          <w:sz w:val="20"/>
          <w:szCs w:val="20"/>
        </w:rPr>
      </w:pPr>
      <w:r w:rsidRPr="00323B2F">
        <w:rPr>
          <w:rFonts w:ascii="Calibri" w:eastAsia="Times New Roman" w:hAnsi="Calibri" w:cs="Calibri"/>
          <w:sz w:val="20"/>
          <w:szCs w:val="20"/>
        </w:rPr>
        <w:t>202</w:t>
      </w:r>
      <w:r w:rsidRPr="00323B2F">
        <w:rPr>
          <w:rFonts w:ascii="Calibri" w:eastAsia="Times New Roman" w:hAnsi="Calibri" w:cs="Calibri"/>
          <w:sz w:val="20"/>
          <w:szCs w:val="20"/>
          <w:lang w:val="en-US"/>
        </w:rPr>
        <w:t>3</w:t>
      </w:r>
      <w:r w:rsidRPr="00323B2F">
        <w:rPr>
          <w:rFonts w:ascii="Calibri" w:eastAsia="Times New Roman" w:hAnsi="Calibri" w:cs="Calibri"/>
          <w:sz w:val="20"/>
          <w:szCs w:val="20"/>
        </w:rPr>
        <w:t xml:space="preserve"> година</w:t>
      </w:r>
    </w:p>
    <w:p w14:paraId="48E2A1CB"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360"/>
        <w:jc w:val="center"/>
        <w:rPr>
          <w:rFonts w:ascii="Calibri" w:eastAsia="Times New Roman" w:hAnsi="Calibri" w:cs="Calibri"/>
          <w:sz w:val="20"/>
          <w:szCs w:val="20"/>
        </w:rPr>
      </w:pPr>
    </w:p>
    <w:p w14:paraId="3965C835"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360"/>
        <w:jc w:val="center"/>
        <w:rPr>
          <w:rFonts w:ascii="Calibri" w:eastAsia="Times New Roman" w:hAnsi="Calibri" w:cs="Calibri"/>
          <w:sz w:val="20"/>
          <w:szCs w:val="20"/>
        </w:rPr>
      </w:pPr>
    </w:p>
    <w:p w14:paraId="10BE5C78"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360"/>
        <w:jc w:val="center"/>
        <w:rPr>
          <w:rFonts w:ascii="Calibri" w:eastAsia="Times New Roman" w:hAnsi="Calibri" w:cs="Calibri"/>
          <w:sz w:val="20"/>
          <w:szCs w:val="20"/>
        </w:rPr>
      </w:pPr>
    </w:p>
    <w:p w14:paraId="71EE1872"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360"/>
        <w:jc w:val="center"/>
        <w:rPr>
          <w:rFonts w:ascii="Calibri" w:eastAsia="Times New Roman" w:hAnsi="Calibri" w:cs="Calibri"/>
          <w:sz w:val="20"/>
          <w:szCs w:val="20"/>
        </w:rPr>
      </w:pPr>
    </w:p>
    <w:p w14:paraId="562CB7BC"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360"/>
        <w:rPr>
          <w:rFonts w:ascii="Calibri" w:eastAsia="Times New Roman" w:hAnsi="Calibri" w:cs="Calibri"/>
          <w:sz w:val="20"/>
          <w:szCs w:val="20"/>
        </w:rPr>
      </w:pPr>
    </w:p>
    <w:p w14:paraId="0C919DE9"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360"/>
        <w:rPr>
          <w:rFonts w:ascii="Calibri" w:eastAsia="Times New Roman" w:hAnsi="Calibri" w:cs="Calibri"/>
          <w:sz w:val="20"/>
          <w:szCs w:val="20"/>
        </w:rPr>
      </w:pPr>
    </w:p>
    <w:p w14:paraId="4963BBBA"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360"/>
        <w:rPr>
          <w:rFonts w:ascii="Calibri" w:eastAsia="Times New Roman" w:hAnsi="Calibri" w:cs="Calibri"/>
          <w:sz w:val="20"/>
          <w:szCs w:val="20"/>
        </w:rPr>
      </w:pPr>
    </w:p>
    <w:p w14:paraId="12259E5F"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360"/>
        <w:rPr>
          <w:rFonts w:ascii="Calibri" w:eastAsia="Times New Roman" w:hAnsi="Calibri" w:cs="Calibri"/>
          <w:sz w:val="20"/>
          <w:szCs w:val="20"/>
        </w:rPr>
      </w:pPr>
    </w:p>
    <w:p w14:paraId="48396725"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360"/>
        <w:rPr>
          <w:rFonts w:ascii="Calibri" w:eastAsia="Times New Roman" w:hAnsi="Calibri" w:cs="Calibri"/>
          <w:sz w:val="20"/>
          <w:szCs w:val="20"/>
        </w:rPr>
      </w:pPr>
    </w:p>
    <w:p w14:paraId="5D36DEF7"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360"/>
        <w:rPr>
          <w:rFonts w:ascii="Calibri" w:eastAsia="Times New Roman" w:hAnsi="Calibri" w:cs="Calibri"/>
          <w:sz w:val="20"/>
          <w:szCs w:val="20"/>
        </w:rPr>
      </w:pPr>
    </w:p>
    <w:p w14:paraId="1D14927C"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360"/>
        <w:rPr>
          <w:rFonts w:ascii="Calibri" w:eastAsia="Times New Roman" w:hAnsi="Calibri" w:cs="Calibri"/>
          <w:sz w:val="20"/>
          <w:szCs w:val="20"/>
        </w:rPr>
      </w:pPr>
    </w:p>
    <w:p w14:paraId="39444FFA"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360"/>
        <w:rPr>
          <w:rFonts w:ascii="Calibri" w:eastAsia="Times New Roman" w:hAnsi="Calibri" w:cs="Calibri"/>
          <w:sz w:val="20"/>
          <w:szCs w:val="20"/>
          <w:lang w:val="en-US"/>
        </w:rPr>
      </w:pPr>
    </w:p>
    <w:p w14:paraId="0CBCF4C1"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360"/>
        <w:rPr>
          <w:rFonts w:ascii="Calibri" w:eastAsia="Times New Roman" w:hAnsi="Calibri" w:cs="Calibri"/>
          <w:sz w:val="20"/>
          <w:szCs w:val="20"/>
          <w:lang w:val="en-US"/>
        </w:rPr>
      </w:pPr>
    </w:p>
    <w:p w14:paraId="480635CD"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360"/>
        <w:rPr>
          <w:rFonts w:ascii="Calibri" w:eastAsia="Times New Roman" w:hAnsi="Calibri" w:cs="Calibri"/>
          <w:sz w:val="20"/>
          <w:szCs w:val="20"/>
          <w:lang w:val="en-US"/>
        </w:rPr>
      </w:pPr>
    </w:p>
    <w:p w14:paraId="314AE153"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360"/>
        <w:rPr>
          <w:rFonts w:ascii="Calibri" w:eastAsia="Times New Roman" w:hAnsi="Calibri" w:cs="Calibri"/>
          <w:sz w:val="20"/>
          <w:szCs w:val="20"/>
          <w:lang w:val="en-US"/>
        </w:rPr>
      </w:pPr>
    </w:p>
    <w:p w14:paraId="20B2FD8D"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360"/>
        <w:rPr>
          <w:rFonts w:ascii="Calibri" w:eastAsia="Times New Roman" w:hAnsi="Calibri" w:cs="Calibri"/>
          <w:sz w:val="20"/>
          <w:szCs w:val="20"/>
          <w:lang w:val="en-US"/>
        </w:rPr>
      </w:pPr>
    </w:p>
    <w:p w14:paraId="0DB5E03E"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360"/>
        <w:rPr>
          <w:rFonts w:ascii="Calibri" w:eastAsia="Times New Roman" w:hAnsi="Calibri" w:cs="Calibri"/>
          <w:sz w:val="20"/>
          <w:szCs w:val="20"/>
          <w:lang w:val="en-US"/>
        </w:rPr>
      </w:pPr>
    </w:p>
    <w:p w14:paraId="15687215"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360"/>
        <w:jc w:val="center"/>
        <w:rPr>
          <w:rFonts w:ascii="Calibri" w:eastAsia="Times New Roman" w:hAnsi="Calibri" w:cs="Calibri"/>
          <w:sz w:val="20"/>
          <w:szCs w:val="20"/>
        </w:rPr>
      </w:pPr>
      <w:r w:rsidRPr="00323B2F">
        <w:rPr>
          <w:rFonts w:ascii="Calibri" w:eastAsia="Times New Roman" w:hAnsi="Calibri" w:cs="Calibri"/>
          <w:sz w:val="20"/>
          <w:szCs w:val="20"/>
        </w:rPr>
        <w:t>Март,</w:t>
      </w:r>
      <w:r w:rsidRPr="00323B2F">
        <w:rPr>
          <w:rFonts w:ascii="Calibri" w:eastAsia="Times New Roman" w:hAnsi="Calibri" w:cs="Calibri"/>
          <w:sz w:val="20"/>
          <w:szCs w:val="20"/>
          <w:lang w:val="en-US"/>
        </w:rPr>
        <w:t xml:space="preserve"> </w:t>
      </w:r>
      <w:r w:rsidRPr="00323B2F">
        <w:rPr>
          <w:rFonts w:ascii="Calibri" w:eastAsia="Times New Roman" w:hAnsi="Calibri" w:cs="Calibri"/>
          <w:sz w:val="20"/>
          <w:szCs w:val="20"/>
        </w:rPr>
        <w:t>2023</w:t>
      </w:r>
    </w:p>
    <w:p w14:paraId="62ED5503"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360"/>
        <w:jc w:val="center"/>
        <w:rPr>
          <w:rFonts w:ascii="Calibri" w:eastAsia="Times New Roman" w:hAnsi="Calibri" w:cs="Calibri"/>
          <w:sz w:val="20"/>
          <w:szCs w:val="20"/>
          <w:lang w:val="en-US"/>
        </w:rPr>
      </w:pPr>
      <w:r w:rsidRPr="00323B2F">
        <w:rPr>
          <w:rFonts w:ascii="Calibri" w:eastAsia="Times New Roman" w:hAnsi="Calibri" w:cs="Calibri"/>
          <w:sz w:val="20"/>
          <w:szCs w:val="20"/>
        </w:rPr>
        <w:t>Прилеп</w:t>
      </w:r>
    </w:p>
    <w:p w14:paraId="45E33592" w14:textId="77777777" w:rsidR="00323B2F" w:rsidRPr="00323B2F" w:rsidRDefault="00323B2F" w:rsidP="00323B2F">
      <w:pPr>
        <w:pBdr>
          <w:top w:val="none" w:sz="0" w:space="0" w:color="auto"/>
          <w:left w:val="none" w:sz="0" w:space="0" w:color="auto"/>
          <w:bottom w:val="single" w:sz="12" w:space="1" w:color="2E74B5"/>
          <w:right w:val="none" w:sz="0" w:space="0" w:color="auto"/>
          <w:between w:val="none" w:sz="0" w:space="0" w:color="auto"/>
          <w:bar w:val="none" w:sz="0" w:color="auto"/>
        </w:pBdr>
        <w:spacing w:before="600" w:after="80" w:line="240" w:lineRule="auto"/>
        <w:jc w:val="center"/>
        <w:rPr>
          <w:rFonts w:ascii="Calibri" w:eastAsia="Times New Roman" w:hAnsi="Calibri" w:cs="Calibri"/>
          <w:b/>
          <w:bCs/>
          <w:color w:val="2E74B5"/>
          <w:sz w:val="20"/>
          <w:szCs w:val="20"/>
        </w:rPr>
      </w:pPr>
      <w:r w:rsidRPr="00323B2F">
        <w:rPr>
          <w:rFonts w:ascii="Calibri" w:eastAsia="Times New Roman" w:hAnsi="Calibri" w:cs="Calibri"/>
          <w:b/>
          <w:bCs/>
          <w:color w:val="2E74B5"/>
          <w:sz w:val="20"/>
          <w:szCs w:val="20"/>
        </w:rPr>
        <w:t>СОДРЖИНА</w:t>
      </w:r>
    </w:p>
    <w:p w14:paraId="388B07F1"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360"/>
        <w:rPr>
          <w:rFonts w:ascii="Calibri" w:eastAsia="Times New Roman" w:hAnsi="Calibri" w:cs="Calibri"/>
          <w:sz w:val="20"/>
          <w:szCs w:val="20"/>
        </w:rPr>
      </w:pPr>
    </w:p>
    <w:p w14:paraId="48BC8397"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360"/>
        <w:rPr>
          <w:rFonts w:ascii="Calibri" w:eastAsia="Times New Roman" w:hAnsi="Calibri" w:cs="Calibri"/>
          <w:sz w:val="20"/>
          <w:szCs w:val="20"/>
        </w:rPr>
      </w:pPr>
    </w:p>
    <w:p w14:paraId="031105EF"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360"/>
        <w:rPr>
          <w:rFonts w:ascii="Calibri" w:eastAsia="Times New Roman" w:hAnsi="Calibri" w:cs="Calibri"/>
          <w:sz w:val="20"/>
          <w:szCs w:val="20"/>
        </w:rPr>
      </w:pPr>
    </w:p>
    <w:p w14:paraId="3F1D5FA4"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360"/>
        <w:rPr>
          <w:rFonts w:ascii="Calibri" w:eastAsia="Times New Roman" w:hAnsi="Calibri" w:cs="Calibri"/>
          <w:sz w:val="20"/>
          <w:szCs w:val="20"/>
        </w:rPr>
      </w:pPr>
    </w:p>
    <w:p w14:paraId="64EAEACC"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360"/>
        <w:rPr>
          <w:rFonts w:ascii="Calibri" w:eastAsia="Times New Roman" w:hAnsi="Calibri" w:cs="Calibri"/>
          <w:sz w:val="20"/>
          <w:szCs w:val="20"/>
        </w:rPr>
      </w:pPr>
    </w:p>
    <w:p w14:paraId="233E8B3F"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360"/>
        <w:rPr>
          <w:rFonts w:ascii="Calibri" w:eastAsia="Times New Roman" w:hAnsi="Calibri" w:cs="Calibri"/>
          <w:sz w:val="20"/>
          <w:szCs w:val="20"/>
        </w:rPr>
      </w:pPr>
    </w:p>
    <w:p w14:paraId="3170C262" w14:textId="77777777" w:rsidR="00323B2F" w:rsidRPr="00323B2F" w:rsidRDefault="00323B2F" w:rsidP="00323B2F">
      <w:pPr>
        <w:pBdr>
          <w:top w:val="none" w:sz="0" w:space="0" w:color="auto"/>
          <w:left w:val="none" w:sz="0" w:space="0" w:color="auto"/>
          <w:bottom w:val="none" w:sz="0" w:space="0" w:color="auto"/>
          <w:right w:val="none" w:sz="0" w:space="0" w:color="auto"/>
          <w:between w:val="double" w:sz="6" w:space="0" w:color="auto"/>
          <w:bar w:val="none" w:sz="0" w:color="auto"/>
        </w:pBdr>
        <w:tabs>
          <w:tab w:val="right" w:leader="dot" w:pos="9350"/>
        </w:tabs>
        <w:spacing w:before="120" w:after="120" w:line="240" w:lineRule="auto"/>
        <w:ind w:firstLine="360"/>
        <w:jc w:val="center"/>
        <w:rPr>
          <w:rFonts w:ascii="Calibri" w:eastAsia="Times New Roman" w:hAnsi="Calibri" w:cs="Calibri"/>
          <w:noProof/>
          <w:sz w:val="20"/>
          <w:szCs w:val="20"/>
          <w:lang w:eastAsia="mk-MK"/>
        </w:rPr>
      </w:pPr>
      <w:r w:rsidRPr="00323B2F">
        <w:rPr>
          <w:rFonts w:ascii="Calibri" w:eastAsia="Times New Roman" w:hAnsi="Calibri" w:cs="Calibri"/>
          <w:i/>
          <w:iCs/>
          <w:sz w:val="20"/>
          <w:szCs w:val="20"/>
          <w:lang w:val="en-US"/>
        </w:rPr>
        <w:fldChar w:fldCharType="begin"/>
      </w:r>
      <w:r w:rsidRPr="00323B2F">
        <w:rPr>
          <w:rFonts w:ascii="Calibri" w:eastAsia="Times New Roman" w:hAnsi="Calibri" w:cs="Calibri"/>
          <w:b/>
          <w:bCs/>
          <w:i/>
          <w:iCs/>
          <w:sz w:val="20"/>
          <w:szCs w:val="20"/>
          <w:lang w:val="en-US"/>
        </w:rPr>
        <w:instrText xml:space="preserve"> TOC \o "1-3" \h \z \u </w:instrText>
      </w:r>
      <w:r w:rsidRPr="00323B2F">
        <w:rPr>
          <w:rFonts w:ascii="Calibri" w:eastAsia="Times New Roman" w:hAnsi="Calibri" w:cs="Calibri"/>
          <w:i/>
          <w:iCs/>
          <w:sz w:val="20"/>
          <w:szCs w:val="20"/>
          <w:lang w:val="en-US"/>
        </w:rPr>
        <w:fldChar w:fldCharType="separate"/>
      </w:r>
      <w:hyperlink w:anchor="_Toc129255248" w:history="1">
        <w:r w:rsidRPr="00323B2F">
          <w:rPr>
            <w:rFonts w:ascii="Calibri" w:eastAsia="Times New Roman" w:hAnsi="Calibri" w:cs="Calibri"/>
            <w:b/>
            <w:bCs/>
            <w:i/>
            <w:iCs/>
            <w:noProof/>
            <w:color w:val="0563C1"/>
            <w:sz w:val="20"/>
            <w:szCs w:val="20"/>
            <w:u w:val="single"/>
          </w:rPr>
          <w:t>Вовед</w:t>
        </w:r>
        <w:r w:rsidRPr="00323B2F">
          <w:rPr>
            <w:rFonts w:ascii="Calibri" w:eastAsia="Times New Roman" w:hAnsi="Calibri" w:cs="Calibri"/>
            <w:b/>
            <w:bCs/>
            <w:i/>
            <w:iCs/>
            <w:noProof/>
            <w:webHidden/>
            <w:sz w:val="20"/>
            <w:szCs w:val="20"/>
            <w:lang w:val="en-US"/>
          </w:rPr>
          <w:tab/>
        </w:r>
        <w:r w:rsidRPr="00323B2F">
          <w:rPr>
            <w:rFonts w:ascii="Calibri" w:eastAsia="Times New Roman" w:hAnsi="Calibri" w:cs="Calibri"/>
            <w:b/>
            <w:bCs/>
            <w:i/>
            <w:iCs/>
            <w:noProof/>
            <w:webHidden/>
            <w:sz w:val="20"/>
            <w:szCs w:val="20"/>
            <w:lang w:val="en-US"/>
          </w:rPr>
          <w:fldChar w:fldCharType="begin"/>
        </w:r>
        <w:r w:rsidRPr="00323B2F">
          <w:rPr>
            <w:rFonts w:ascii="Calibri" w:eastAsia="Times New Roman" w:hAnsi="Calibri" w:cs="Calibri"/>
            <w:b/>
            <w:bCs/>
            <w:i/>
            <w:iCs/>
            <w:noProof/>
            <w:webHidden/>
            <w:sz w:val="20"/>
            <w:szCs w:val="20"/>
            <w:lang w:val="en-US"/>
          </w:rPr>
          <w:instrText xml:space="preserve"> PAGEREF _Toc129255248 \h </w:instrText>
        </w:r>
        <w:r w:rsidRPr="00323B2F">
          <w:rPr>
            <w:rFonts w:ascii="Calibri" w:eastAsia="Times New Roman" w:hAnsi="Calibri" w:cs="Calibri"/>
            <w:b/>
            <w:bCs/>
            <w:i/>
            <w:iCs/>
            <w:noProof/>
            <w:webHidden/>
            <w:sz w:val="20"/>
            <w:szCs w:val="20"/>
            <w:lang w:val="en-US"/>
          </w:rPr>
        </w:r>
        <w:r w:rsidRPr="00323B2F">
          <w:rPr>
            <w:rFonts w:ascii="Calibri" w:eastAsia="Times New Roman" w:hAnsi="Calibri" w:cs="Calibri"/>
            <w:b/>
            <w:bCs/>
            <w:i/>
            <w:iCs/>
            <w:noProof/>
            <w:webHidden/>
            <w:sz w:val="20"/>
            <w:szCs w:val="20"/>
            <w:lang w:val="en-US"/>
          </w:rPr>
          <w:fldChar w:fldCharType="separate"/>
        </w:r>
        <w:r w:rsidRPr="00323B2F">
          <w:rPr>
            <w:rFonts w:ascii="Calibri" w:eastAsia="Times New Roman" w:hAnsi="Calibri" w:cs="Calibri"/>
            <w:b/>
            <w:bCs/>
            <w:i/>
            <w:iCs/>
            <w:noProof/>
            <w:webHidden/>
            <w:sz w:val="20"/>
            <w:szCs w:val="20"/>
            <w:lang w:val="en-US"/>
          </w:rPr>
          <w:t>3</w:t>
        </w:r>
        <w:r w:rsidRPr="00323B2F">
          <w:rPr>
            <w:rFonts w:ascii="Calibri" w:eastAsia="Times New Roman" w:hAnsi="Calibri" w:cs="Calibri"/>
            <w:b/>
            <w:bCs/>
            <w:i/>
            <w:iCs/>
            <w:noProof/>
            <w:webHidden/>
            <w:sz w:val="20"/>
            <w:szCs w:val="20"/>
            <w:lang w:val="en-US"/>
          </w:rPr>
          <w:fldChar w:fldCharType="end"/>
        </w:r>
      </w:hyperlink>
    </w:p>
    <w:p w14:paraId="4DDE02EA" w14:textId="77777777" w:rsidR="00323B2F" w:rsidRPr="00323B2F" w:rsidRDefault="00323B2F" w:rsidP="00323B2F">
      <w:pPr>
        <w:pBdr>
          <w:top w:val="none" w:sz="0" w:space="0" w:color="auto"/>
          <w:left w:val="none" w:sz="0" w:space="0" w:color="auto"/>
          <w:bottom w:val="none" w:sz="0" w:space="0" w:color="auto"/>
          <w:right w:val="none" w:sz="0" w:space="0" w:color="auto"/>
          <w:between w:val="double" w:sz="6" w:space="0" w:color="auto"/>
          <w:bar w:val="none" w:sz="0" w:color="auto"/>
        </w:pBdr>
        <w:tabs>
          <w:tab w:val="right" w:leader="dot" w:pos="9350"/>
        </w:tabs>
        <w:spacing w:before="120" w:after="120" w:line="240" w:lineRule="auto"/>
        <w:ind w:firstLine="360"/>
        <w:jc w:val="center"/>
        <w:rPr>
          <w:rFonts w:ascii="Calibri" w:eastAsia="Times New Roman" w:hAnsi="Calibri" w:cs="Calibri"/>
          <w:noProof/>
          <w:sz w:val="20"/>
          <w:szCs w:val="20"/>
          <w:lang w:eastAsia="mk-MK"/>
        </w:rPr>
      </w:pPr>
      <w:hyperlink w:anchor="_Toc129255249" w:history="1">
        <w:r w:rsidRPr="00323B2F">
          <w:rPr>
            <w:rFonts w:ascii="Calibri" w:eastAsia="Times New Roman" w:hAnsi="Calibri" w:cs="Calibri"/>
            <w:b/>
            <w:bCs/>
            <w:i/>
            <w:iCs/>
            <w:noProof/>
            <w:color w:val="0563C1"/>
            <w:sz w:val="20"/>
            <w:szCs w:val="20"/>
            <w:u w:val="single"/>
          </w:rPr>
          <w:t>Цели на делување</w:t>
        </w:r>
        <w:r w:rsidRPr="00323B2F">
          <w:rPr>
            <w:rFonts w:ascii="Calibri" w:eastAsia="Times New Roman" w:hAnsi="Calibri" w:cs="Calibri"/>
            <w:b/>
            <w:bCs/>
            <w:i/>
            <w:iCs/>
            <w:noProof/>
            <w:webHidden/>
            <w:sz w:val="20"/>
            <w:szCs w:val="20"/>
            <w:lang w:val="en-US"/>
          </w:rPr>
          <w:tab/>
        </w:r>
        <w:r w:rsidRPr="00323B2F">
          <w:rPr>
            <w:rFonts w:ascii="Calibri" w:eastAsia="Times New Roman" w:hAnsi="Calibri" w:cs="Calibri"/>
            <w:b/>
            <w:bCs/>
            <w:i/>
            <w:iCs/>
            <w:noProof/>
            <w:webHidden/>
            <w:sz w:val="20"/>
            <w:szCs w:val="20"/>
            <w:lang w:val="en-US"/>
          </w:rPr>
          <w:fldChar w:fldCharType="begin"/>
        </w:r>
        <w:r w:rsidRPr="00323B2F">
          <w:rPr>
            <w:rFonts w:ascii="Calibri" w:eastAsia="Times New Roman" w:hAnsi="Calibri" w:cs="Calibri"/>
            <w:b/>
            <w:bCs/>
            <w:i/>
            <w:iCs/>
            <w:noProof/>
            <w:webHidden/>
            <w:sz w:val="20"/>
            <w:szCs w:val="20"/>
            <w:lang w:val="en-US"/>
          </w:rPr>
          <w:instrText xml:space="preserve"> PAGEREF _Toc129255249 \h </w:instrText>
        </w:r>
        <w:r w:rsidRPr="00323B2F">
          <w:rPr>
            <w:rFonts w:ascii="Calibri" w:eastAsia="Times New Roman" w:hAnsi="Calibri" w:cs="Calibri"/>
            <w:b/>
            <w:bCs/>
            <w:i/>
            <w:iCs/>
            <w:noProof/>
            <w:webHidden/>
            <w:sz w:val="20"/>
            <w:szCs w:val="20"/>
            <w:lang w:val="en-US"/>
          </w:rPr>
        </w:r>
        <w:r w:rsidRPr="00323B2F">
          <w:rPr>
            <w:rFonts w:ascii="Calibri" w:eastAsia="Times New Roman" w:hAnsi="Calibri" w:cs="Calibri"/>
            <w:b/>
            <w:bCs/>
            <w:i/>
            <w:iCs/>
            <w:noProof/>
            <w:webHidden/>
            <w:sz w:val="20"/>
            <w:szCs w:val="20"/>
            <w:lang w:val="en-US"/>
          </w:rPr>
          <w:fldChar w:fldCharType="separate"/>
        </w:r>
        <w:r w:rsidRPr="00323B2F">
          <w:rPr>
            <w:rFonts w:ascii="Calibri" w:eastAsia="Times New Roman" w:hAnsi="Calibri" w:cs="Calibri"/>
            <w:b/>
            <w:bCs/>
            <w:i/>
            <w:iCs/>
            <w:noProof/>
            <w:webHidden/>
            <w:sz w:val="20"/>
            <w:szCs w:val="20"/>
            <w:lang w:val="en-US"/>
          </w:rPr>
          <w:t>4</w:t>
        </w:r>
        <w:r w:rsidRPr="00323B2F">
          <w:rPr>
            <w:rFonts w:ascii="Calibri" w:eastAsia="Times New Roman" w:hAnsi="Calibri" w:cs="Calibri"/>
            <w:b/>
            <w:bCs/>
            <w:i/>
            <w:iCs/>
            <w:noProof/>
            <w:webHidden/>
            <w:sz w:val="20"/>
            <w:szCs w:val="20"/>
            <w:lang w:val="en-US"/>
          </w:rPr>
          <w:fldChar w:fldCharType="end"/>
        </w:r>
      </w:hyperlink>
    </w:p>
    <w:p w14:paraId="5922B8A0" w14:textId="77777777" w:rsidR="00323B2F" w:rsidRPr="00323B2F" w:rsidRDefault="00323B2F" w:rsidP="00323B2F">
      <w:pPr>
        <w:pBdr>
          <w:top w:val="none" w:sz="0" w:space="0" w:color="auto"/>
          <w:left w:val="none" w:sz="0" w:space="0" w:color="auto"/>
          <w:bottom w:val="none" w:sz="0" w:space="0" w:color="auto"/>
          <w:right w:val="none" w:sz="0" w:space="0" w:color="auto"/>
          <w:between w:val="double" w:sz="6" w:space="0" w:color="auto"/>
          <w:bar w:val="none" w:sz="0" w:color="auto"/>
        </w:pBdr>
        <w:tabs>
          <w:tab w:val="right" w:leader="dot" w:pos="9350"/>
        </w:tabs>
        <w:spacing w:before="120" w:after="120" w:line="240" w:lineRule="auto"/>
        <w:ind w:firstLine="360"/>
        <w:jc w:val="center"/>
        <w:rPr>
          <w:rFonts w:ascii="Calibri" w:eastAsia="Times New Roman" w:hAnsi="Calibri" w:cs="Calibri"/>
          <w:noProof/>
          <w:sz w:val="20"/>
          <w:szCs w:val="20"/>
          <w:lang w:eastAsia="mk-MK"/>
        </w:rPr>
      </w:pPr>
      <w:hyperlink w:anchor="_Toc129255250" w:history="1">
        <w:r w:rsidRPr="00323B2F">
          <w:rPr>
            <w:rFonts w:ascii="Calibri" w:eastAsia="Times New Roman" w:hAnsi="Calibri" w:cs="Calibri"/>
            <w:b/>
            <w:bCs/>
            <w:i/>
            <w:iCs/>
            <w:noProof/>
            <w:color w:val="0563C1"/>
            <w:sz w:val="20"/>
            <w:szCs w:val="20"/>
            <w:u w:val="single"/>
          </w:rPr>
          <w:t>Цели</w:t>
        </w:r>
        <w:r w:rsidRPr="00323B2F">
          <w:rPr>
            <w:rFonts w:ascii="Calibri" w:eastAsia="Times New Roman" w:hAnsi="Calibri" w:cs="Calibri"/>
            <w:b/>
            <w:bCs/>
            <w:i/>
            <w:iCs/>
            <w:noProof/>
            <w:webHidden/>
            <w:sz w:val="20"/>
            <w:szCs w:val="20"/>
            <w:lang w:val="en-US"/>
          </w:rPr>
          <w:tab/>
        </w:r>
        <w:r w:rsidRPr="00323B2F">
          <w:rPr>
            <w:rFonts w:ascii="Calibri" w:eastAsia="Times New Roman" w:hAnsi="Calibri" w:cs="Calibri"/>
            <w:b/>
            <w:bCs/>
            <w:i/>
            <w:iCs/>
            <w:noProof/>
            <w:webHidden/>
            <w:sz w:val="20"/>
            <w:szCs w:val="20"/>
            <w:lang w:val="en-US"/>
          </w:rPr>
          <w:fldChar w:fldCharType="begin"/>
        </w:r>
        <w:r w:rsidRPr="00323B2F">
          <w:rPr>
            <w:rFonts w:ascii="Calibri" w:eastAsia="Times New Roman" w:hAnsi="Calibri" w:cs="Calibri"/>
            <w:b/>
            <w:bCs/>
            <w:i/>
            <w:iCs/>
            <w:noProof/>
            <w:webHidden/>
            <w:sz w:val="20"/>
            <w:szCs w:val="20"/>
            <w:lang w:val="en-US"/>
          </w:rPr>
          <w:instrText xml:space="preserve"> PAGEREF _Toc129255250 \h </w:instrText>
        </w:r>
        <w:r w:rsidRPr="00323B2F">
          <w:rPr>
            <w:rFonts w:ascii="Calibri" w:eastAsia="Times New Roman" w:hAnsi="Calibri" w:cs="Calibri"/>
            <w:b/>
            <w:bCs/>
            <w:i/>
            <w:iCs/>
            <w:noProof/>
            <w:webHidden/>
            <w:sz w:val="20"/>
            <w:szCs w:val="20"/>
            <w:lang w:val="en-US"/>
          </w:rPr>
        </w:r>
        <w:r w:rsidRPr="00323B2F">
          <w:rPr>
            <w:rFonts w:ascii="Calibri" w:eastAsia="Times New Roman" w:hAnsi="Calibri" w:cs="Calibri"/>
            <w:b/>
            <w:bCs/>
            <w:i/>
            <w:iCs/>
            <w:noProof/>
            <w:webHidden/>
            <w:sz w:val="20"/>
            <w:szCs w:val="20"/>
            <w:lang w:val="en-US"/>
          </w:rPr>
          <w:fldChar w:fldCharType="separate"/>
        </w:r>
        <w:r w:rsidRPr="00323B2F">
          <w:rPr>
            <w:rFonts w:ascii="Calibri" w:eastAsia="Times New Roman" w:hAnsi="Calibri" w:cs="Calibri"/>
            <w:b/>
            <w:bCs/>
            <w:i/>
            <w:iCs/>
            <w:noProof/>
            <w:webHidden/>
            <w:sz w:val="20"/>
            <w:szCs w:val="20"/>
            <w:lang w:val="en-US"/>
          </w:rPr>
          <w:t>5</w:t>
        </w:r>
        <w:r w:rsidRPr="00323B2F">
          <w:rPr>
            <w:rFonts w:ascii="Calibri" w:eastAsia="Times New Roman" w:hAnsi="Calibri" w:cs="Calibri"/>
            <w:b/>
            <w:bCs/>
            <w:i/>
            <w:iCs/>
            <w:noProof/>
            <w:webHidden/>
            <w:sz w:val="20"/>
            <w:szCs w:val="20"/>
            <w:lang w:val="en-US"/>
          </w:rPr>
          <w:fldChar w:fldCharType="end"/>
        </w:r>
      </w:hyperlink>
    </w:p>
    <w:p w14:paraId="2411C85D" w14:textId="77777777" w:rsidR="00323B2F" w:rsidRPr="00323B2F" w:rsidRDefault="00323B2F" w:rsidP="00323B2F">
      <w:pPr>
        <w:pBdr>
          <w:top w:val="none" w:sz="0" w:space="0" w:color="auto"/>
          <w:left w:val="none" w:sz="0" w:space="0" w:color="auto"/>
          <w:bottom w:val="none" w:sz="0" w:space="0" w:color="auto"/>
          <w:right w:val="none" w:sz="0" w:space="0" w:color="auto"/>
          <w:between w:val="double" w:sz="6" w:space="0" w:color="auto"/>
          <w:bar w:val="none" w:sz="0" w:color="auto"/>
        </w:pBdr>
        <w:tabs>
          <w:tab w:val="right" w:leader="dot" w:pos="9350"/>
        </w:tabs>
        <w:spacing w:before="120" w:after="120" w:line="240" w:lineRule="auto"/>
        <w:ind w:firstLine="360"/>
        <w:jc w:val="center"/>
        <w:rPr>
          <w:rFonts w:ascii="Calibri" w:eastAsia="Times New Roman" w:hAnsi="Calibri" w:cs="Calibri"/>
          <w:noProof/>
          <w:sz w:val="20"/>
          <w:szCs w:val="20"/>
          <w:lang w:eastAsia="mk-MK"/>
        </w:rPr>
      </w:pPr>
      <w:hyperlink w:anchor="_Toc129255251" w:history="1">
        <w:r w:rsidRPr="00323B2F">
          <w:rPr>
            <w:rFonts w:ascii="Calibri" w:eastAsia="Times New Roman" w:hAnsi="Calibri" w:cs="Calibri"/>
            <w:b/>
            <w:bCs/>
            <w:i/>
            <w:iCs/>
            <w:noProof/>
            <w:color w:val="0563C1"/>
            <w:sz w:val="20"/>
            <w:szCs w:val="20"/>
            <w:u w:val="single"/>
          </w:rPr>
          <w:t>Форми на делување</w:t>
        </w:r>
        <w:r w:rsidRPr="00323B2F">
          <w:rPr>
            <w:rFonts w:ascii="Calibri" w:eastAsia="Times New Roman" w:hAnsi="Calibri" w:cs="Calibri"/>
            <w:b/>
            <w:bCs/>
            <w:i/>
            <w:iCs/>
            <w:noProof/>
            <w:webHidden/>
            <w:sz w:val="20"/>
            <w:szCs w:val="20"/>
            <w:lang w:val="en-US"/>
          </w:rPr>
          <w:tab/>
        </w:r>
        <w:r w:rsidRPr="00323B2F">
          <w:rPr>
            <w:rFonts w:ascii="Calibri" w:eastAsia="Times New Roman" w:hAnsi="Calibri" w:cs="Calibri"/>
            <w:b/>
            <w:bCs/>
            <w:i/>
            <w:iCs/>
            <w:noProof/>
            <w:webHidden/>
            <w:sz w:val="20"/>
            <w:szCs w:val="20"/>
            <w:lang w:val="en-US"/>
          </w:rPr>
          <w:fldChar w:fldCharType="begin"/>
        </w:r>
        <w:r w:rsidRPr="00323B2F">
          <w:rPr>
            <w:rFonts w:ascii="Calibri" w:eastAsia="Times New Roman" w:hAnsi="Calibri" w:cs="Calibri"/>
            <w:b/>
            <w:bCs/>
            <w:i/>
            <w:iCs/>
            <w:noProof/>
            <w:webHidden/>
            <w:sz w:val="20"/>
            <w:szCs w:val="20"/>
            <w:lang w:val="en-US"/>
          </w:rPr>
          <w:instrText xml:space="preserve"> PAGEREF _Toc129255251 \h </w:instrText>
        </w:r>
        <w:r w:rsidRPr="00323B2F">
          <w:rPr>
            <w:rFonts w:ascii="Calibri" w:eastAsia="Times New Roman" w:hAnsi="Calibri" w:cs="Calibri"/>
            <w:b/>
            <w:bCs/>
            <w:i/>
            <w:iCs/>
            <w:noProof/>
            <w:webHidden/>
            <w:sz w:val="20"/>
            <w:szCs w:val="20"/>
            <w:lang w:val="en-US"/>
          </w:rPr>
        </w:r>
        <w:r w:rsidRPr="00323B2F">
          <w:rPr>
            <w:rFonts w:ascii="Calibri" w:eastAsia="Times New Roman" w:hAnsi="Calibri" w:cs="Calibri"/>
            <w:b/>
            <w:bCs/>
            <w:i/>
            <w:iCs/>
            <w:noProof/>
            <w:webHidden/>
            <w:sz w:val="20"/>
            <w:szCs w:val="20"/>
            <w:lang w:val="en-US"/>
          </w:rPr>
          <w:fldChar w:fldCharType="separate"/>
        </w:r>
        <w:r w:rsidRPr="00323B2F">
          <w:rPr>
            <w:rFonts w:ascii="Calibri" w:eastAsia="Times New Roman" w:hAnsi="Calibri" w:cs="Calibri"/>
            <w:b/>
            <w:bCs/>
            <w:i/>
            <w:iCs/>
            <w:noProof/>
            <w:webHidden/>
            <w:sz w:val="20"/>
            <w:szCs w:val="20"/>
            <w:lang w:val="en-US"/>
          </w:rPr>
          <w:t>5</w:t>
        </w:r>
        <w:r w:rsidRPr="00323B2F">
          <w:rPr>
            <w:rFonts w:ascii="Calibri" w:eastAsia="Times New Roman" w:hAnsi="Calibri" w:cs="Calibri"/>
            <w:b/>
            <w:bCs/>
            <w:i/>
            <w:iCs/>
            <w:noProof/>
            <w:webHidden/>
            <w:sz w:val="20"/>
            <w:szCs w:val="20"/>
            <w:lang w:val="en-US"/>
          </w:rPr>
          <w:fldChar w:fldCharType="end"/>
        </w:r>
      </w:hyperlink>
    </w:p>
    <w:p w14:paraId="59406363" w14:textId="77777777" w:rsidR="00323B2F" w:rsidRPr="00323B2F" w:rsidRDefault="00323B2F" w:rsidP="00323B2F">
      <w:pPr>
        <w:pBdr>
          <w:top w:val="none" w:sz="0" w:space="0" w:color="auto"/>
          <w:left w:val="none" w:sz="0" w:space="0" w:color="auto"/>
          <w:bottom w:val="none" w:sz="0" w:space="0" w:color="auto"/>
          <w:right w:val="none" w:sz="0" w:space="0" w:color="auto"/>
          <w:between w:val="double" w:sz="6" w:space="0" w:color="auto"/>
          <w:bar w:val="none" w:sz="0" w:color="auto"/>
        </w:pBdr>
        <w:tabs>
          <w:tab w:val="right" w:leader="dot" w:pos="9350"/>
        </w:tabs>
        <w:spacing w:before="120" w:after="120" w:line="240" w:lineRule="auto"/>
        <w:ind w:firstLine="360"/>
        <w:jc w:val="center"/>
        <w:rPr>
          <w:rFonts w:ascii="Calibri" w:eastAsia="Times New Roman" w:hAnsi="Calibri" w:cs="Calibri"/>
          <w:noProof/>
          <w:sz w:val="20"/>
          <w:szCs w:val="20"/>
          <w:lang w:eastAsia="mk-MK"/>
        </w:rPr>
      </w:pPr>
      <w:hyperlink w:anchor="_Toc129255252" w:history="1">
        <w:r w:rsidRPr="00323B2F">
          <w:rPr>
            <w:rFonts w:ascii="Calibri" w:eastAsia="Times New Roman" w:hAnsi="Calibri" w:cs="Calibri"/>
            <w:b/>
            <w:bCs/>
            <w:i/>
            <w:iCs/>
            <w:noProof/>
            <w:color w:val="0563C1"/>
            <w:sz w:val="20"/>
            <w:szCs w:val="20"/>
            <w:u w:val="single"/>
          </w:rPr>
          <w:t>Начини на делување</w:t>
        </w:r>
        <w:r w:rsidRPr="00323B2F">
          <w:rPr>
            <w:rFonts w:ascii="Calibri" w:eastAsia="Times New Roman" w:hAnsi="Calibri" w:cs="Calibri"/>
            <w:b/>
            <w:bCs/>
            <w:i/>
            <w:iCs/>
            <w:noProof/>
            <w:webHidden/>
            <w:sz w:val="20"/>
            <w:szCs w:val="20"/>
            <w:lang w:val="en-US"/>
          </w:rPr>
          <w:tab/>
        </w:r>
        <w:r w:rsidRPr="00323B2F">
          <w:rPr>
            <w:rFonts w:ascii="Calibri" w:eastAsia="Times New Roman" w:hAnsi="Calibri" w:cs="Calibri"/>
            <w:b/>
            <w:bCs/>
            <w:i/>
            <w:iCs/>
            <w:noProof/>
            <w:webHidden/>
            <w:sz w:val="20"/>
            <w:szCs w:val="20"/>
            <w:lang w:val="en-US"/>
          </w:rPr>
          <w:fldChar w:fldCharType="begin"/>
        </w:r>
        <w:r w:rsidRPr="00323B2F">
          <w:rPr>
            <w:rFonts w:ascii="Calibri" w:eastAsia="Times New Roman" w:hAnsi="Calibri" w:cs="Calibri"/>
            <w:b/>
            <w:bCs/>
            <w:i/>
            <w:iCs/>
            <w:noProof/>
            <w:webHidden/>
            <w:sz w:val="20"/>
            <w:szCs w:val="20"/>
            <w:lang w:val="en-US"/>
          </w:rPr>
          <w:instrText xml:space="preserve"> PAGEREF _Toc129255252 \h </w:instrText>
        </w:r>
        <w:r w:rsidRPr="00323B2F">
          <w:rPr>
            <w:rFonts w:ascii="Calibri" w:eastAsia="Times New Roman" w:hAnsi="Calibri" w:cs="Calibri"/>
            <w:b/>
            <w:bCs/>
            <w:i/>
            <w:iCs/>
            <w:noProof/>
            <w:webHidden/>
            <w:sz w:val="20"/>
            <w:szCs w:val="20"/>
            <w:lang w:val="en-US"/>
          </w:rPr>
        </w:r>
        <w:r w:rsidRPr="00323B2F">
          <w:rPr>
            <w:rFonts w:ascii="Calibri" w:eastAsia="Times New Roman" w:hAnsi="Calibri" w:cs="Calibri"/>
            <w:b/>
            <w:bCs/>
            <w:i/>
            <w:iCs/>
            <w:noProof/>
            <w:webHidden/>
            <w:sz w:val="20"/>
            <w:szCs w:val="20"/>
            <w:lang w:val="en-US"/>
          </w:rPr>
          <w:fldChar w:fldCharType="separate"/>
        </w:r>
        <w:r w:rsidRPr="00323B2F">
          <w:rPr>
            <w:rFonts w:ascii="Calibri" w:eastAsia="Times New Roman" w:hAnsi="Calibri" w:cs="Calibri"/>
            <w:b/>
            <w:bCs/>
            <w:i/>
            <w:iCs/>
            <w:noProof/>
            <w:webHidden/>
            <w:sz w:val="20"/>
            <w:szCs w:val="20"/>
            <w:lang w:val="en-US"/>
          </w:rPr>
          <w:t>5</w:t>
        </w:r>
        <w:r w:rsidRPr="00323B2F">
          <w:rPr>
            <w:rFonts w:ascii="Calibri" w:eastAsia="Times New Roman" w:hAnsi="Calibri" w:cs="Calibri"/>
            <w:b/>
            <w:bCs/>
            <w:i/>
            <w:iCs/>
            <w:noProof/>
            <w:webHidden/>
            <w:sz w:val="20"/>
            <w:szCs w:val="20"/>
            <w:lang w:val="en-US"/>
          </w:rPr>
          <w:fldChar w:fldCharType="end"/>
        </w:r>
      </w:hyperlink>
    </w:p>
    <w:p w14:paraId="1631B15F" w14:textId="77777777" w:rsidR="00323B2F" w:rsidRPr="00323B2F" w:rsidRDefault="00323B2F" w:rsidP="00323B2F">
      <w:pPr>
        <w:pBdr>
          <w:top w:val="none" w:sz="0" w:space="0" w:color="auto"/>
          <w:left w:val="none" w:sz="0" w:space="0" w:color="auto"/>
          <w:bottom w:val="none" w:sz="0" w:space="0" w:color="auto"/>
          <w:right w:val="none" w:sz="0" w:space="0" w:color="auto"/>
          <w:between w:val="double" w:sz="6" w:space="0" w:color="auto"/>
          <w:bar w:val="none" w:sz="0" w:color="auto"/>
        </w:pBdr>
        <w:tabs>
          <w:tab w:val="right" w:leader="dot" w:pos="9350"/>
        </w:tabs>
        <w:spacing w:before="120" w:after="120" w:line="240" w:lineRule="auto"/>
        <w:ind w:firstLine="360"/>
        <w:jc w:val="center"/>
        <w:rPr>
          <w:rFonts w:ascii="Calibri" w:eastAsia="Times New Roman" w:hAnsi="Calibri" w:cs="Calibri"/>
          <w:noProof/>
          <w:sz w:val="20"/>
          <w:szCs w:val="20"/>
          <w:lang w:eastAsia="mk-MK"/>
        </w:rPr>
      </w:pPr>
      <w:hyperlink w:anchor="_Toc129255253" w:history="1">
        <w:r w:rsidRPr="00323B2F">
          <w:rPr>
            <w:rFonts w:ascii="Calibri" w:eastAsia="Times New Roman" w:hAnsi="Calibri" w:cs="Calibri"/>
            <w:b/>
            <w:bCs/>
            <w:i/>
            <w:iCs/>
            <w:noProof/>
            <w:color w:val="0563C1"/>
            <w:sz w:val="20"/>
            <w:szCs w:val="20"/>
            <w:u w:val="single"/>
          </w:rPr>
          <w:t>Активности</w:t>
        </w:r>
        <w:r w:rsidRPr="00323B2F">
          <w:rPr>
            <w:rFonts w:ascii="Calibri" w:eastAsia="Times New Roman" w:hAnsi="Calibri" w:cs="Calibri"/>
            <w:b/>
            <w:bCs/>
            <w:i/>
            <w:iCs/>
            <w:noProof/>
            <w:webHidden/>
            <w:sz w:val="20"/>
            <w:szCs w:val="20"/>
            <w:lang w:val="en-US"/>
          </w:rPr>
          <w:tab/>
        </w:r>
        <w:r w:rsidRPr="00323B2F">
          <w:rPr>
            <w:rFonts w:ascii="Calibri" w:eastAsia="Times New Roman" w:hAnsi="Calibri" w:cs="Calibri"/>
            <w:b/>
            <w:bCs/>
            <w:i/>
            <w:iCs/>
            <w:noProof/>
            <w:webHidden/>
            <w:sz w:val="20"/>
            <w:szCs w:val="20"/>
            <w:lang w:val="en-US"/>
          </w:rPr>
          <w:fldChar w:fldCharType="begin"/>
        </w:r>
        <w:r w:rsidRPr="00323B2F">
          <w:rPr>
            <w:rFonts w:ascii="Calibri" w:eastAsia="Times New Roman" w:hAnsi="Calibri" w:cs="Calibri"/>
            <w:b/>
            <w:bCs/>
            <w:i/>
            <w:iCs/>
            <w:noProof/>
            <w:webHidden/>
            <w:sz w:val="20"/>
            <w:szCs w:val="20"/>
            <w:lang w:val="en-US"/>
          </w:rPr>
          <w:instrText xml:space="preserve"> PAGEREF _Toc129255253 \h </w:instrText>
        </w:r>
        <w:r w:rsidRPr="00323B2F">
          <w:rPr>
            <w:rFonts w:ascii="Calibri" w:eastAsia="Times New Roman" w:hAnsi="Calibri" w:cs="Calibri"/>
            <w:b/>
            <w:bCs/>
            <w:i/>
            <w:iCs/>
            <w:noProof/>
            <w:webHidden/>
            <w:sz w:val="20"/>
            <w:szCs w:val="20"/>
            <w:lang w:val="en-US"/>
          </w:rPr>
        </w:r>
        <w:r w:rsidRPr="00323B2F">
          <w:rPr>
            <w:rFonts w:ascii="Calibri" w:eastAsia="Times New Roman" w:hAnsi="Calibri" w:cs="Calibri"/>
            <w:b/>
            <w:bCs/>
            <w:i/>
            <w:iCs/>
            <w:noProof/>
            <w:webHidden/>
            <w:sz w:val="20"/>
            <w:szCs w:val="20"/>
            <w:lang w:val="en-US"/>
          </w:rPr>
          <w:fldChar w:fldCharType="separate"/>
        </w:r>
        <w:r w:rsidRPr="00323B2F">
          <w:rPr>
            <w:rFonts w:ascii="Calibri" w:eastAsia="Times New Roman" w:hAnsi="Calibri" w:cs="Calibri"/>
            <w:b/>
            <w:bCs/>
            <w:i/>
            <w:iCs/>
            <w:noProof/>
            <w:webHidden/>
            <w:sz w:val="20"/>
            <w:szCs w:val="20"/>
            <w:lang w:val="en-US"/>
          </w:rPr>
          <w:t>6</w:t>
        </w:r>
        <w:r w:rsidRPr="00323B2F">
          <w:rPr>
            <w:rFonts w:ascii="Calibri" w:eastAsia="Times New Roman" w:hAnsi="Calibri" w:cs="Calibri"/>
            <w:b/>
            <w:bCs/>
            <w:i/>
            <w:iCs/>
            <w:noProof/>
            <w:webHidden/>
            <w:sz w:val="20"/>
            <w:szCs w:val="20"/>
            <w:lang w:val="en-US"/>
          </w:rPr>
          <w:fldChar w:fldCharType="end"/>
        </w:r>
      </w:hyperlink>
    </w:p>
    <w:p w14:paraId="0B6E4C47" w14:textId="77777777" w:rsidR="00323B2F" w:rsidRPr="00323B2F" w:rsidRDefault="00323B2F" w:rsidP="00323B2F">
      <w:pPr>
        <w:pBdr>
          <w:top w:val="none" w:sz="0" w:space="0" w:color="auto"/>
          <w:left w:val="none" w:sz="0" w:space="0" w:color="auto"/>
          <w:bottom w:val="none" w:sz="0" w:space="0" w:color="auto"/>
          <w:right w:val="none" w:sz="0" w:space="0" w:color="auto"/>
          <w:between w:val="double" w:sz="6" w:space="0" w:color="auto"/>
          <w:bar w:val="none" w:sz="0" w:color="auto"/>
        </w:pBdr>
        <w:tabs>
          <w:tab w:val="right" w:leader="dot" w:pos="9350"/>
        </w:tabs>
        <w:spacing w:before="120" w:after="120" w:line="240" w:lineRule="auto"/>
        <w:ind w:firstLine="360"/>
        <w:jc w:val="center"/>
        <w:rPr>
          <w:rFonts w:ascii="Calibri" w:eastAsia="Times New Roman" w:hAnsi="Calibri" w:cs="Calibri"/>
          <w:noProof/>
          <w:sz w:val="20"/>
          <w:szCs w:val="20"/>
          <w:lang w:eastAsia="mk-MK"/>
        </w:rPr>
      </w:pPr>
      <w:hyperlink w:anchor="_Toc129255254" w:history="1">
        <w:r w:rsidRPr="00323B2F">
          <w:rPr>
            <w:rFonts w:ascii="Calibri" w:eastAsia="Times New Roman" w:hAnsi="Calibri" w:cs="Calibri"/>
            <w:b/>
            <w:bCs/>
            <w:i/>
            <w:iCs/>
            <w:noProof/>
            <w:color w:val="0563C1"/>
            <w:sz w:val="20"/>
            <w:szCs w:val="20"/>
            <w:u w:val="single"/>
          </w:rPr>
          <w:t>Родово буџетирање</w:t>
        </w:r>
        <w:r w:rsidRPr="00323B2F">
          <w:rPr>
            <w:rFonts w:ascii="Calibri" w:eastAsia="Times New Roman" w:hAnsi="Calibri" w:cs="Calibri"/>
            <w:b/>
            <w:bCs/>
            <w:i/>
            <w:iCs/>
            <w:noProof/>
            <w:webHidden/>
            <w:sz w:val="20"/>
            <w:szCs w:val="20"/>
            <w:lang w:val="en-US"/>
          </w:rPr>
          <w:tab/>
        </w:r>
        <w:r w:rsidRPr="00323B2F">
          <w:rPr>
            <w:rFonts w:ascii="Calibri" w:eastAsia="Times New Roman" w:hAnsi="Calibri" w:cs="Calibri"/>
            <w:b/>
            <w:bCs/>
            <w:i/>
            <w:iCs/>
            <w:noProof/>
            <w:webHidden/>
            <w:sz w:val="20"/>
            <w:szCs w:val="20"/>
            <w:lang w:val="en-US"/>
          </w:rPr>
          <w:fldChar w:fldCharType="begin"/>
        </w:r>
        <w:r w:rsidRPr="00323B2F">
          <w:rPr>
            <w:rFonts w:ascii="Calibri" w:eastAsia="Times New Roman" w:hAnsi="Calibri" w:cs="Calibri"/>
            <w:b/>
            <w:bCs/>
            <w:i/>
            <w:iCs/>
            <w:noProof/>
            <w:webHidden/>
            <w:sz w:val="20"/>
            <w:szCs w:val="20"/>
            <w:lang w:val="en-US"/>
          </w:rPr>
          <w:instrText xml:space="preserve"> PAGEREF _Toc129255254 \h </w:instrText>
        </w:r>
        <w:r w:rsidRPr="00323B2F">
          <w:rPr>
            <w:rFonts w:ascii="Calibri" w:eastAsia="Times New Roman" w:hAnsi="Calibri" w:cs="Calibri"/>
            <w:b/>
            <w:bCs/>
            <w:i/>
            <w:iCs/>
            <w:noProof/>
            <w:webHidden/>
            <w:sz w:val="20"/>
            <w:szCs w:val="20"/>
            <w:lang w:val="en-US"/>
          </w:rPr>
        </w:r>
        <w:r w:rsidRPr="00323B2F">
          <w:rPr>
            <w:rFonts w:ascii="Calibri" w:eastAsia="Times New Roman" w:hAnsi="Calibri" w:cs="Calibri"/>
            <w:b/>
            <w:bCs/>
            <w:i/>
            <w:iCs/>
            <w:noProof/>
            <w:webHidden/>
            <w:sz w:val="20"/>
            <w:szCs w:val="20"/>
            <w:lang w:val="en-US"/>
          </w:rPr>
          <w:fldChar w:fldCharType="separate"/>
        </w:r>
        <w:r w:rsidRPr="00323B2F">
          <w:rPr>
            <w:rFonts w:ascii="Calibri" w:eastAsia="Times New Roman" w:hAnsi="Calibri" w:cs="Calibri"/>
            <w:b/>
            <w:bCs/>
            <w:i/>
            <w:iCs/>
            <w:noProof/>
            <w:webHidden/>
            <w:sz w:val="20"/>
            <w:szCs w:val="20"/>
            <w:lang w:val="en-US"/>
          </w:rPr>
          <w:t>7</w:t>
        </w:r>
        <w:r w:rsidRPr="00323B2F">
          <w:rPr>
            <w:rFonts w:ascii="Calibri" w:eastAsia="Times New Roman" w:hAnsi="Calibri" w:cs="Calibri"/>
            <w:b/>
            <w:bCs/>
            <w:i/>
            <w:iCs/>
            <w:noProof/>
            <w:webHidden/>
            <w:sz w:val="20"/>
            <w:szCs w:val="20"/>
            <w:lang w:val="en-US"/>
          </w:rPr>
          <w:fldChar w:fldCharType="end"/>
        </w:r>
      </w:hyperlink>
    </w:p>
    <w:p w14:paraId="2170ED34" w14:textId="77777777" w:rsidR="00323B2F" w:rsidRPr="00323B2F" w:rsidRDefault="00323B2F" w:rsidP="00323B2F">
      <w:pPr>
        <w:pBdr>
          <w:top w:val="none" w:sz="0" w:space="0" w:color="auto"/>
          <w:left w:val="none" w:sz="0" w:space="0" w:color="auto"/>
          <w:bottom w:val="none" w:sz="0" w:space="0" w:color="auto"/>
          <w:right w:val="none" w:sz="0" w:space="0" w:color="auto"/>
          <w:between w:val="double" w:sz="6" w:space="0" w:color="auto"/>
          <w:bar w:val="none" w:sz="0" w:color="auto"/>
        </w:pBdr>
        <w:tabs>
          <w:tab w:val="right" w:leader="dot" w:pos="9350"/>
        </w:tabs>
        <w:spacing w:before="120" w:after="120" w:line="240" w:lineRule="auto"/>
        <w:ind w:firstLine="360"/>
        <w:jc w:val="center"/>
        <w:rPr>
          <w:rFonts w:ascii="Calibri" w:eastAsia="Times New Roman" w:hAnsi="Calibri" w:cs="Calibri"/>
          <w:noProof/>
          <w:sz w:val="20"/>
          <w:szCs w:val="20"/>
          <w:lang w:eastAsia="mk-MK"/>
        </w:rPr>
      </w:pPr>
      <w:hyperlink w:anchor="_Toc129255255" w:history="1">
        <w:r w:rsidRPr="00323B2F">
          <w:rPr>
            <w:rFonts w:ascii="Calibri" w:eastAsia="Times New Roman" w:hAnsi="Calibri" w:cs="Calibri"/>
            <w:b/>
            <w:bCs/>
            <w:i/>
            <w:iCs/>
            <w:noProof/>
            <w:color w:val="0563C1"/>
            <w:sz w:val="20"/>
            <w:szCs w:val="20"/>
            <w:u w:val="single"/>
          </w:rPr>
          <w:t>Активности</w:t>
        </w:r>
        <w:r w:rsidRPr="00323B2F">
          <w:rPr>
            <w:rFonts w:ascii="Calibri" w:eastAsia="Times New Roman" w:hAnsi="Calibri" w:cs="Calibri"/>
            <w:b/>
            <w:bCs/>
            <w:i/>
            <w:iCs/>
            <w:noProof/>
            <w:webHidden/>
            <w:sz w:val="20"/>
            <w:szCs w:val="20"/>
            <w:lang w:val="en-US"/>
          </w:rPr>
          <w:tab/>
        </w:r>
        <w:r w:rsidRPr="00323B2F">
          <w:rPr>
            <w:rFonts w:ascii="Calibri" w:eastAsia="Times New Roman" w:hAnsi="Calibri" w:cs="Calibri"/>
            <w:b/>
            <w:bCs/>
            <w:i/>
            <w:iCs/>
            <w:noProof/>
            <w:webHidden/>
            <w:sz w:val="20"/>
            <w:szCs w:val="20"/>
            <w:lang w:val="en-US"/>
          </w:rPr>
          <w:fldChar w:fldCharType="begin"/>
        </w:r>
        <w:r w:rsidRPr="00323B2F">
          <w:rPr>
            <w:rFonts w:ascii="Calibri" w:eastAsia="Times New Roman" w:hAnsi="Calibri" w:cs="Calibri"/>
            <w:b/>
            <w:bCs/>
            <w:i/>
            <w:iCs/>
            <w:noProof/>
            <w:webHidden/>
            <w:sz w:val="20"/>
            <w:szCs w:val="20"/>
            <w:lang w:val="en-US"/>
          </w:rPr>
          <w:instrText xml:space="preserve"> PAGEREF _Toc129255255 \h </w:instrText>
        </w:r>
        <w:r w:rsidRPr="00323B2F">
          <w:rPr>
            <w:rFonts w:ascii="Calibri" w:eastAsia="Times New Roman" w:hAnsi="Calibri" w:cs="Calibri"/>
            <w:b/>
            <w:bCs/>
            <w:i/>
            <w:iCs/>
            <w:noProof/>
            <w:webHidden/>
            <w:sz w:val="20"/>
            <w:szCs w:val="20"/>
            <w:lang w:val="en-US"/>
          </w:rPr>
        </w:r>
        <w:r w:rsidRPr="00323B2F">
          <w:rPr>
            <w:rFonts w:ascii="Calibri" w:eastAsia="Times New Roman" w:hAnsi="Calibri" w:cs="Calibri"/>
            <w:b/>
            <w:bCs/>
            <w:i/>
            <w:iCs/>
            <w:noProof/>
            <w:webHidden/>
            <w:sz w:val="20"/>
            <w:szCs w:val="20"/>
            <w:lang w:val="en-US"/>
          </w:rPr>
          <w:fldChar w:fldCharType="separate"/>
        </w:r>
        <w:r w:rsidRPr="00323B2F">
          <w:rPr>
            <w:rFonts w:ascii="Calibri" w:eastAsia="Times New Roman" w:hAnsi="Calibri" w:cs="Calibri"/>
            <w:b/>
            <w:bCs/>
            <w:i/>
            <w:iCs/>
            <w:noProof/>
            <w:webHidden/>
            <w:sz w:val="20"/>
            <w:szCs w:val="20"/>
            <w:lang w:val="en-US"/>
          </w:rPr>
          <w:t>7</w:t>
        </w:r>
        <w:r w:rsidRPr="00323B2F">
          <w:rPr>
            <w:rFonts w:ascii="Calibri" w:eastAsia="Times New Roman" w:hAnsi="Calibri" w:cs="Calibri"/>
            <w:b/>
            <w:bCs/>
            <w:i/>
            <w:iCs/>
            <w:noProof/>
            <w:webHidden/>
            <w:sz w:val="20"/>
            <w:szCs w:val="20"/>
            <w:lang w:val="en-US"/>
          </w:rPr>
          <w:fldChar w:fldCharType="end"/>
        </w:r>
      </w:hyperlink>
    </w:p>
    <w:p w14:paraId="04489A38" w14:textId="77777777" w:rsidR="00323B2F" w:rsidRPr="00323B2F" w:rsidRDefault="00323B2F" w:rsidP="00323B2F">
      <w:pPr>
        <w:pBdr>
          <w:top w:val="none" w:sz="0" w:space="0" w:color="auto"/>
          <w:left w:val="none" w:sz="0" w:space="0" w:color="auto"/>
          <w:bottom w:val="none" w:sz="0" w:space="0" w:color="auto"/>
          <w:right w:val="none" w:sz="0" w:space="0" w:color="auto"/>
          <w:between w:val="double" w:sz="6" w:space="0" w:color="auto"/>
          <w:bar w:val="none" w:sz="0" w:color="auto"/>
        </w:pBdr>
        <w:tabs>
          <w:tab w:val="right" w:leader="dot" w:pos="9350"/>
        </w:tabs>
        <w:spacing w:before="120" w:after="120" w:line="240" w:lineRule="auto"/>
        <w:ind w:firstLine="360"/>
        <w:jc w:val="center"/>
        <w:rPr>
          <w:rFonts w:ascii="Calibri" w:eastAsia="Times New Roman" w:hAnsi="Calibri" w:cs="Calibri"/>
          <w:noProof/>
          <w:sz w:val="20"/>
          <w:szCs w:val="20"/>
          <w:lang w:eastAsia="mk-MK"/>
        </w:rPr>
      </w:pPr>
      <w:hyperlink w:anchor="_Toc129255256" w:history="1">
        <w:r w:rsidRPr="00323B2F">
          <w:rPr>
            <w:rFonts w:ascii="Calibri" w:eastAsia="Times New Roman" w:hAnsi="Calibri" w:cs="Calibri"/>
            <w:b/>
            <w:bCs/>
            <w:i/>
            <w:iCs/>
            <w:noProof/>
            <w:color w:val="0563C1"/>
            <w:sz w:val="20"/>
            <w:szCs w:val="20"/>
            <w:u w:val="single"/>
          </w:rPr>
          <w:t>Резултати</w:t>
        </w:r>
        <w:r w:rsidRPr="00323B2F">
          <w:rPr>
            <w:rFonts w:ascii="Calibri" w:eastAsia="Times New Roman" w:hAnsi="Calibri" w:cs="Calibri"/>
            <w:b/>
            <w:bCs/>
            <w:i/>
            <w:iCs/>
            <w:noProof/>
            <w:webHidden/>
            <w:sz w:val="20"/>
            <w:szCs w:val="20"/>
            <w:lang w:val="en-US"/>
          </w:rPr>
          <w:tab/>
        </w:r>
        <w:r w:rsidRPr="00323B2F">
          <w:rPr>
            <w:rFonts w:ascii="Calibri" w:eastAsia="Times New Roman" w:hAnsi="Calibri" w:cs="Calibri"/>
            <w:b/>
            <w:bCs/>
            <w:i/>
            <w:iCs/>
            <w:noProof/>
            <w:webHidden/>
            <w:sz w:val="20"/>
            <w:szCs w:val="20"/>
            <w:lang w:val="en-US"/>
          </w:rPr>
          <w:fldChar w:fldCharType="begin"/>
        </w:r>
        <w:r w:rsidRPr="00323B2F">
          <w:rPr>
            <w:rFonts w:ascii="Calibri" w:eastAsia="Times New Roman" w:hAnsi="Calibri" w:cs="Calibri"/>
            <w:b/>
            <w:bCs/>
            <w:i/>
            <w:iCs/>
            <w:noProof/>
            <w:webHidden/>
            <w:sz w:val="20"/>
            <w:szCs w:val="20"/>
            <w:lang w:val="en-US"/>
          </w:rPr>
          <w:instrText xml:space="preserve"> PAGEREF _Toc129255256 \h </w:instrText>
        </w:r>
        <w:r w:rsidRPr="00323B2F">
          <w:rPr>
            <w:rFonts w:ascii="Calibri" w:eastAsia="Times New Roman" w:hAnsi="Calibri" w:cs="Calibri"/>
            <w:b/>
            <w:bCs/>
            <w:i/>
            <w:iCs/>
            <w:noProof/>
            <w:webHidden/>
            <w:sz w:val="20"/>
            <w:szCs w:val="20"/>
            <w:lang w:val="en-US"/>
          </w:rPr>
        </w:r>
        <w:r w:rsidRPr="00323B2F">
          <w:rPr>
            <w:rFonts w:ascii="Calibri" w:eastAsia="Times New Roman" w:hAnsi="Calibri" w:cs="Calibri"/>
            <w:b/>
            <w:bCs/>
            <w:i/>
            <w:iCs/>
            <w:noProof/>
            <w:webHidden/>
            <w:sz w:val="20"/>
            <w:szCs w:val="20"/>
            <w:lang w:val="en-US"/>
          </w:rPr>
          <w:fldChar w:fldCharType="separate"/>
        </w:r>
        <w:r w:rsidRPr="00323B2F">
          <w:rPr>
            <w:rFonts w:ascii="Calibri" w:eastAsia="Times New Roman" w:hAnsi="Calibri" w:cs="Calibri"/>
            <w:b/>
            <w:bCs/>
            <w:i/>
            <w:iCs/>
            <w:noProof/>
            <w:webHidden/>
            <w:sz w:val="20"/>
            <w:szCs w:val="20"/>
            <w:lang w:val="en-US"/>
          </w:rPr>
          <w:t>7</w:t>
        </w:r>
        <w:r w:rsidRPr="00323B2F">
          <w:rPr>
            <w:rFonts w:ascii="Calibri" w:eastAsia="Times New Roman" w:hAnsi="Calibri" w:cs="Calibri"/>
            <w:b/>
            <w:bCs/>
            <w:i/>
            <w:iCs/>
            <w:noProof/>
            <w:webHidden/>
            <w:sz w:val="20"/>
            <w:szCs w:val="20"/>
            <w:lang w:val="en-US"/>
          </w:rPr>
          <w:fldChar w:fldCharType="end"/>
        </w:r>
      </w:hyperlink>
    </w:p>
    <w:p w14:paraId="7050FDE7" w14:textId="77777777" w:rsidR="00323B2F" w:rsidRPr="00323B2F" w:rsidRDefault="00323B2F" w:rsidP="00323B2F">
      <w:pPr>
        <w:pBdr>
          <w:top w:val="none" w:sz="0" w:space="0" w:color="auto"/>
          <w:left w:val="none" w:sz="0" w:space="0" w:color="auto"/>
          <w:bottom w:val="none" w:sz="0" w:space="0" w:color="auto"/>
          <w:right w:val="none" w:sz="0" w:space="0" w:color="auto"/>
          <w:between w:val="double" w:sz="6" w:space="0" w:color="auto"/>
          <w:bar w:val="none" w:sz="0" w:color="auto"/>
        </w:pBdr>
        <w:tabs>
          <w:tab w:val="right" w:leader="dot" w:pos="9350"/>
        </w:tabs>
        <w:spacing w:before="120" w:after="120" w:line="240" w:lineRule="auto"/>
        <w:ind w:firstLine="360"/>
        <w:jc w:val="center"/>
        <w:rPr>
          <w:rFonts w:ascii="Calibri" w:eastAsia="Times New Roman" w:hAnsi="Calibri" w:cs="Calibri"/>
          <w:noProof/>
          <w:sz w:val="20"/>
          <w:szCs w:val="20"/>
          <w:lang w:eastAsia="mk-MK"/>
        </w:rPr>
      </w:pPr>
      <w:hyperlink w:anchor="_Toc129255257" w:history="1">
        <w:r w:rsidRPr="00323B2F">
          <w:rPr>
            <w:rFonts w:ascii="Calibri" w:eastAsia="Times New Roman" w:hAnsi="Calibri" w:cs="Calibri"/>
            <w:b/>
            <w:bCs/>
            <w:i/>
            <w:iCs/>
            <w:noProof/>
            <w:color w:val="0563C1"/>
            <w:sz w:val="20"/>
            <w:szCs w:val="20"/>
            <w:u w:val="single"/>
          </w:rPr>
          <w:t>Забелешки</w:t>
        </w:r>
        <w:r w:rsidRPr="00323B2F">
          <w:rPr>
            <w:rFonts w:ascii="Calibri" w:eastAsia="Times New Roman" w:hAnsi="Calibri" w:cs="Calibri"/>
            <w:b/>
            <w:bCs/>
            <w:i/>
            <w:iCs/>
            <w:noProof/>
            <w:webHidden/>
            <w:sz w:val="20"/>
            <w:szCs w:val="20"/>
            <w:lang w:val="en-US"/>
          </w:rPr>
          <w:tab/>
        </w:r>
        <w:r w:rsidRPr="00323B2F">
          <w:rPr>
            <w:rFonts w:ascii="Calibri" w:eastAsia="Times New Roman" w:hAnsi="Calibri" w:cs="Calibri"/>
            <w:b/>
            <w:bCs/>
            <w:i/>
            <w:iCs/>
            <w:noProof/>
            <w:webHidden/>
            <w:sz w:val="20"/>
            <w:szCs w:val="20"/>
            <w:lang w:val="en-US"/>
          </w:rPr>
          <w:fldChar w:fldCharType="begin"/>
        </w:r>
        <w:r w:rsidRPr="00323B2F">
          <w:rPr>
            <w:rFonts w:ascii="Calibri" w:eastAsia="Times New Roman" w:hAnsi="Calibri" w:cs="Calibri"/>
            <w:b/>
            <w:bCs/>
            <w:i/>
            <w:iCs/>
            <w:noProof/>
            <w:webHidden/>
            <w:sz w:val="20"/>
            <w:szCs w:val="20"/>
            <w:lang w:val="en-US"/>
          </w:rPr>
          <w:instrText xml:space="preserve"> PAGEREF _Toc129255257 \h </w:instrText>
        </w:r>
        <w:r w:rsidRPr="00323B2F">
          <w:rPr>
            <w:rFonts w:ascii="Calibri" w:eastAsia="Times New Roman" w:hAnsi="Calibri" w:cs="Calibri"/>
            <w:b/>
            <w:bCs/>
            <w:i/>
            <w:iCs/>
            <w:noProof/>
            <w:webHidden/>
            <w:sz w:val="20"/>
            <w:szCs w:val="20"/>
            <w:lang w:val="en-US"/>
          </w:rPr>
        </w:r>
        <w:r w:rsidRPr="00323B2F">
          <w:rPr>
            <w:rFonts w:ascii="Calibri" w:eastAsia="Times New Roman" w:hAnsi="Calibri" w:cs="Calibri"/>
            <w:b/>
            <w:bCs/>
            <w:i/>
            <w:iCs/>
            <w:noProof/>
            <w:webHidden/>
            <w:sz w:val="20"/>
            <w:szCs w:val="20"/>
            <w:lang w:val="en-US"/>
          </w:rPr>
          <w:fldChar w:fldCharType="separate"/>
        </w:r>
        <w:r w:rsidRPr="00323B2F">
          <w:rPr>
            <w:rFonts w:ascii="Calibri" w:eastAsia="Times New Roman" w:hAnsi="Calibri" w:cs="Calibri"/>
            <w:b/>
            <w:bCs/>
            <w:i/>
            <w:iCs/>
            <w:noProof/>
            <w:webHidden/>
            <w:sz w:val="20"/>
            <w:szCs w:val="20"/>
            <w:lang w:val="en-US"/>
          </w:rPr>
          <w:t>7</w:t>
        </w:r>
        <w:r w:rsidRPr="00323B2F">
          <w:rPr>
            <w:rFonts w:ascii="Calibri" w:eastAsia="Times New Roman" w:hAnsi="Calibri" w:cs="Calibri"/>
            <w:b/>
            <w:bCs/>
            <w:i/>
            <w:iCs/>
            <w:noProof/>
            <w:webHidden/>
            <w:sz w:val="20"/>
            <w:szCs w:val="20"/>
            <w:lang w:val="en-US"/>
          </w:rPr>
          <w:fldChar w:fldCharType="end"/>
        </w:r>
      </w:hyperlink>
    </w:p>
    <w:p w14:paraId="6E298385"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360"/>
        <w:rPr>
          <w:rFonts w:ascii="Calibri" w:eastAsia="Times New Roman" w:hAnsi="Calibri" w:cs="Calibri"/>
          <w:sz w:val="20"/>
          <w:szCs w:val="20"/>
          <w:lang w:val="en-US"/>
        </w:rPr>
      </w:pPr>
      <w:r w:rsidRPr="00323B2F">
        <w:rPr>
          <w:rFonts w:ascii="Calibri" w:eastAsia="Times New Roman" w:hAnsi="Calibri" w:cs="Calibri"/>
          <w:b/>
          <w:bCs/>
          <w:noProof/>
          <w:sz w:val="20"/>
          <w:szCs w:val="20"/>
          <w:lang w:val="en-US"/>
        </w:rPr>
        <w:fldChar w:fldCharType="end"/>
      </w:r>
    </w:p>
    <w:p w14:paraId="49A78837"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360"/>
        <w:rPr>
          <w:rFonts w:ascii="Calibri" w:eastAsia="Times New Roman" w:hAnsi="Calibri" w:cs="Calibri"/>
          <w:sz w:val="20"/>
          <w:szCs w:val="20"/>
        </w:rPr>
      </w:pPr>
    </w:p>
    <w:p w14:paraId="3B218C68"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360"/>
        <w:jc w:val="center"/>
        <w:rPr>
          <w:rFonts w:ascii="Calibri" w:eastAsia="Times New Roman" w:hAnsi="Calibri" w:cs="Calibri"/>
          <w:sz w:val="20"/>
          <w:szCs w:val="20"/>
        </w:rPr>
      </w:pPr>
    </w:p>
    <w:p w14:paraId="1114573D"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360"/>
        <w:rPr>
          <w:rFonts w:ascii="Calibri" w:eastAsia="Times New Roman" w:hAnsi="Calibri" w:cs="Calibri"/>
          <w:sz w:val="20"/>
          <w:szCs w:val="20"/>
        </w:rPr>
      </w:pPr>
      <w:r w:rsidRPr="00323B2F">
        <w:rPr>
          <w:rFonts w:ascii="Calibri" w:eastAsia="Times New Roman" w:hAnsi="Calibri" w:cs="Calibri"/>
          <w:sz w:val="20"/>
          <w:szCs w:val="20"/>
        </w:rPr>
        <w:br w:type="page"/>
      </w:r>
    </w:p>
    <w:p w14:paraId="54637063" w14:textId="77777777" w:rsidR="00323B2F" w:rsidRPr="00323B2F" w:rsidRDefault="00323B2F" w:rsidP="00323B2F">
      <w:pPr>
        <w:pBdr>
          <w:top w:val="none" w:sz="0" w:space="0" w:color="auto"/>
          <w:left w:val="none" w:sz="0" w:space="0" w:color="auto"/>
          <w:bottom w:val="single" w:sz="12" w:space="1" w:color="2E74B5"/>
          <w:right w:val="none" w:sz="0" w:space="0" w:color="auto"/>
          <w:between w:val="none" w:sz="0" w:space="0" w:color="auto"/>
          <w:bar w:val="none" w:sz="0" w:color="auto"/>
        </w:pBdr>
        <w:spacing w:before="600" w:after="80" w:line="240" w:lineRule="auto"/>
        <w:outlineLvl w:val="0"/>
        <w:rPr>
          <w:rFonts w:ascii="Calibri" w:eastAsia="Times New Roman" w:hAnsi="Calibri" w:cs="Calibri"/>
          <w:b/>
          <w:bCs/>
          <w:color w:val="2E74B5"/>
          <w:sz w:val="20"/>
          <w:szCs w:val="20"/>
          <w:lang w:val="en-US"/>
        </w:rPr>
      </w:pPr>
      <w:bookmarkStart w:id="0" w:name="_Toc129255248"/>
      <w:r w:rsidRPr="00323B2F">
        <w:rPr>
          <w:rFonts w:ascii="Calibri" w:eastAsia="Times New Roman" w:hAnsi="Calibri" w:cs="Calibri"/>
          <w:b/>
          <w:bCs/>
          <w:color w:val="2E74B5"/>
          <w:sz w:val="20"/>
          <w:szCs w:val="20"/>
        </w:rPr>
        <w:lastRenderedPageBreak/>
        <w:t>Вовед</w:t>
      </w:r>
      <w:bookmarkEnd w:id="0"/>
    </w:p>
    <w:p w14:paraId="05DB6CC5"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360"/>
        <w:rPr>
          <w:rFonts w:ascii="Calibri" w:eastAsia="Times New Roman" w:hAnsi="Calibri" w:cs="Calibri"/>
          <w:b/>
          <w:bCs/>
          <w:sz w:val="20"/>
          <w:szCs w:val="20"/>
          <w:lang w:val="en-US"/>
        </w:rPr>
      </w:pPr>
    </w:p>
    <w:p w14:paraId="4DE87D22"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360"/>
        <w:rPr>
          <w:rFonts w:ascii="Calibri" w:eastAsia="Times New Roman" w:hAnsi="Calibri" w:cs="Calibri"/>
          <w:b/>
          <w:bCs/>
          <w:sz w:val="20"/>
          <w:szCs w:val="20"/>
        </w:rPr>
      </w:pPr>
      <w:r w:rsidRPr="00323B2F">
        <w:rPr>
          <w:rFonts w:ascii="Calibri" w:eastAsia="Times New Roman" w:hAnsi="Calibri" w:cs="Calibri"/>
          <w:b/>
          <w:bCs/>
          <w:sz w:val="20"/>
          <w:szCs w:val="20"/>
        </w:rPr>
        <w:t>Демографски карактеристики на Општина Прилеп</w:t>
      </w:r>
    </w:p>
    <w:p w14:paraId="6B156AB3"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w:eastAsia="Times New Roman" w:hAnsi="Calibri" w:cs="Calibri"/>
          <w:b/>
          <w:bCs/>
          <w:sz w:val="20"/>
          <w:szCs w:val="20"/>
          <w:lang w:val="en-US"/>
        </w:rPr>
      </w:pPr>
    </w:p>
    <w:p w14:paraId="2FAB3DB4"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360"/>
        <w:rPr>
          <w:rFonts w:ascii="Calibri" w:eastAsia="Times New Roman" w:hAnsi="Calibri" w:cs="Calibri"/>
          <w:sz w:val="20"/>
          <w:szCs w:val="20"/>
        </w:rPr>
      </w:pPr>
      <w:r w:rsidRPr="00323B2F">
        <w:rPr>
          <w:rFonts w:ascii="Calibri" w:eastAsia="Times New Roman" w:hAnsi="Calibri" w:cs="Calibri"/>
          <w:sz w:val="20"/>
          <w:szCs w:val="20"/>
        </w:rPr>
        <w:t>Општина Прилеп се наоѓа во централниот дел од јужното подрачје на Република Македонија.</w:t>
      </w:r>
      <w:r w:rsidRPr="00323B2F">
        <w:rPr>
          <w:rFonts w:ascii="Calibri" w:eastAsia="Times New Roman" w:hAnsi="Calibri" w:cs="Calibri"/>
          <w:sz w:val="20"/>
          <w:szCs w:val="20"/>
          <w:lang w:val="en-US"/>
        </w:rPr>
        <w:t xml:space="preserve"> </w:t>
      </w:r>
      <w:r w:rsidRPr="00323B2F">
        <w:rPr>
          <w:rFonts w:ascii="Calibri" w:eastAsia="Times New Roman" w:hAnsi="Calibri" w:cs="Calibri"/>
          <w:sz w:val="20"/>
          <w:szCs w:val="20"/>
        </w:rPr>
        <w:t>Го</w:t>
      </w:r>
      <w:r w:rsidRPr="00323B2F">
        <w:rPr>
          <w:rFonts w:ascii="Calibri" w:eastAsia="Times New Roman" w:hAnsi="Calibri" w:cs="Calibri"/>
          <w:sz w:val="20"/>
          <w:szCs w:val="20"/>
          <w:lang w:val="en-US"/>
        </w:rPr>
        <w:t xml:space="preserve"> </w:t>
      </w:r>
      <w:r w:rsidRPr="00323B2F">
        <w:rPr>
          <w:rFonts w:ascii="Calibri" w:eastAsia="Times New Roman" w:hAnsi="Calibri" w:cs="Calibri"/>
          <w:sz w:val="20"/>
          <w:szCs w:val="20"/>
        </w:rPr>
        <w:t>зафаќа Прилепското Поле кое го сочинува северниот дел од најголемата котлина во Македонија,</w:t>
      </w:r>
      <w:r w:rsidRPr="00323B2F">
        <w:rPr>
          <w:rFonts w:ascii="Calibri" w:eastAsia="Times New Roman" w:hAnsi="Calibri" w:cs="Calibri"/>
          <w:sz w:val="20"/>
          <w:szCs w:val="20"/>
          <w:lang w:val="en-US"/>
        </w:rPr>
        <w:t xml:space="preserve"> </w:t>
      </w:r>
      <w:r w:rsidRPr="00323B2F">
        <w:rPr>
          <w:rFonts w:ascii="Calibri" w:eastAsia="Times New Roman" w:hAnsi="Calibri" w:cs="Calibri"/>
          <w:sz w:val="20"/>
          <w:szCs w:val="20"/>
        </w:rPr>
        <w:t>Пелагонија. Градот Прилеп се наоѓа на надморска височина од 620-650 метри, а на ридестите падини и до 680 метри. Во составот на општината влегуваат 58 села: Алинци, Беловодица, Беровци, Бешиште, Бонче, Вепрчани, Веселчани, Витолиште, Волково, Врпско, Галичани, Голем Радобил, Големо Коњари, Гуѓаково, Дабница, Дрен, Дуње, Ерековци, Живово, Загорани, Кадино Село, Кален, Канатларци, Клепач, Кокре, Крушевица, Крстец, Леништа, Лопатица, Мажучиште, Мал Радобил, Мало Коњари, Мало Рувци, Манастир, Марул, Никодин, Ново Лагово, Ореовец, Пештани, Плетвар, Подмол, Полчиште, Прилепец, Присад, Ракле, Селце, Смолани, Старо Лагово, Топлица, Тројаци, Тополчани, Тројкрсти, Царевиќ, Чаниште, Чепигово, Чумово, Шелеверци, Штавица.</w:t>
      </w:r>
    </w:p>
    <w:p w14:paraId="576AF2CA"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360"/>
        <w:rPr>
          <w:rFonts w:ascii="Calibri" w:eastAsia="Times New Roman" w:hAnsi="Calibri" w:cs="Calibri"/>
          <w:sz w:val="20"/>
          <w:szCs w:val="20"/>
          <w:lang w:val="en-US"/>
        </w:rPr>
      </w:pPr>
      <w:r w:rsidRPr="00323B2F">
        <w:rPr>
          <w:rFonts w:ascii="Calibri" w:eastAsia="Times New Roman" w:hAnsi="Calibri" w:cs="Calibri"/>
          <w:sz w:val="20"/>
          <w:szCs w:val="20"/>
        </w:rPr>
        <w:t>Општина Прилеп е најпозната во Република Македонија по тутунопроизводството кое зазема најголем дел од вкупното земјоделско производство. Затоа Прилеп е наречен град на тутунот.</w:t>
      </w:r>
    </w:p>
    <w:p w14:paraId="3CF10567"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360"/>
        <w:rPr>
          <w:rFonts w:ascii="Calibri" w:eastAsia="Times New Roman" w:hAnsi="Calibri" w:cs="Calibri"/>
          <w:sz w:val="20"/>
          <w:szCs w:val="20"/>
        </w:rPr>
      </w:pPr>
    </w:p>
    <w:p w14:paraId="056907FA"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w:eastAsia="Times New Roman" w:hAnsi="Calibri" w:cs="Calibri"/>
          <w:b/>
          <w:sz w:val="20"/>
          <w:szCs w:val="20"/>
          <w:lang w:val="en-US"/>
        </w:rPr>
      </w:pPr>
      <w:r w:rsidRPr="00323B2F">
        <w:rPr>
          <w:rFonts w:ascii="Calibri" w:eastAsia="Times New Roman" w:hAnsi="Calibri" w:cs="Calibri"/>
          <w:b/>
          <w:sz w:val="20"/>
          <w:szCs w:val="20"/>
        </w:rPr>
        <w:t>Програмата за еднакви можности нуди еднаквост, можности и придобивки за сите луѓе од сите јавни услуги кои ги нуди општината</w:t>
      </w:r>
    </w:p>
    <w:p w14:paraId="2963C735"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360"/>
        <w:rPr>
          <w:rFonts w:ascii="Calibri" w:eastAsia="Times New Roman" w:hAnsi="Calibri" w:cs="Calibri"/>
          <w:sz w:val="20"/>
          <w:szCs w:val="20"/>
        </w:rPr>
      </w:pPr>
    </w:p>
    <w:p w14:paraId="73DDF75F"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360"/>
        <w:rPr>
          <w:rFonts w:ascii="Calibri" w:eastAsia="Times New Roman" w:hAnsi="Calibri" w:cs="Calibri"/>
          <w:sz w:val="20"/>
          <w:szCs w:val="20"/>
        </w:rPr>
      </w:pPr>
      <w:r w:rsidRPr="00323B2F">
        <w:rPr>
          <w:rFonts w:ascii="Calibri" w:eastAsia="Times New Roman" w:hAnsi="Calibri" w:cs="Calibri"/>
          <w:sz w:val="20"/>
          <w:szCs w:val="20"/>
        </w:rPr>
        <w:t>„Постојат две сили во светот</w:t>
      </w:r>
      <w:r w:rsidRPr="00323B2F">
        <w:rPr>
          <w:rFonts w:ascii="Calibri" w:eastAsia="Times New Roman" w:hAnsi="Calibri" w:cs="Calibri"/>
          <w:sz w:val="20"/>
          <w:szCs w:val="20"/>
          <w:lang w:val="en-US"/>
        </w:rPr>
        <w:t xml:space="preserve">: </w:t>
      </w:r>
      <w:r w:rsidRPr="00323B2F">
        <w:rPr>
          <w:rFonts w:ascii="Calibri" w:eastAsia="Times New Roman" w:hAnsi="Calibri" w:cs="Calibri"/>
          <w:sz w:val="20"/>
          <w:szCs w:val="20"/>
        </w:rPr>
        <w:t>првата е мечот,</w:t>
      </w:r>
      <w:r w:rsidRPr="00323B2F">
        <w:rPr>
          <w:rFonts w:ascii="Calibri" w:eastAsia="Times New Roman" w:hAnsi="Calibri" w:cs="Calibri"/>
          <w:sz w:val="20"/>
          <w:szCs w:val="20"/>
          <w:lang w:val="en-US"/>
        </w:rPr>
        <w:t xml:space="preserve"> </w:t>
      </w:r>
      <w:r w:rsidRPr="00323B2F">
        <w:rPr>
          <w:rFonts w:ascii="Calibri" w:eastAsia="Times New Roman" w:hAnsi="Calibri" w:cs="Calibri"/>
          <w:sz w:val="20"/>
          <w:szCs w:val="20"/>
        </w:rPr>
        <w:t>а другата е пенкалото.</w:t>
      </w:r>
      <w:r w:rsidRPr="00323B2F">
        <w:rPr>
          <w:rFonts w:ascii="Calibri" w:eastAsia="Times New Roman" w:hAnsi="Calibri" w:cs="Calibri"/>
          <w:sz w:val="20"/>
          <w:szCs w:val="20"/>
          <w:lang w:val="en-US"/>
        </w:rPr>
        <w:t xml:space="preserve"> </w:t>
      </w:r>
      <w:r w:rsidRPr="00323B2F">
        <w:rPr>
          <w:rFonts w:ascii="Calibri" w:eastAsia="Times New Roman" w:hAnsi="Calibri" w:cs="Calibri"/>
          <w:sz w:val="20"/>
          <w:szCs w:val="20"/>
        </w:rPr>
        <w:t>Постои огромна конкуренција и ривалство меѓу овие две.</w:t>
      </w:r>
      <w:r w:rsidRPr="00323B2F">
        <w:rPr>
          <w:rFonts w:ascii="Calibri" w:eastAsia="Times New Roman" w:hAnsi="Calibri" w:cs="Calibri"/>
          <w:sz w:val="20"/>
          <w:szCs w:val="20"/>
          <w:lang w:val="en-US"/>
        </w:rPr>
        <w:t xml:space="preserve"> </w:t>
      </w:r>
      <w:r w:rsidRPr="00323B2F">
        <w:rPr>
          <w:rFonts w:ascii="Calibri" w:eastAsia="Times New Roman" w:hAnsi="Calibri" w:cs="Calibri"/>
          <w:sz w:val="20"/>
          <w:szCs w:val="20"/>
        </w:rPr>
        <w:t>Постои и трета сила посилна од претходните две,</w:t>
      </w:r>
      <w:r w:rsidRPr="00323B2F">
        <w:rPr>
          <w:rFonts w:ascii="Calibri" w:eastAsia="Times New Roman" w:hAnsi="Calibri" w:cs="Calibri"/>
          <w:sz w:val="20"/>
          <w:szCs w:val="20"/>
          <w:lang w:val="en-US"/>
        </w:rPr>
        <w:t xml:space="preserve"> </w:t>
      </w:r>
      <w:r w:rsidRPr="00323B2F">
        <w:rPr>
          <w:rFonts w:ascii="Calibri" w:eastAsia="Times New Roman" w:hAnsi="Calibri" w:cs="Calibri"/>
          <w:sz w:val="20"/>
          <w:szCs w:val="20"/>
        </w:rPr>
        <w:t>силата на жената.“</w:t>
      </w:r>
    </w:p>
    <w:p w14:paraId="2567DD6B"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360"/>
        <w:rPr>
          <w:rFonts w:ascii="Calibri" w:eastAsia="Times New Roman" w:hAnsi="Calibri" w:cs="Calibri"/>
          <w:sz w:val="20"/>
          <w:szCs w:val="20"/>
        </w:rPr>
      </w:pPr>
      <w:r w:rsidRPr="00323B2F">
        <w:rPr>
          <w:rFonts w:ascii="Calibri" w:eastAsia="Times New Roman" w:hAnsi="Calibri" w:cs="Calibri"/>
          <w:sz w:val="20"/>
          <w:szCs w:val="20"/>
        </w:rPr>
        <w:t>Положбата која жените ја чувствуваат може да има најразлични форми на дискриминација,</w:t>
      </w:r>
      <w:r w:rsidRPr="00323B2F">
        <w:rPr>
          <w:rFonts w:ascii="Calibri" w:eastAsia="Times New Roman" w:hAnsi="Calibri" w:cs="Calibri"/>
          <w:sz w:val="20"/>
          <w:szCs w:val="20"/>
          <w:lang w:val="en-US"/>
        </w:rPr>
        <w:t xml:space="preserve"> </w:t>
      </w:r>
      <w:r w:rsidRPr="00323B2F">
        <w:rPr>
          <w:rFonts w:ascii="Calibri" w:eastAsia="Times New Roman" w:hAnsi="Calibri" w:cs="Calibri"/>
          <w:sz w:val="20"/>
          <w:szCs w:val="20"/>
        </w:rPr>
        <w:t>потценување,</w:t>
      </w:r>
      <w:r w:rsidRPr="00323B2F">
        <w:rPr>
          <w:rFonts w:ascii="Calibri" w:eastAsia="Times New Roman" w:hAnsi="Calibri" w:cs="Calibri"/>
          <w:sz w:val="20"/>
          <w:szCs w:val="20"/>
          <w:lang w:val="en-US"/>
        </w:rPr>
        <w:t xml:space="preserve"> </w:t>
      </w:r>
      <w:r w:rsidRPr="00323B2F">
        <w:rPr>
          <w:rFonts w:ascii="Calibri" w:eastAsia="Times New Roman" w:hAnsi="Calibri" w:cs="Calibri"/>
          <w:sz w:val="20"/>
          <w:szCs w:val="20"/>
        </w:rPr>
        <w:t>навреда,</w:t>
      </w:r>
      <w:r w:rsidRPr="00323B2F">
        <w:rPr>
          <w:rFonts w:ascii="Calibri" w:eastAsia="Times New Roman" w:hAnsi="Calibri" w:cs="Calibri"/>
          <w:sz w:val="20"/>
          <w:szCs w:val="20"/>
          <w:lang w:val="en-US"/>
        </w:rPr>
        <w:t xml:space="preserve"> </w:t>
      </w:r>
      <w:r w:rsidRPr="00323B2F">
        <w:rPr>
          <w:rFonts w:ascii="Calibri" w:eastAsia="Times New Roman" w:hAnsi="Calibri" w:cs="Calibri"/>
          <w:sz w:val="20"/>
          <w:szCs w:val="20"/>
        </w:rPr>
        <w:t>контрола,</w:t>
      </w:r>
      <w:r w:rsidRPr="00323B2F">
        <w:rPr>
          <w:rFonts w:ascii="Calibri" w:eastAsia="Times New Roman" w:hAnsi="Calibri" w:cs="Calibri"/>
          <w:sz w:val="20"/>
          <w:szCs w:val="20"/>
          <w:lang w:val="en-US"/>
        </w:rPr>
        <w:t xml:space="preserve"> </w:t>
      </w:r>
      <w:r w:rsidRPr="00323B2F">
        <w:rPr>
          <w:rFonts w:ascii="Calibri" w:eastAsia="Times New Roman" w:hAnsi="Calibri" w:cs="Calibri"/>
          <w:sz w:val="20"/>
          <w:szCs w:val="20"/>
        </w:rPr>
        <w:t>угнетеност,</w:t>
      </w:r>
      <w:r w:rsidRPr="00323B2F">
        <w:rPr>
          <w:rFonts w:ascii="Calibri" w:eastAsia="Times New Roman" w:hAnsi="Calibri" w:cs="Calibri"/>
          <w:sz w:val="20"/>
          <w:szCs w:val="20"/>
          <w:lang w:val="en-US"/>
        </w:rPr>
        <w:t xml:space="preserve"> </w:t>
      </w:r>
      <w:r w:rsidRPr="00323B2F">
        <w:rPr>
          <w:rFonts w:ascii="Calibri" w:eastAsia="Times New Roman" w:hAnsi="Calibri" w:cs="Calibri"/>
          <w:sz w:val="20"/>
          <w:szCs w:val="20"/>
        </w:rPr>
        <w:t>насилство во семејството,</w:t>
      </w:r>
      <w:r w:rsidRPr="00323B2F">
        <w:rPr>
          <w:rFonts w:ascii="Calibri" w:eastAsia="Times New Roman" w:hAnsi="Calibri" w:cs="Calibri"/>
          <w:sz w:val="20"/>
          <w:szCs w:val="20"/>
          <w:lang w:val="en-US"/>
        </w:rPr>
        <w:t xml:space="preserve"> </w:t>
      </w:r>
      <w:r w:rsidRPr="00323B2F">
        <w:rPr>
          <w:rFonts w:ascii="Calibri" w:eastAsia="Times New Roman" w:hAnsi="Calibri" w:cs="Calibri"/>
          <w:sz w:val="20"/>
          <w:szCs w:val="20"/>
        </w:rPr>
        <w:t>на работното место или во општеството.</w:t>
      </w:r>
      <w:r w:rsidRPr="00323B2F">
        <w:rPr>
          <w:rFonts w:ascii="Calibri" w:eastAsia="Times New Roman" w:hAnsi="Calibri" w:cs="Calibri"/>
          <w:sz w:val="20"/>
          <w:szCs w:val="20"/>
          <w:lang w:val="en-US"/>
        </w:rPr>
        <w:t xml:space="preserve"> </w:t>
      </w:r>
      <w:r w:rsidRPr="00323B2F">
        <w:rPr>
          <w:rFonts w:ascii="Calibri" w:eastAsia="Times New Roman" w:hAnsi="Calibri" w:cs="Calibri"/>
          <w:sz w:val="20"/>
          <w:szCs w:val="20"/>
        </w:rPr>
        <w:t>Тоа чувство може да ја уништи самопочитта и самодовербата кај жените и да ги ограничи нивните аспирации.</w:t>
      </w:r>
    </w:p>
    <w:p w14:paraId="1CA6068C"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w:eastAsia="Times New Roman" w:hAnsi="Calibri" w:cs="Calibri"/>
          <w:sz w:val="20"/>
          <w:szCs w:val="20"/>
        </w:rPr>
      </w:pPr>
      <w:r w:rsidRPr="00323B2F">
        <w:rPr>
          <w:rFonts w:ascii="Calibri" w:eastAsia="Times New Roman" w:hAnsi="Calibri" w:cs="Calibri"/>
          <w:sz w:val="20"/>
          <w:szCs w:val="20"/>
        </w:rPr>
        <w:t>Наметнувањето на ограничување кога станува збор за напуштање на домашниот простор, строга поделба на приватно и јавно,</w:t>
      </w:r>
      <w:r w:rsidRPr="00323B2F">
        <w:rPr>
          <w:rFonts w:ascii="Calibri" w:eastAsia="Times New Roman" w:hAnsi="Calibri" w:cs="Calibri"/>
          <w:sz w:val="20"/>
          <w:szCs w:val="20"/>
          <w:lang w:val="en-US"/>
        </w:rPr>
        <w:t xml:space="preserve"> </w:t>
      </w:r>
      <w:r w:rsidRPr="00323B2F">
        <w:rPr>
          <w:rFonts w:ascii="Calibri" w:eastAsia="Times New Roman" w:hAnsi="Calibri" w:cs="Calibri"/>
          <w:sz w:val="20"/>
          <w:szCs w:val="20"/>
        </w:rPr>
        <w:t>ограничување врз интеракција со личности од спротивен пол итн.</w:t>
      </w:r>
      <w:r w:rsidRPr="00323B2F">
        <w:rPr>
          <w:rFonts w:ascii="Calibri" w:eastAsia="Times New Roman" w:hAnsi="Calibri" w:cs="Calibri"/>
          <w:sz w:val="20"/>
          <w:szCs w:val="20"/>
          <w:lang w:val="en-US"/>
        </w:rPr>
        <w:t xml:space="preserve"> </w:t>
      </w:r>
      <w:r w:rsidRPr="00323B2F">
        <w:rPr>
          <w:rFonts w:ascii="Calibri" w:eastAsia="Times New Roman" w:hAnsi="Calibri" w:cs="Calibri"/>
          <w:sz w:val="20"/>
          <w:szCs w:val="20"/>
        </w:rPr>
        <w:t>ја контролира мобилноста и слободата на жената.</w:t>
      </w:r>
    </w:p>
    <w:p w14:paraId="2855F6F0"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360"/>
        <w:rPr>
          <w:rFonts w:ascii="Calibri" w:eastAsia="Times New Roman" w:hAnsi="Calibri" w:cs="Calibri"/>
          <w:sz w:val="20"/>
          <w:szCs w:val="20"/>
        </w:rPr>
      </w:pPr>
      <w:r w:rsidRPr="00323B2F">
        <w:rPr>
          <w:rFonts w:ascii="Calibri" w:eastAsia="Times New Roman" w:hAnsi="Calibri" w:cs="Calibri"/>
          <w:sz w:val="20"/>
          <w:szCs w:val="20"/>
        </w:rPr>
        <w:t>Обврските со репродукција на општеството,</w:t>
      </w:r>
      <w:r w:rsidRPr="00323B2F">
        <w:rPr>
          <w:rFonts w:ascii="Calibri" w:eastAsia="Times New Roman" w:hAnsi="Calibri" w:cs="Calibri"/>
          <w:sz w:val="20"/>
          <w:szCs w:val="20"/>
          <w:lang w:val="en-US"/>
        </w:rPr>
        <w:t xml:space="preserve"> </w:t>
      </w:r>
      <w:r w:rsidRPr="00323B2F">
        <w:rPr>
          <w:rFonts w:ascii="Calibri" w:eastAsia="Times New Roman" w:hAnsi="Calibri" w:cs="Calibri"/>
          <w:sz w:val="20"/>
          <w:szCs w:val="20"/>
        </w:rPr>
        <w:t>обезбедување основни потреби за семејството и грижата за домаќинството,</w:t>
      </w:r>
      <w:r w:rsidRPr="00323B2F">
        <w:rPr>
          <w:rFonts w:ascii="Calibri" w:eastAsia="Times New Roman" w:hAnsi="Calibri" w:cs="Calibri"/>
          <w:sz w:val="20"/>
          <w:szCs w:val="20"/>
          <w:lang w:val="en-US"/>
        </w:rPr>
        <w:t xml:space="preserve"> </w:t>
      </w:r>
      <w:r w:rsidRPr="00323B2F">
        <w:rPr>
          <w:rFonts w:ascii="Calibri" w:eastAsia="Times New Roman" w:hAnsi="Calibri" w:cs="Calibri"/>
          <w:sz w:val="20"/>
          <w:szCs w:val="20"/>
        </w:rPr>
        <w:t>грижа за домот и децата скоро сосема паѓаат врз плеќите на жената.</w:t>
      </w:r>
    </w:p>
    <w:p w14:paraId="04EF1302"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360"/>
        <w:rPr>
          <w:rFonts w:ascii="Calibri" w:eastAsia="Times New Roman" w:hAnsi="Calibri" w:cs="Calibri"/>
          <w:sz w:val="20"/>
          <w:szCs w:val="20"/>
        </w:rPr>
      </w:pPr>
      <w:r w:rsidRPr="00323B2F">
        <w:rPr>
          <w:rFonts w:ascii="Calibri" w:eastAsia="Times New Roman" w:hAnsi="Calibri" w:cs="Calibri"/>
          <w:sz w:val="20"/>
          <w:szCs w:val="20"/>
        </w:rPr>
        <w:t>Кога ќе ги запрашате луѓето што работат,</w:t>
      </w:r>
      <w:r w:rsidRPr="00323B2F">
        <w:rPr>
          <w:rFonts w:ascii="Calibri" w:eastAsia="Times New Roman" w:hAnsi="Calibri" w:cs="Calibri"/>
          <w:sz w:val="20"/>
          <w:szCs w:val="20"/>
          <w:lang w:val="en-US"/>
        </w:rPr>
        <w:t xml:space="preserve"> </w:t>
      </w:r>
      <w:r w:rsidRPr="00323B2F">
        <w:rPr>
          <w:rFonts w:ascii="Calibri" w:eastAsia="Times New Roman" w:hAnsi="Calibri" w:cs="Calibri"/>
          <w:sz w:val="20"/>
          <w:szCs w:val="20"/>
        </w:rPr>
        <w:t>одговорот најчесто се однесува на нивната продуктивна работа,</w:t>
      </w:r>
      <w:r w:rsidRPr="00323B2F">
        <w:rPr>
          <w:rFonts w:ascii="Calibri" w:eastAsia="Times New Roman" w:hAnsi="Calibri" w:cs="Calibri"/>
          <w:sz w:val="20"/>
          <w:szCs w:val="20"/>
          <w:lang w:val="en-US"/>
        </w:rPr>
        <w:t xml:space="preserve"> </w:t>
      </w:r>
      <w:r w:rsidRPr="00323B2F">
        <w:rPr>
          <w:rFonts w:ascii="Calibri" w:eastAsia="Times New Roman" w:hAnsi="Calibri" w:cs="Calibri"/>
          <w:sz w:val="20"/>
          <w:szCs w:val="20"/>
        </w:rPr>
        <w:t>односно работата што е платена или носи приход.</w:t>
      </w:r>
      <w:r w:rsidRPr="00323B2F">
        <w:rPr>
          <w:rFonts w:ascii="Calibri" w:eastAsia="Times New Roman" w:hAnsi="Calibri" w:cs="Calibri"/>
          <w:sz w:val="20"/>
          <w:szCs w:val="20"/>
          <w:lang w:val="en-US"/>
        </w:rPr>
        <w:t xml:space="preserve"> </w:t>
      </w:r>
      <w:r w:rsidRPr="00323B2F">
        <w:rPr>
          <w:rFonts w:ascii="Calibri" w:eastAsia="Times New Roman" w:hAnsi="Calibri" w:cs="Calibri"/>
          <w:sz w:val="20"/>
          <w:szCs w:val="20"/>
        </w:rPr>
        <w:t>И мажите и жените можат да бидат вклучени во продуктивните активности без да се разликуваат во зависност од родовата поделба на труд.</w:t>
      </w:r>
    </w:p>
    <w:p w14:paraId="62B8E195"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w:eastAsia="Times New Roman" w:hAnsi="Calibri" w:cs="Calibri"/>
          <w:sz w:val="20"/>
          <w:szCs w:val="20"/>
        </w:rPr>
      </w:pPr>
      <w:r w:rsidRPr="00323B2F">
        <w:rPr>
          <w:rFonts w:ascii="Calibri" w:eastAsia="Times New Roman" w:hAnsi="Calibri" w:cs="Calibri"/>
          <w:sz w:val="20"/>
          <w:szCs w:val="20"/>
          <w:lang w:val="en-US"/>
        </w:rPr>
        <w:t xml:space="preserve">  </w:t>
      </w:r>
      <w:r w:rsidRPr="00323B2F">
        <w:rPr>
          <w:rFonts w:ascii="Calibri" w:eastAsia="Times New Roman" w:hAnsi="Calibri" w:cs="Calibri"/>
          <w:sz w:val="20"/>
          <w:szCs w:val="20"/>
        </w:rPr>
        <w:t>Важно е да се забележи дека и жените и мажите можат да работат на ниво на заедница.</w:t>
      </w:r>
      <w:r w:rsidRPr="00323B2F">
        <w:rPr>
          <w:rFonts w:ascii="Calibri" w:eastAsia="Times New Roman" w:hAnsi="Calibri" w:cs="Calibri"/>
          <w:sz w:val="20"/>
          <w:szCs w:val="20"/>
          <w:lang w:val="en-US"/>
        </w:rPr>
        <w:t xml:space="preserve"> </w:t>
      </w:r>
      <w:r w:rsidRPr="00323B2F">
        <w:rPr>
          <w:rFonts w:ascii="Calibri" w:eastAsia="Times New Roman" w:hAnsi="Calibri" w:cs="Calibri"/>
          <w:sz w:val="20"/>
          <w:szCs w:val="20"/>
        </w:rPr>
        <w:t>Како резултат на тоа жените и мажите имаат различно животно искуство,</w:t>
      </w:r>
      <w:r w:rsidRPr="00323B2F">
        <w:rPr>
          <w:rFonts w:ascii="Calibri" w:eastAsia="Times New Roman" w:hAnsi="Calibri" w:cs="Calibri"/>
          <w:sz w:val="20"/>
          <w:szCs w:val="20"/>
          <w:lang w:val="en-US"/>
        </w:rPr>
        <w:t xml:space="preserve"> </w:t>
      </w:r>
      <w:r w:rsidRPr="00323B2F">
        <w:rPr>
          <w:rFonts w:ascii="Calibri" w:eastAsia="Times New Roman" w:hAnsi="Calibri" w:cs="Calibri"/>
          <w:sz w:val="20"/>
          <w:szCs w:val="20"/>
        </w:rPr>
        <w:t>знаење,</w:t>
      </w:r>
      <w:r w:rsidRPr="00323B2F">
        <w:rPr>
          <w:rFonts w:ascii="Calibri" w:eastAsia="Times New Roman" w:hAnsi="Calibri" w:cs="Calibri"/>
          <w:sz w:val="20"/>
          <w:szCs w:val="20"/>
          <w:lang w:val="en-US"/>
        </w:rPr>
        <w:t xml:space="preserve"> </w:t>
      </w:r>
      <w:r w:rsidRPr="00323B2F">
        <w:rPr>
          <w:rFonts w:ascii="Calibri" w:eastAsia="Times New Roman" w:hAnsi="Calibri" w:cs="Calibri"/>
          <w:sz w:val="20"/>
          <w:szCs w:val="20"/>
        </w:rPr>
        <w:t>перспективи и приоритети.</w:t>
      </w:r>
      <w:r w:rsidRPr="00323B2F">
        <w:rPr>
          <w:rFonts w:ascii="Calibri" w:eastAsia="Times New Roman" w:hAnsi="Calibri" w:cs="Calibri"/>
          <w:sz w:val="20"/>
          <w:szCs w:val="20"/>
          <w:lang w:val="en-US"/>
        </w:rPr>
        <w:t xml:space="preserve"> </w:t>
      </w:r>
      <w:r w:rsidRPr="00323B2F">
        <w:rPr>
          <w:rFonts w:ascii="Calibri" w:eastAsia="Times New Roman" w:hAnsi="Calibri" w:cs="Calibri"/>
          <w:sz w:val="20"/>
          <w:szCs w:val="20"/>
        </w:rPr>
        <w:t>Едно здраво општество секогаш ќе ги почитува и вреднува позитивните аспекти на овие разлики и ќе ги користи за свое подобрување.</w:t>
      </w:r>
      <w:r w:rsidRPr="00323B2F">
        <w:rPr>
          <w:rFonts w:ascii="Calibri" w:eastAsia="Times New Roman" w:hAnsi="Calibri" w:cs="Calibri"/>
          <w:sz w:val="20"/>
          <w:szCs w:val="20"/>
          <w:lang w:val="en-US"/>
        </w:rPr>
        <w:t xml:space="preserve"> </w:t>
      </w:r>
      <w:r w:rsidRPr="00323B2F">
        <w:rPr>
          <w:rFonts w:ascii="Calibri" w:eastAsia="Times New Roman" w:hAnsi="Calibri" w:cs="Calibri"/>
          <w:sz w:val="20"/>
          <w:szCs w:val="20"/>
        </w:rPr>
        <w:t>Општата цел на развојот е да се подобрат животните услови на луѓето.</w:t>
      </w:r>
    </w:p>
    <w:p w14:paraId="69B2F142"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360"/>
        <w:rPr>
          <w:rFonts w:ascii="Calibri" w:eastAsia="Times New Roman" w:hAnsi="Calibri" w:cs="Calibri"/>
          <w:sz w:val="20"/>
          <w:szCs w:val="20"/>
        </w:rPr>
      </w:pPr>
      <w:r w:rsidRPr="00323B2F">
        <w:rPr>
          <w:rFonts w:ascii="Calibri" w:eastAsia="Times New Roman" w:hAnsi="Calibri" w:cs="Calibri"/>
          <w:sz w:val="20"/>
          <w:szCs w:val="20"/>
        </w:rPr>
        <w:t>Женските права се човекови права!</w:t>
      </w:r>
    </w:p>
    <w:p w14:paraId="10DE72E8"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360"/>
        <w:rPr>
          <w:rFonts w:ascii="Calibri" w:eastAsia="Times New Roman" w:hAnsi="Calibri" w:cs="Calibri"/>
          <w:sz w:val="20"/>
          <w:szCs w:val="20"/>
        </w:rPr>
      </w:pPr>
      <w:r w:rsidRPr="00323B2F">
        <w:rPr>
          <w:rFonts w:ascii="Calibri" w:eastAsia="Times New Roman" w:hAnsi="Calibri" w:cs="Calibri"/>
          <w:sz w:val="20"/>
          <w:szCs w:val="20"/>
        </w:rPr>
        <w:t>Од тие причини,</w:t>
      </w:r>
      <w:r w:rsidRPr="00323B2F">
        <w:rPr>
          <w:rFonts w:ascii="Calibri" w:eastAsia="Times New Roman" w:hAnsi="Calibri" w:cs="Calibri"/>
          <w:sz w:val="20"/>
          <w:szCs w:val="20"/>
          <w:lang w:val="en-US"/>
        </w:rPr>
        <w:t xml:space="preserve"> </w:t>
      </w:r>
      <w:r w:rsidRPr="00323B2F">
        <w:rPr>
          <w:rFonts w:ascii="Calibri" w:eastAsia="Times New Roman" w:hAnsi="Calibri" w:cs="Calibri"/>
          <w:sz w:val="20"/>
          <w:szCs w:val="20"/>
        </w:rPr>
        <w:t>во рамките на единиците на локалната самоуправа на општина Прилеп, во рамките на советот е предвидено функционирање на комисија за еднакви можности преку која треба да се третираат и решаваат проблемите на жените, но и на сите целни групи кои биле предмет на дискриминација во разни области.</w:t>
      </w:r>
    </w:p>
    <w:p w14:paraId="40EAE069" w14:textId="77777777" w:rsidR="00323B2F" w:rsidRPr="00323B2F" w:rsidRDefault="00323B2F" w:rsidP="00323B2F">
      <w:pPr>
        <w:pBdr>
          <w:top w:val="none" w:sz="0" w:space="0" w:color="auto"/>
          <w:left w:val="none" w:sz="0" w:space="0" w:color="auto"/>
          <w:bottom w:val="single" w:sz="12" w:space="1" w:color="2E74B5"/>
          <w:right w:val="none" w:sz="0" w:space="0" w:color="auto"/>
          <w:between w:val="none" w:sz="0" w:space="0" w:color="auto"/>
          <w:bar w:val="none" w:sz="0" w:color="auto"/>
        </w:pBdr>
        <w:spacing w:before="600" w:after="80" w:line="240" w:lineRule="auto"/>
        <w:outlineLvl w:val="0"/>
        <w:rPr>
          <w:rFonts w:ascii="Calibri" w:eastAsia="Times New Roman" w:hAnsi="Calibri" w:cs="Calibri"/>
          <w:b/>
          <w:bCs/>
          <w:color w:val="2E74B5"/>
          <w:sz w:val="20"/>
          <w:szCs w:val="20"/>
        </w:rPr>
      </w:pPr>
      <w:bookmarkStart w:id="1" w:name="_Toc129255249"/>
      <w:r w:rsidRPr="00323B2F">
        <w:rPr>
          <w:rFonts w:ascii="Calibri" w:eastAsia="Times New Roman" w:hAnsi="Calibri" w:cs="Calibri"/>
          <w:b/>
          <w:bCs/>
          <w:color w:val="2E74B5"/>
          <w:sz w:val="20"/>
          <w:szCs w:val="20"/>
        </w:rPr>
        <w:t>Цели на делување</w:t>
      </w:r>
      <w:bookmarkEnd w:id="1"/>
    </w:p>
    <w:p w14:paraId="0DAFE37B"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360"/>
        <w:rPr>
          <w:rFonts w:ascii="Calibri" w:eastAsia="Times New Roman" w:hAnsi="Calibri" w:cs="Calibri"/>
          <w:sz w:val="20"/>
          <w:szCs w:val="20"/>
        </w:rPr>
      </w:pPr>
    </w:p>
    <w:p w14:paraId="2FB6962A"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360"/>
        <w:rPr>
          <w:rFonts w:ascii="Calibri" w:eastAsia="Times New Roman" w:hAnsi="Calibri" w:cs="Calibri"/>
          <w:sz w:val="20"/>
          <w:szCs w:val="20"/>
        </w:rPr>
      </w:pPr>
      <w:r w:rsidRPr="00323B2F">
        <w:rPr>
          <w:rFonts w:ascii="Calibri" w:eastAsia="Times New Roman" w:hAnsi="Calibri" w:cs="Calibri"/>
          <w:sz w:val="20"/>
          <w:szCs w:val="20"/>
        </w:rPr>
        <w:t>Комисијата за еднакви можности третира прашања поврзани со жената од областа на родова дискриминација, но и на сите целни групи кои биле предмет на дискриминација во нашето општество. Целта на програмата за еднакви можности за 2023 година е да има зголемување на капацитете на КЕМ, мерење и анализи кои ги третираат родовите аспекти и нивно редовно публикување, воспоставување родовоодговорни процедури и механизми, зголемување на учество на жените и мажите во донесувањето одлуки во Општина Прилеп и јакнење на жени/мажи.</w:t>
      </w:r>
    </w:p>
    <w:p w14:paraId="0AAB90BE"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360"/>
        <w:rPr>
          <w:rFonts w:ascii="Calibri" w:eastAsia="Times New Roman" w:hAnsi="Calibri" w:cs="Calibri"/>
          <w:sz w:val="20"/>
          <w:szCs w:val="20"/>
        </w:rPr>
      </w:pPr>
    </w:p>
    <w:p w14:paraId="72DC8770" w14:textId="77777777" w:rsidR="00323B2F" w:rsidRPr="00323B2F" w:rsidRDefault="00323B2F" w:rsidP="00897ABD">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Calibri" w:eastAsia="Times New Roman" w:hAnsi="Calibri" w:cs="Calibri"/>
          <w:sz w:val="20"/>
          <w:szCs w:val="20"/>
        </w:rPr>
      </w:pPr>
      <w:r w:rsidRPr="00323B2F">
        <w:rPr>
          <w:rFonts w:ascii="Calibri" w:eastAsia="Times New Roman" w:hAnsi="Calibri" w:cs="Calibri"/>
          <w:sz w:val="20"/>
          <w:szCs w:val="20"/>
        </w:rPr>
        <w:t>Жени</w:t>
      </w:r>
    </w:p>
    <w:p w14:paraId="1144B94B" w14:textId="77777777" w:rsidR="00323B2F" w:rsidRPr="00323B2F" w:rsidRDefault="00323B2F" w:rsidP="00897ABD">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Calibri" w:eastAsia="Times New Roman" w:hAnsi="Calibri" w:cs="Calibri"/>
          <w:sz w:val="20"/>
          <w:szCs w:val="20"/>
        </w:rPr>
      </w:pPr>
      <w:r w:rsidRPr="00323B2F">
        <w:rPr>
          <w:rFonts w:ascii="Calibri" w:eastAsia="Times New Roman" w:hAnsi="Calibri" w:cs="Calibri"/>
          <w:sz w:val="20"/>
          <w:szCs w:val="20"/>
        </w:rPr>
        <w:t>Малолетни родители</w:t>
      </w:r>
    </w:p>
    <w:p w14:paraId="1485316A" w14:textId="77777777" w:rsidR="00323B2F" w:rsidRPr="00323B2F" w:rsidRDefault="00323B2F" w:rsidP="00897ABD">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Calibri" w:eastAsia="Times New Roman" w:hAnsi="Calibri" w:cs="Calibri"/>
          <w:sz w:val="20"/>
          <w:szCs w:val="20"/>
        </w:rPr>
      </w:pPr>
      <w:r w:rsidRPr="00323B2F">
        <w:rPr>
          <w:rFonts w:ascii="Calibri" w:eastAsia="Times New Roman" w:hAnsi="Calibri" w:cs="Calibri"/>
          <w:sz w:val="20"/>
          <w:szCs w:val="20"/>
        </w:rPr>
        <w:t>Припадници на ромска заедница</w:t>
      </w:r>
    </w:p>
    <w:p w14:paraId="54C567B4" w14:textId="77777777" w:rsidR="00323B2F" w:rsidRPr="00323B2F" w:rsidRDefault="00323B2F" w:rsidP="00897ABD">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Calibri" w:eastAsia="Times New Roman" w:hAnsi="Calibri" w:cs="Calibri"/>
          <w:sz w:val="20"/>
          <w:szCs w:val="20"/>
        </w:rPr>
      </w:pPr>
      <w:r w:rsidRPr="00323B2F">
        <w:rPr>
          <w:rFonts w:ascii="Calibri" w:eastAsia="Times New Roman" w:hAnsi="Calibri" w:cs="Calibri"/>
          <w:sz w:val="20"/>
          <w:szCs w:val="20"/>
        </w:rPr>
        <w:t>Ранливи граѓани со психо-физички ограничувања</w:t>
      </w:r>
    </w:p>
    <w:p w14:paraId="34284712" w14:textId="77777777" w:rsidR="00323B2F" w:rsidRPr="00323B2F" w:rsidRDefault="00323B2F" w:rsidP="00897ABD">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Calibri" w:eastAsia="Times New Roman" w:hAnsi="Calibri" w:cs="Calibri"/>
          <w:sz w:val="20"/>
          <w:szCs w:val="20"/>
        </w:rPr>
      </w:pPr>
      <w:r w:rsidRPr="00323B2F">
        <w:rPr>
          <w:rFonts w:ascii="Calibri" w:eastAsia="Times New Roman" w:hAnsi="Calibri" w:cs="Calibri"/>
          <w:sz w:val="20"/>
          <w:szCs w:val="20"/>
        </w:rPr>
        <w:t>Деца и лица со попречености</w:t>
      </w:r>
    </w:p>
    <w:p w14:paraId="083B5FD9" w14:textId="77777777" w:rsidR="00323B2F" w:rsidRPr="00323B2F" w:rsidRDefault="00323B2F" w:rsidP="00897ABD">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Calibri" w:eastAsia="Times New Roman" w:hAnsi="Calibri" w:cs="Calibri"/>
          <w:sz w:val="20"/>
          <w:szCs w:val="20"/>
        </w:rPr>
      </w:pPr>
      <w:r w:rsidRPr="00323B2F">
        <w:rPr>
          <w:rFonts w:ascii="Calibri" w:eastAsia="Times New Roman" w:hAnsi="Calibri" w:cs="Calibri"/>
          <w:sz w:val="20"/>
          <w:szCs w:val="20"/>
        </w:rPr>
        <w:t>Жени вклучени во политика, новинарство и бизнис секторот</w:t>
      </w:r>
    </w:p>
    <w:p w14:paraId="68D8C74B" w14:textId="77777777" w:rsidR="00323B2F" w:rsidRPr="00323B2F" w:rsidRDefault="00323B2F" w:rsidP="00897ABD">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Calibri" w:eastAsia="Times New Roman" w:hAnsi="Calibri" w:cs="Calibri"/>
          <w:sz w:val="20"/>
          <w:szCs w:val="20"/>
        </w:rPr>
      </w:pPr>
      <w:r w:rsidRPr="00323B2F">
        <w:rPr>
          <w:rFonts w:ascii="Calibri" w:eastAsia="Times New Roman" w:hAnsi="Calibri" w:cs="Calibri"/>
          <w:sz w:val="20"/>
          <w:szCs w:val="20"/>
        </w:rPr>
        <w:t>Рурални жени</w:t>
      </w:r>
    </w:p>
    <w:p w14:paraId="5F6282AD"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Calibri" w:eastAsia="Times New Roman" w:hAnsi="Calibri" w:cs="Calibri"/>
          <w:sz w:val="20"/>
          <w:szCs w:val="20"/>
        </w:rPr>
      </w:pPr>
    </w:p>
    <w:p w14:paraId="613C1F68" w14:textId="77777777" w:rsidR="00323B2F" w:rsidRPr="00323B2F" w:rsidRDefault="00323B2F" w:rsidP="00323B2F">
      <w:pPr>
        <w:pBdr>
          <w:top w:val="none" w:sz="0" w:space="0" w:color="auto"/>
          <w:left w:val="none" w:sz="0" w:space="0" w:color="auto"/>
          <w:bottom w:val="single" w:sz="12" w:space="1" w:color="2E74B5"/>
          <w:right w:val="none" w:sz="0" w:space="0" w:color="auto"/>
          <w:between w:val="none" w:sz="0" w:space="0" w:color="auto"/>
          <w:bar w:val="none" w:sz="0" w:color="auto"/>
        </w:pBdr>
        <w:spacing w:before="600" w:after="80" w:line="240" w:lineRule="auto"/>
        <w:outlineLvl w:val="0"/>
        <w:rPr>
          <w:rFonts w:ascii="Calibri" w:eastAsia="Times New Roman" w:hAnsi="Calibri" w:cs="Calibri"/>
          <w:b/>
          <w:bCs/>
          <w:color w:val="2E74B5"/>
          <w:sz w:val="20"/>
          <w:szCs w:val="20"/>
        </w:rPr>
      </w:pPr>
      <w:bookmarkStart w:id="2" w:name="_Toc129255250"/>
      <w:r w:rsidRPr="00323B2F">
        <w:rPr>
          <w:rFonts w:ascii="Calibri" w:eastAsia="Times New Roman" w:hAnsi="Calibri" w:cs="Calibri"/>
          <w:b/>
          <w:bCs/>
          <w:color w:val="2E74B5"/>
          <w:sz w:val="20"/>
          <w:szCs w:val="20"/>
        </w:rPr>
        <w:t>Цели</w:t>
      </w:r>
      <w:bookmarkEnd w:id="2"/>
    </w:p>
    <w:p w14:paraId="5A8DBC96"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360"/>
        <w:rPr>
          <w:rFonts w:ascii="Calibri" w:eastAsia="Times New Roman" w:hAnsi="Calibri" w:cs="Calibri"/>
          <w:sz w:val="20"/>
          <w:szCs w:val="20"/>
        </w:rPr>
      </w:pPr>
    </w:p>
    <w:p w14:paraId="0A889E3D" w14:textId="77777777" w:rsidR="00323B2F" w:rsidRPr="00323B2F" w:rsidRDefault="00323B2F" w:rsidP="00897ABD">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Calibri" w:eastAsia="Times New Roman" w:hAnsi="Calibri" w:cs="Calibri"/>
          <w:sz w:val="20"/>
          <w:szCs w:val="20"/>
        </w:rPr>
      </w:pPr>
      <w:r w:rsidRPr="00323B2F">
        <w:rPr>
          <w:rFonts w:ascii="Calibri" w:eastAsia="Times New Roman" w:hAnsi="Calibri" w:cs="Calibri"/>
          <w:sz w:val="20"/>
          <w:szCs w:val="20"/>
        </w:rPr>
        <w:t xml:space="preserve">Соодветен третман и превенција од насилство врз жени или други членови </w:t>
      </w:r>
      <w:r w:rsidRPr="00323B2F">
        <w:rPr>
          <w:rFonts w:ascii="Calibri" w:eastAsia="Times New Roman" w:hAnsi="Calibri" w:cs="Calibri"/>
          <w:color w:val="000000"/>
          <w:sz w:val="20"/>
          <w:szCs w:val="20"/>
        </w:rPr>
        <w:t>жртви</w:t>
      </w:r>
      <w:r w:rsidRPr="00323B2F">
        <w:rPr>
          <w:rFonts w:ascii="Calibri" w:eastAsia="Times New Roman" w:hAnsi="Calibri" w:cs="Calibri"/>
          <w:sz w:val="20"/>
          <w:szCs w:val="20"/>
        </w:rPr>
        <w:t xml:space="preserve"> на семејно насилство</w:t>
      </w:r>
    </w:p>
    <w:p w14:paraId="362B322C" w14:textId="77777777" w:rsidR="00323B2F" w:rsidRPr="00323B2F" w:rsidRDefault="00323B2F" w:rsidP="00897ABD">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Calibri" w:eastAsia="Times New Roman" w:hAnsi="Calibri" w:cs="Calibri"/>
          <w:sz w:val="20"/>
          <w:szCs w:val="20"/>
        </w:rPr>
      </w:pPr>
      <w:r w:rsidRPr="00323B2F">
        <w:rPr>
          <w:rFonts w:ascii="Calibri" w:eastAsia="Times New Roman" w:hAnsi="Calibri" w:cs="Calibri"/>
          <w:sz w:val="20"/>
          <w:szCs w:val="20"/>
        </w:rPr>
        <w:t>Буџетирање на Општина Прилеп за Комисијата за еднакви можности</w:t>
      </w:r>
    </w:p>
    <w:p w14:paraId="32309BAD" w14:textId="77777777" w:rsidR="00323B2F" w:rsidRPr="00323B2F" w:rsidRDefault="00323B2F" w:rsidP="00897ABD">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Calibri" w:eastAsia="Times New Roman" w:hAnsi="Calibri" w:cs="Calibri"/>
          <w:sz w:val="20"/>
          <w:szCs w:val="20"/>
        </w:rPr>
      </w:pPr>
      <w:r w:rsidRPr="00323B2F">
        <w:rPr>
          <w:rFonts w:ascii="Calibri" w:eastAsia="Times New Roman" w:hAnsi="Calibri" w:cs="Calibri"/>
          <w:sz w:val="20"/>
          <w:szCs w:val="20"/>
        </w:rPr>
        <w:t>Поттикнување на концептот за учество на сите мажи и жени во сите сфери во општеството</w:t>
      </w:r>
    </w:p>
    <w:p w14:paraId="0DD0FF96" w14:textId="77777777" w:rsidR="00323B2F" w:rsidRPr="00323B2F" w:rsidRDefault="00323B2F" w:rsidP="00897ABD">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Calibri" w:eastAsia="Times New Roman" w:hAnsi="Calibri" w:cs="Calibri"/>
          <w:sz w:val="20"/>
          <w:szCs w:val="20"/>
        </w:rPr>
      </w:pPr>
      <w:r w:rsidRPr="00323B2F">
        <w:rPr>
          <w:rFonts w:ascii="Calibri" w:eastAsia="Times New Roman" w:hAnsi="Calibri" w:cs="Calibri"/>
          <w:sz w:val="20"/>
          <w:szCs w:val="20"/>
        </w:rPr>
        <w:t>Посебно внимание на граѓани со психо-физички нарушувања и деца со попречености</w:t>
      </w:r>
    </w:p>
    <w:p w14:paraId="25E9D8C3" w14:textId="77777777" w:rsidR="00323B2F" w:rsidRPr="00323B2F" w:rsidRDefault="00323B2F" w:rsidP="00897ABD">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Calibri" w:eastAsia="Times New Roman" w:hAnsi="Calibri" w:cs="Calibri"/>
          <w:sz w:val="20"/>
          <w:szCs w:val="20"/>
        </w:rPr>
      </w:pPr>
      <w:r w:rsidRPr="00323B2F">
        <w:rPr>
          <w:rFonts w:ascii="Calibri" w:eastAsia="Times New Roman" w:hAnsi="Calibri" w:cs="Calibri"/>
          <w:sz w:val="20"/>
          <w:szCs w:val="20"/>
        </w:rPr>
        <w:t>Промоција на можности,</w:t>
      </w:r>
      <w:r w:rsidRPr="00323B2F">
        <w:rPr>
          <w:rFonts w:ascii="Calibri" w:eastAsia="Times New Roman" w:hAnsi="Calibri" w:cs="Calibri"/>
          <w:sz w:val="20"/>
          <w:szCs w:val="20"/>
          <w:lang w:val="en-US"/>
        </w:rPr>
        <w:t xml:space="preserve"> </w:t>
      </w:r>
      <w:r w:rsidRPr="00323B2F">
        <w:rPr>
          <w:rFonts w:ascii="Calibri" w:eastAsia="Times New Roman" w:hAnsi="Calibri" w:cs="Calibri"/>
          <w:sz w:val="20"/>
          <w:szCs w:val="20"/>
        </w:rPr>
        <w:t>настани и семинари кои ќе го подобрат квалитетот на живот на одредени поединци</w:t>
      </w:r>
    </w:p>
    <w:p w14:paraId="172D7E52" w14:textId="77777777" w:rsidR="00323B2F" w:rsidRPr="00323B2F" w:rsidRDefault="00323B2F" w:rsidP="00897ABD">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Calibri" w:eastAsia="Times New Roman" w:hAnsi="Calibri" w:cs="Calibri"/>
          <w:sz w:val="20"/>
          <w:szCs w:val="20"/>
        </w:rPr>
      </w:pPr>
      <w:r w:rsidRPr="00323B2F">
        <w:rPr>
          <w:rFonts w:ascii="Calibri" w:eastAsia="Times New Roman" w:hAnsi="Calibri" w:cs="Calibri"/>
          <w:sz w:val="20"/>
          <w:szCs w:val="20"/>
        </w:rPr>
        <w:t>Соработка на Комисијата за еднакви можности со државни институции, вклучувајќи ги основните и средните училишта</w:t>
      </w:r>
    </w:p>
    <w:p w14:paraId="4753BC39" w14:textId="77777777" w:rsidR="00323B2F" w:rsidRPr="00323B2F" w:rsidRDefault="00323B2F" w:rsidP="00897ABD">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Calibri" w:eastAsia="Times New Roman" w:hAnsi="Calibri" w:cs="Calibri"/>
          <w:sz w:val="20"/>
          <w:szCs w:val="20"/>
        </w:rPr>
      </w:pPr>
      <w:r w:rsidRPr="00323B2F">
        <w:rPr>
          <w:rFonts w:ascii="Calibri" w:eastAsia="Times New Roman" w:hAnsi="Calibri" w:cs="Calibri"/>
          <w:sz w:val="20"/>
          <w:szCs w:val="20"/>
        </w:rPr>
        <w:t xml:space="preserve">Спречување  дискриминација во сите области </w:t>
      </w:r>
    </w:p>
    <w:p w14:paraId="7268A587"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360"/>
        <w:jc w:val="both"/>
        <w:rPr>
          <w:rFonts w:ascii="Calibri" w:eastAsia="Times New Roman" w:hAnsi="Calibri" w:cs="Calibri"/>
          <w:sz w:val="20"/>
          <w:szCs w:val="20"/>
        </w:rPr>
      </w:pPr>
    </w:p>
    <w:p w14:paraId="33A32F8B" w14:textId="77777777" w:rsidR="00323B2F" w:rsidRPr="00323B2F" w:rsidRDefault="00323B2F" w:rsidP="00323B2F">
      <w:pPr>
        <w:pBdr>
          <w:top w:val="none" w:sz="0" w:space="0" w:color="auto"/>
          <w:left w:val="none" w:sz="0" w:space="0" w:color="auto"/>
          <w:bottom w:val="single" w:sz="12" w:space="1" w:color="2E74B5"/>
          <w:right w:val="none" w:sz="0" w:space="0" w:color="auto"/>
          <w:between w:val="none" w:sz="0" w:space="0" w:color="auto"/>
          <w:bar w:val="none" w:sz="0" w:color="auto"/>
        </w:pBdr>
        <w:spacing w:before="600" w:after="80" w:line="240" w:lineRule="auto"/>
        <w:outlineLvl w:val="0"/>
        <w:rPr>
          <w:rFonts w:ascii="Calibri" w:eastAsia="Times New Roman" w:hAnsi="Calibri" w:cs="Calibri"/>
          <w:b/>
          <w:bCs/>
          <w:color w:val="2E74B5"/>
          <w:sz w:val="20"/>
          <w:szCs w:val="20"/>
        </w:rPr>
      </w:pPr>
      <w:bookmarkStart w:id="3" w:name="_Toc129255251"/>
      <w:r w:rsidRPr="00323B2F">
        <w:rPr>
          <w:rFonts w:ascii="Calibri" w:eastAsia="Times New Roman" w:hAnsi="Calibri" w:cs="Calibri"/>
          <w:b/>
          <w:bCs/>
          <w:color w:val="2E74B5"/>
          <w:sz w:val="20"/>
          <w:szCs w:val="20"/>
        </w:rPr>
        <w:t>Форми на делување</w:t>
      </w:r>
      <w:bookmarkEnd w:id="3"/>
    </w:p>
    <w:p w14:paraId="1663B8F2"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360"/>
        <w:rPr>
          <w:rFonts w:ascii="Calibri" w:eastAsia="Times New Roman" w:hAnsi="Calibri" w:cs="Calibri"/>
          <w:sz w:val="20"/>
          <w:szCs w:val="20"/>
        </w:rPr>
      </w:pPr>
    </w:p>
    <w:p w14:paraId="0ABAE067" w14:textId="77777777" w:rsidR="00323B2F" w:rsidRPr="00323B2F" w:rsidRDefault="00323B2F" w:rsidP="00897ABD">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Calibri" w:eastAsia="Times New Roman" w:hAnsi="Calibri" w:cs="Calibri"/>
          <w:sz w:val="20"/>
          <w:szCs w:val="20"/>
        </w:rPr>
      </w:pPr>
      <w:r w:rsidRPr="00323B2F">
        <w:rPr>
          <w:rFonts w:ascii="Calibri" w:eastAsia="Times New Roman" w:hAnsi="Calibri" w:cs="Calibri"/>
          <w:sz w:val="20"/>
          <w:szCs w:val="20"/>
        </w:rPr>
        <w:t>Организирање семинари и настани</w:t>
      </w:r>
    </w:p>
    <w:p w14:paraId="3E3F83A5" w14:textId="77777777" w:rsidR="00323B2F" w:rsidRPr="00323B2F" w:rsidRDefault="00323B2F" w:rsidP="00897ABD">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Calibri" w:eastAsia="Times New Roman" w:hAnsi="Calibri" w:cs="Calibri"/>
          <w:sz w:val="20"/>
          <w:szCs w:val="20"/>
        </w:rPr>
      </w:pPr>
      <w:r w:rsidRPr="00323B2F">
        <w:rPr>
          <w:rFonts w:ascii="Calibri" w:eastAsia="Times New Roman" w:hAnsi="Calibri" w:cs="Calibri"/>
          <w:sz w:val="20"/>
          <w:szCs w:val="20"/>
        </w:rPr>
        <w:t>Обуки</w:t>
      </w:r>
    </w:p>
    <w:p w14:paraId="25AA1B92" w14:textId="77777777" w:rsidR="00323B2F" w:rsidRPr="00323B2F" w:rsidRDefault="00323B2F" w:rsidP="00897ABD">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Calibri" w:eastAsia="Times New Roman" w:hAnsi="Calibri" w:cs="Calibri"/>
          <w:sz w:val="20"/>
          <w:szCs w:val="20"/>
        </w:rPr>
      </w:pPr>
      <w:r w:rsidRPr="00323B2F">
        <w:rPr>
          <w:rFonts w:ascii="Calibri" w:eastAsia="Times New Roman" w:hAnsi="Calibri" w:cs="Calibri"/>
          <w:sz w:val="20"/>
          <w:szCs w:val="20"/>
        </w:rPr>
        <w:t>Медумска информираност</w:t>
      </w:r>
    </w:p>
    <w:p w14:paraId="09F08696" w14:textId="77777777" w:rsidR="00323B2F" w:rsidRPr="00323B2F" w:rsidRDefault="00323B2F" w:rsidP="00897ABD">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Calibri" w:eastAsia="Times New Roman" w:hAnsi="Calibri" w:cs="Calibri"/>
          <w:sz w:val="20"/>
          <w:szCs w:val="20"/>
        </w:rPr>
      </w:pPr>
      <w:r w:rsidRPr="00323B2F">
        <w:rPr>
          <w:rFonts w:ascii="Calibri" w:eastAsia="Times New Roman" w:hAnsi="Calibri" w:cs="Calibri"/>
          <w:sz w:val="20"/>
          <w:szCs w:val="20"/>
        </w:rPr>
        <w:t>Работилници</w:t>
      </w:r>
    </w:p>
    <w:p w14:paraId="6B67D419" w14:textId="77777777" w:rsidR="00323B2F" w:rsidRPr="00323B2F" w:rsidRDefault="00323B2F" w:rsidP="00897ABD">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Calibri" w:eastAsia="Times New Roman" w:hAnsi="Calibri" w:cs="Calibri"/>
          <w:sz w:val="20"/>
          <w:szCs w:val="20"/>
        </w:rPr>
      </w:pPr>
      <w:r w:rsidRPr="00323B2F">
        <w:rPr>
          <w:rFonts w:ascii="Calibri" w:eastAsia="Times New Roman" w:hAnsi="Calibri" w:cs="Calibri"/>
          <w:sz w:val="20"/>
          <w:szCs w:val="20"/>
        </w:rPr>
        <w:t>Проекти</w:t>
      </w:r>
    </w:p>
    <w:p w14:paraId="0940B859" w14:textId="77777777" w:rsidR="00323B2F" w:rsidRPr="00323B2F" w:rsidRDefault="00323B2F" w:rsidP="00897ABD">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Calibri" w:eastAsia="Times New Roman" w:hAnsi="Calibri" w:cs="Calibri"/>
          <w:sz w:val="20"/>
          <w:szCs w:val="20"/>
        </w:rPr>
      </w:pPr>
      <w:r w:rsidRPr="00323B2F">
        <w:rPr>
          <w:rFonts w:ascii="Calibri" w:eastAsia="Times New Roman" w:hAnsi="Calibri" w:cs="Calibri"/>
          <w:sz w:val="20"/>
          <w:szCs w:val="20"/>
        </w:rPr>
        <w:t>Дебати</w:t>
      </w:r>
    </w:p>
    <w:p w14:paraId="12ECEC27" w14:textId="77777777" w:rsidR="00323B2F" w:rsidRPr="00323B2F" w:rsidRDefault="00323B2F" w:rsidP="00897ABD">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Calibri" w:eastAsia="Times New Roman" w:hAnsi="Calibri" w:cs="Calibri"/>
          <w:sz w:val="20"/>
          <w:szCs w:val="20"/>
        </w:rPr>
      </w:pPr>
      <w:r w:rsidRPr="00323B2F">
        <w:rPr>
          <w:rFonts w:ascii="Calibri" w:eastAsia="Times New Roman" w:hAnsi="Calibri" w:cs="Calibri"/>
          <w:sz w:val="20"/>
          <w:szCs w:val="20"/>
        </w:rPr>
        <w:t>Определени активности</w:t>
      </w:r>
    </w:p>
    <w:p w14:paraId="262C4207" w14:textId="77777777" w:rsidR="00323B2F" w:rsidRPr="00323B2F" w:rsidRDefault="00323B2F" w:rsidP="00897ABD">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Calibri" w:eastAsia="Times New Roman" w:hAnsi="Calibri" w:cs="Calibri"/>
          <w:sz w:val="20"/>
          <w:szCs w:val="20"/>
        </w:rPr>
      </w:pPr>
      <w:r w:rsidRPr="00323B2F">
        <w:rPr>
          <w:rFonts w:ascii="Calibri" w:eastAsia="Times New Roman" w:hAnsi="Calibri" w:cs="Calibri"/>
          <w:sz w:val="20"/>
          <w:szCs w:val="20"/>
        </w:rPr>
        <w:t>Делење флаери, прирачници и промоции</w:t>
      </w:r>
    </w:p>
    <w:p w14:paraId="0AEDC051" w14:textId="77777777" w:rsidR="00323B2F" w:rsidRPr="00323B2F" w:rsidRDefault="00323B2F" w:rsidP="00897ABD">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Calibri" w:eastAsia="Times New Roman" w:hAnsi="Calibri" w:cs="Calibri"/>
          <w:sz w:val="20"/>
          <w:szCs w:val="20"/>
        </w:rPr>
      </w:pPr>
      <w:r w:rsidRPr="00323B2F">
        <w:rPr>
          <w:rFonts w:ascii="Calibri" w:eastAsia="Times New Roman" w:hAnsi="Calibri" w:cs="Calibri"/>
          <w:sz w:val="20"/>
          <w:szCs w:val="20"/>
        </w:rPr>
        <w:t>Трибини</w:t>
      </w:r>
    </w:p>
    <w:p w14:paraId="5DF798A0" w14:textId="77777777" w:rsidR="00323B2F" w:rsidRPr="00323B2F" w:rsidRDefault="00323B2F" w:rsidP="00897ABD">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Calibri" w:eastAsia="Times New Roman" w:hAnsi="Calibri" w:cs="Calibri"/>
          <w:sz w:val="20"/>
          <w:szCs w:val="20"/>
        </w:rPr>
      </w:pPr>
      <w:r w:rsidRPr="00323B2F">
        <w:rPr>
          <w:rFonts w:ascii="Calibri" w:eastAsia="Times New Roman" w:hAnsi="Calibri" w:cs="Calibri"/>
          <w:sz w:val="20"/>
          <w:szCs w:val="20"/>
        </w:rPr>
        <w:t>Мобилизирање на граѓани со ист проблем</w:t>
      </w:r>
    </w:p>
    <w:p w14:paraId="7EA70A9D" w14:textId="77777777" w:rsidR="00323B2F" w:rsidRPr="00323B2F" w:rsidRDefault="00323B2F" w:rsidP="00897ABD">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Calibri" w:eastAsia="Times New Roman" w:hAnsi="Calibri" w:cs="Calibri"/>
          <w:sz w:val="20"/>
          <w:szCs w:val="20"/>
        </w:rPr>
      </w:pPr>
      <w:r w:rsidRPr="00323B2F">
        <w:rPr>
          <w:rFonts w:ascii="Calibri" w:eastAsia="Times New Roman" w:hAnsi="Calibri" w:cs="Calibri"/>
          <w:sz w:val="20"/>
          <w:szCs w:val="20"/>
        </w:rPr>
        <w:t xml:space="preserve">Креирање стратегии и други стратешки документи </w:t>
      </w:r>
    </w:p>
    <w:p w14:paraId="694F16BA"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360"/>
        <w:jc w:val="both"/>
        <w:rPr>
          <w:rFonts w:ascii="Calibri" w:eastAsia="Times New Roman" w:hAnsi="Calibri" w:cs="Calibri"/>
          <w:sz w:val="20"/>
          <w:szCs w:val="20"/>
          <w:lang w:val="en-US"/>
        </w:rPr>
      </w:pPr>
    </w:p>
    <w:p w14:paraId="1A27DAC7" w14:textId="77777777" w:rsidR="00323B2F" w:rsidRPr="00323B2F" w:rsidRDefault="00323B2F" w:rsidP="00323B2F">
      <w:pPr>
        <w:pBdr>
          <w:top w:val="none" w:sz="0" w:space="0" w:color="auto"/>
          <w:left w:val="none" w:sz="0" w:space="0" w:color="auto"/>
          <w:bottom w:val="single" w:sz="12" w:space="1" w:color="2E74B5"/>
          <w:right w:val="none" w:sz="0" w:space="0" w:color="auto"/>
          <w:between w:val="none" w:sz="0" w:space="0" w:color="auto"/>
          <w:bar w:val="none" w:sz="0" w:color="auto"/>
        </w:pBdr>
        <w:spacing w:before="600" w:after="80" w:line="240" w:lineRule="auto"/>
        <w:outlineLvl w:val="0"/>
        <w:rPr>
          <w:rFonts w:ascii="Calibri" w:eastAsia="Times New Roman" w:hAnsi="Calibri" w:cs="Calibri"/>
          <w:b/>
          <w:bCs/>
          <w:color w:val="2E74B5"/>
          <w:sz w:val="20"/>
          <w:szCs w:val="20"/>
        </w:rPr>
      </w:pPr>
      <w:bookmarkStart w:id="4" w:name="_Toc129255252"/>
      <w:r w:rsidRPr="00323B2F">
        <w:rPr>
          <w:rFonts w:ascii="Calibri" w:eastAsia="Times New Roman" w:hAnsi="Calibri" w:cs="Calibri"/>
          <w:b/>
          <w:bCs/>
          <w:color w:val="2E74B5"/>
          <w:sz w:val="20"/>
          <w:szCs w:val="20"/>
        </w:rPr>
        <w:t>Начини на делување</w:t>
      </w:r>
      <w:bookmarkEnd w:id="4"/>
    </w:p>
    <w:p w14:paraId="0600CBC7"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360"/>
        <w:rPr>
          <w:rFonts w:ascii="Calibri" w:eastAsia="Times New Roman" w:hAnsi="Calibri" w:cs="Calibri"/>
          <w:sz w:val="20"/>
          <w:szCs w:val="20"/>
        </w:rPr>
      </w:pPr>
    </w:p>
    <w:p w14:paraId="67964FB5" w14:textId="77777777" w:rsidR="00323B2F" w:rsidRPr="00323B2F" w:rsidRDefault="00323B2F" w:rsidP="00897ABD">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Calibri" w:eastAsia="Times New Roman" w:hAnsi="Calibri" w:cs="Calibri"/>
          <w:sz w:val="20"/>
          <w:szCs w:val="20"/>
        </w:rPr>
      </w:pPr>
      <w:r w:rsidRPr="00323B2F">
        <w:rPr>
          <w:rFonts w:ascii="Calibri" w:eastAsia="Times New Roman" w:hAnsi="Calibri" w:cs="Calibri"/>
          <w:sz w:val="20"/>
          <w:szCs w:val="20"/>
        </w:rPr>
        <w:t>Воведување на родова перспектива во главните општествени текови</w:t>
      </w:r>
    </w:p>
    <w:p w14:paraId="0C7CB85C" w14:textId="77777777" w:rsidR="00323B2F" w:rsidRPr="00323B2F" w:rsidRDefault="00323B2F" w:rsidP="00897ABD">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Calibri" w:eastAsia="Times New Roman" w:hAnsi="Calibri" w:cs="Calibri"/>
          <w:sz w:val="20"/>
          <w:szCs w:val="20"/>
        </w:rPr>
      </w:pPr>
      <w:r w:rsidRPr="00323B2F">
        <w:rPr>
          <w:rFonts w:ascii="Calibri" w:eastAsia="Times New Roman" w:hAnsi="Calibri" w:cs="Calibri"/>
          <w:sz w:val="20"/>
          <w:szCs w:val="20"/>
        </w:rPr>
        <w:t>Механизми на соработка</w:t>
      </w:r>
    </w:p>
    <w:p w14:paraId="27B96097" w14:textId="77777777" w:rsidR="00323B2F" w:rsidRPr="00323B2F" w:rsidRDefault="00323B2F" w:rsidP="00897ABD">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Calibri" w:eastAsia="Times New Roman" w:hAnsi="Calibri" w:cs="Calibri"/>
          <w:sz w:val="20"/>
          <w:szCs w:val="20"/>
        </w:rPr>
      </w:pPr>
      <w:r w:rsidRPr="00323B2F">
        <w:rPr>
          <w:rFonts w:ascii="Calibri" w:eastAsia="Times New Roman" w:hAnsi="Calibri" w:cs="Calibri"/>
          <w:sz w:val="20"/>
          <w:szCs w:val="20"/>
        </w:rPr>
        <w:t>Воспоставување ефикасен и ефективен систем за постигнување еднакви можности</w:t>
      </w:r>
    </w:p>
    <w:p w14:paraId="0DBB390E" w14:textId="77777777" w:rsidR="00323B2F" w:rsidRPr="00323B2F" w:rsidRDefault="00323B2F" w:rsidP="00897ABD">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Calibri" w:eastAsia="Times New Roman" w:hAnsi="Calibri" w:cs="Calibri"/>
          <w:sz w:val="20"/>
          <w:szCs w:val="20"/>
        </w:rPr>
      </w:pPr>
      <w:r w:rsidRPr="00323B2F">
        <w:rPr>
          <w:rFonts w:ascii="Calibri" w:eastAsia="Times New Roman" w:hAnsi="Calibri" w:cs="Calibri"/>
          <w:sz w:val="20"/>
          <w:szCs w:val="20"/>
        </w:rPr>
        <w:t>Унапредување на родовата еднаквост во областа на здравството и социјалната заштита</w:t>
      </w:r>
    </w:p>
    <w:p w14:paraId="62888A67" w14:textId="77777777" w:rsidR="00323B2F" w:rsidRPr="00323B2F" w:rsidRDefault="00323B2F" w:rsidP="00897ABD">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Calibri" w:eastAsia="Times New Roman" w:hAnsi="Calibri" w:cs="Calibri"/>
          <w:sz w:val="20"/>
          <w:szCs w:val="20"/>
        </w:rPr>
      </w:pPr>
      <w:r w:rsidRPr="00323B2F">
        <w:rPr>
          <w:rFonts w:ascii="Calibri" w:eastAsia="Times New Roman" w:hAnsi="Calibri" w:cs="Calibri"/>
          <w:sz w:val="20"/>
          <w:szCs w:val="20"/>
        </w:rPr>
        <w:t xml:space="preserve">Економско зајакнување </w:t>
      </w:r>
    </w:p>
    <w:p w14:paraId="2B3273BA" w14:textId="77777777" w:rsidR="00323B2F" w:rsidRPr="00323B2F" w:rsidRDefault="00323B2F" w:rsidP="00897ABD">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Calibri" w:eastAsia="Times New Roman" w:hAnsi="Calibri" w:cs="Calibri"/>
          <w:sz w:val="20"/>
          <w:szCs w:val="20"/>
        </w:rPr>
      </w:pPr>
      <w:r w:rsidRPr="00323B2F">
        <w:rPr>
          <w:rFonts w:ascii="Calibri" w:eastAsia="Times New Roman" w:hAnsi="Calibri" w:cs="Calibri"/>
          <w:sz w:val="20"/>
          <w:szCs w:val="20"/>
        </w:rPr>
        <w:t>Институционални механизми</w:t>
      </w:r>
    </w:p>
    <w:p w14:paraId="498E6609" w14:textId="77777777" w:rsidR="00323B2F" w:rsidRPr="00323B2F" w:rsidRDefault="00323B2F" w:rsidP="00897ABD">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Calibri" w:eastAsia="Times New Roman" w:hAnsi="Calibri" w:cs="Calibri"/>
          <w:sz w:val="20"/>
          <w:szCs w:val="20"/>
        </w:rPr>
      </w:pPr>
      <w:r w:rsidRPr="00323B2F">
        <w:rPr>
          <w:rFonts w:ascii="Calibri" w:eastAsia="Times New Roman" w:hAnsi="Calibri" w:cs="Calibri"/>
          <w:sz w:val="20"/>
          <w:szCs w:val="20"/>
        </w:rPr>
        <w:t>Координатори за еднакви можности</w:t>
      </w:r>
    </w:p>
    <w:p w14:paraId="76ED3B56" w14:textId="77777777" w:rsidR="00323B2F" w:rsidRPr="00323B2F" w:rsidRDefault="00323B2F" w:rsidP="00897ABD">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Calibri" w:eastAsia="Times New Roman" w:hAnsi="Calibri" w:cs="Calibri"/>
          <w:sz w:val="20"/>
          <w:szCs w:val="20"/>
        </w:rPr>
      </w:pPr>
      <w:r w:rsidRPr="00323B2F">
        <w:rPr>
          <w:rFonts w:ascii="Calibri" w:eastAsia="Times New Roman" w:hAnsi="Calibri" w:cs="Calibri"/>
          <w:sz w:val="20"/>
          <w:szCs w:val="20"/>
        </w:rPr>
        <w:lastRenderedPageBreak/>
        <w:t>Здруженија на лица експерти</w:t>
      </w:r>
    </w:p>
    <w:p w14:paraId="060A4ACE" w14:textId="77777777" w:rsidR="00323B2F" w:rsidRPr="00323B2F" w:rsidRDefault="00323B2F" w:rsidP="00897ABD">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Calibri" w:eastAsia="Times New Roman" w:hAnsi="Calibri" w:cs="Calibri"/>
          <w:sz w:val="20"/>
          <w:szCs w:val="20"/>
        </w:rPr>
      </w:pPr>
      <w:r w:rsidRPr="00323B2F">
        <w:rPr>
          <w:rFonts w:ascii="Calibri" w:eastAsia="Times New Roman" w:hAnsi="Calibri" w:cs="Calibri"/>
          <w:sz w:val="20"/>
          <w:szCs w:val="20"/>
        </w:rPr>
        <w:t>Фокус-групи</w:t>
      </w:r>
    </w:p>
    <w:p w14:paraId="53E47E5A" w14:textId="77777777" w:rsidR="00323B2F" w:rsidRPr="00323B2F" w:rsidRDefault="00323B2F" w:rsidP="00897ABD">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Calibri" w:eastAsia="Times New Roman" w:hAnsi="Calibri" w:cs="Calibri"/>
          <w:sz w:val="20"/>
          <w:szCs w:val="20"/>
        </w:rPr>
      </w:pPr>
      <w:r w:rsidRPr="00323B2F">
        <w:rPr>
          <w:rFonts w:ascii="Calibri" w:eastAsia="Times New Roman" w:hAnsi="Calibri" w:cs="Calibri"/>
          <w:sz w:val="20"/>
          <w:szCs w:val="20"/>
        </w:rPr>
        <w:t>Ресурси во буџетот</w:t>
      </w:r>
    </w:p>
    <w:p w14:paraId="7FD02167" w14:textId="77777777" w:rsidR="00323B2F" w:rsidRPr="00323B2F" w:rsidRDefault="00323B2F" w:rsidP="00897ABD">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Calibri" w:eastAsia="Times New Roman" w:hAnsi="Calibri" w:cs="Calibri"/>
          <w:sz w:val="20"/>
          <w:szCs w:val="20"/>
        </w:rPr>
      </w:pPr>
      <w:r w:rsidRPr="00323B2F">
        <w:rPr>
          <w:rFonts w:ascii="Calibri" w:eastAsia="Times New Roman" w:hAnsi="Calibri" w:cs="Calibri"/>
          <w:sz w:val="20"/>
          <w:szCs w:val="20"/>
        </w:rPr>
        <w:t xml:space="preserve">Истражување и обуки </w:t>
      </w:r>
    </w:p>
    <w:p w14:paraId="6E9E5D08" w14:textId="77777777" w:rsidR="00323B2F" w:rsidRPr="00323B2F" w:rsidRDefault="00323B2F" w:rsidP="00897ABD">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Calibri" w:eastAsia="Times New Roman" w:hAnsi="Calibri" w:cs="Calibri"/>
          <w:sz w:val="20"/>
          <w:szCs w:val="20"/>
        </w:rPr>
      </w:pPr>
      <w:r w:rsidRPr="00323B2F">
        <w:rPr>
          <w:rFonts w:ascii="Calibri" w:eastAsia="Times New Roman" w:hAnsi="Calibri" w:cs="Calibri"/>
          <w:sz w:val="20"/>
          <w:szCs w:val="20"/>
        </w:rPr>
        <w:t>Финансиски и човечки ресурси</w:t>
      </w:r>
    </w:p>
    <w:p w14:paraId="4C63FC68" w14:textId="77777777" w:rsidR="00323B2F" w:rsidRPr="00323B2F" w:rsidRDefault="00323B2F" w:rsidP="00897ABD">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Calibri" w:eastAsia="Times New Roman" w:hAnsi="Calibri" w:cs="Calibri"/>
          <w:sz w:val="20"/>
          <w:szCs w:val="20"/>
        </w:rPr>
      </w:pPr>
      <w:r w:rsidRPr="00323B2F">
        <w:rPr>
          <w:rFonts w:ascii="Calibri" w:eastAsia="Times New Roman" w:hAnsi="Calibri" w:cs="Calibri"/>
          <w:sz w:val="20"/>
          <w:szCs w:val="20"/>
        </w:rPr>
        <w:t>Подигање на свеста за еднакви можности</w:t>
      </w:r>
    </w:p>
    <w:p w14:paraId="32D70F67" w14:textId="77777777" w:rsidR="00323B2F" w:rsidRPr="00323B2F" w:rsidRDefault="00323B2F" w:rsidP="00897ABD">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Calibri" w:eastAsia="Times New Roman" w:hAnsi="Calibri" w:cs="Calibri"/>
          <w:sz w:val="20"/>
          <w:szCs w:val="20"/>
        </w:rPr>
      </w:pPr>
      <w:r w:rsidRPr="00323B2F">
        <w:rPr>
          <w:rFonts w:ascii="Calibri" w:eastAsia="Times New Roman" w:hAnsi="Calibri" w:cs="Calibri"/>
          <w:sz w:val="20"/>
          <w:szCs w:val="20"/>
        </w:rPr>
        <w:t>Сеопфатни политики за еднаквост и активности за решавање на потребите на жените и мажите</w:t>
      </w:r>
    </w:p>
    <w:p w14:paraId="7F76B24A" w14:textId="77777777" w:rsidR="00323B2F" w:rsidRPr="00323B2F" w:rsidRDefault="00323B2F" w:rsidP="00897ABD">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Calibri" w:eastAsia="Times New Roman" w:hAnsi="Calibri" w:cs="Calibri"/>
          <w:sz w:val="20"/>
          <w:szCs w:val="20"/>
        </w:rPr>
      </w:pPr>
      <w:r w:rsidRPr="00323B2F">
        <w:rPr>
          <w:rFonts w:ascii="Calibri" w:eastAsia="Times New Roman" w:hAnsi="Calibri" w:cs="Calibri"/>
          <w:sz w:val="20"/>
          <w:szCs w:val="20"/>
        </w:rPr>
        <w:t>Воведување нова родова легислатива</w:t>
      </w:r>
    </w:p>
    <w:p w14:paraId="07A2B2DA" w14:textId="77777777" w:rsidR="00323B2F" w:rsidRPr="00323B2F" w:rsidRDefault="00323B2F" w:rsidP="00897ABD">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Calibri" w:eastAsia="Times New Roman" w:hAnsi="Calibri" w:cs="Calibri"/>
          <w:sz w:val="20"/>
          <w:szCs w:val="20"/>
        </w:rPr>
      </w:pPr>
      <w:r w:rsidRPr="00323B2F">
        <w:rPr>
          <w:rFonts w:ascii="Calibri" w:eastAsia="Times New Roman" w:hAnsi="Calibri" w:cs="Calibri"/>
          <w:sz w:val="20"/>
          <w:szCs w:val="20"/>
        </w:rPr>
        <w:t>Зајакнување на женското движење и легитимитет</w:t>
      </w:r>
    </w:p>
    <w:p w14:paraId="07B41351" w14:textId="77777777" w:rsidR="00323B2F" w:rsidRPr="00323B2F" w:rsidRDefault="00323B2F" w:rsidP="00897ABD">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Calibri" w:eastAsia="Times New Roman" w:hAnsi="Calibri" w:cs="Calibri"/>
          <w:sz w:val="20"/>
          <w:szCs w:val="20"/>
        </w:rPr>
      </w:pPr>
      <w:r w:rsidRPr="00323B2F">
        <w:rPr>
          <w:rFonts w:ascii="Calibri" w:eastAsia="Times New Roman" w:hAnsi="Calibri" w:cs="Calibri"/>
          <w:sz w:val="20"/>
          <w:szCs w:val="20"/>
        </w:rPr>
        <w:t>Координација на политиките за родова еднаквост</w:t>
      </w:r>
    </w:p>
    <w:p w14:paraId="2255ADCB" w14:textId="77777777" w:rsidR="00323B2F" w:rsidRPr="00323B2F" w:rsidRDefault="00323B2F" w:rsidP="00897ABD">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Calibri" w:eastAsia="Times New Roman" w:hAnsi="Calibri" w:cs="Calibri"/>
          <w:sz w:val="20"/>
          <w:szCs w:val="20"/>
        </w:rPr>
      </w:pPr>
      <w:r w:rsidRPr="00323B2F">
        <w:rPr>
          <w:rFonts w:ascii="Calibri" w:eastAsia="Times New Roman" w:hAnsi="Calibri" w:cs="Calibri"/>
          <w:sz w:val="20"/>
          <w:szCs w:val="20"/>
        </w:rPr>
        <w:t>Развивање и одржување односи со регионални тела кои работат на еднаквост на жените и мажите</w:t>
      </w:r>
    </w:p>
    <w:p w14:paraId="4BF91465" w14:textId="77777777" w:rsidR="00323B2F" w:rsidRPr="00323B2F" w:rsidRDefault="00323B2F" w:rsidP="00897ABD">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Calibri" w:eastAsia="Times New Roman" w:hAnsi="Calibri" w:cs="Calibri"/>
          <w:sz w:val="20"/>
          <w:szCs w:val="20"/>
        </w:rPr>
      </w:pPr>
      <w:r w:rsidRPr="00323B2F">
        <w:rPr>
          <w:rFonts w:ascii="Calibri" w:eastAsia="Times New Roman" w:hAnsi="Calibri" w:cs="Calibri"/>
          <w:sz w:val="20"/>
          <w:szCs w:val="20"/>
        </w:rPr>
        <w:t>Предлози до советот</w:t>
      </w:r>
    </w:p>
    <w:p w14:paraId="2D9043C1" w14:textId="77777777" w:rsidR="00323B2F" w:rsidRPr="00323B2F" w:rsidRDefault="00323B2F" w:rsidP="00897ABD">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Calibri" w:eastAsia="Times New Roman" w:hAnsi="Calibri" w:cs="Calibri"/>
          <w:sz w:val="20"/>
          <w:szCs w:val="20"/>
        </w:rPr>
      </w:pPr>
      <w:r w:rsidRPr="00323B2F">
        <w:rPr>
          <w:rFonts w:ascii="Calibri" w:eastAsia="Times New Roman" w:hAnsi="Calibri" w:cs="Calibri"/>
          <w:sz w:val="20"/>
          <w:szCs w:val="20"/>
        </w:rPr>
        <w:t>Соработка со невладини организации</w:t>
      </w:r>
    </w:p>
    <w:p w14:paraId="12840D85" w14:textId="77777777" w:rsidR="00323B2F" w:rsidRPr="00323B2F" w:rsidRDefault="00323B2F" w:rsidP="00897ABD">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Calibri" w:eastAsia="Times New Roman" w:hAnsi="Calibri" w:cs="Calibri"/>
          <w:sz w:val="20"/>
          <w:szCs w:val="20"/>
        </w:rPr>
      </w:pPr>
      <w:r w:rsidRPr="00323B2F">
        <w:rPr>
          <w:rFonts w:ascii="Calibri" w:eastAsia="Times New Roman" w:hAnsi="Calibri" w:cs="Calibri"/>
          <w:sz w:val="20"/>
          <w:szCs w:val="20"/>
        </w:rPr>
        <w:t>Анализи и оценки за ефикасноста на комисијата</w:t>
      </w:r>
    </w:p>
    <w:p w14:paraId="6F0768F3" w14:textId="77777777" w:rsidR="00323B2F" w:rsidRPr="00323B2F" w:rsidRDefault="00323B2F" w:rsidP="00323B2F">
      <w:pPr>
        <w:pBdr>
          <w:top w:val="none" w:sz="0" w:space="0" w:color="auto"/>
          <w:left w:val="none" w:sz="0" w:space="0" w:color="auto"/>
          <w:bottom w:val="single" w:sz="12" w:space="1" w:color="2E74B5"/>
          <w:right w:val="none" w:sz="0" w:space="0" w:color="auto"/>
          <w:between w:val="none" w:sz="0" w:space="0" w:color="auto"/>
          <w:bar w:val="none" w:sz="0" w:color="auto"/>
        </w:pBdr>
        <w:spacing w:before="600" w:after="80" w:line="240" w:lineRule="auto"/>
        <w:outlineLvl w:val="0"/>
        <w:rPr>
          <w:rFonts w:ascii="Calibri" w:eastAsia="Times New Roman" w:hAnsi="Calibri" w:cs="Calibri"/>
          <w:b/>
          <w:bCs/>
          <w:color w:val="2E74B5"/>
          <w:sz w:val="20"/>
          <w:szCs w:val="20"/>
        </w:rPr>
      </w:pPr>
      <w:bookmarkStart w:id="5" w:name="_Toc129255253"/>
      <w:r w:rsidRPr="00323B2F">
        <w:rPr>
          <w:rFonts w:ascii="Calibri" w:eastAsia="Times New Roman" w:hAnsi="Calibri" w:cs="Calibri"/>
          <w:b/>
          <w:bCs/>
          <w:color w:val="2E74B5"/>
          <w:sz w:val="20"/>
          <w:szCs w:val="20"/>
        </w:rPr>
        <w:t>Активности</w:t>
      </w:r>
      <w:bookmarkEnd w:id="5"/>
    </w:p>
    <w:p w14:paraId="0A5236FB"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360"/>
        <w:rPr>
          <w:rFonts w:ascii="Calibri" w:eastAsia="Times New Roman" w:hAnsi="Calibri" w:cs="Calibri"/>
          <w:sz w:val="20"/>
          <w:szCs w:val="20"/>
        </w:rPr>
      </w:pPr>
    </w:p>
    <w:p w14:paraId="0F13E2AD"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360"/>
        <w:rPr>
          <w:rFonts w:ascii="Calibri" w:eastAsia="Times New Roman" w:hAnsi="Calibri" w:cs="Calibri"/>
          <w:sz w:val="20"/>
          <w:szCs w:val="20"/>
        </w:rPr>
      </w:pPr>
      <w:r w:rsidRPr="00323B2F">
        <w:rPr>
          <w:rFonts w:ascii="Calibri" w:eastAsia="Times New Roman" w:hAnsi="Calibri" w:cs="Calibri"/>
          <w:sz w:val="20"/>
          <w:szCs w:val="20"/>
        </w:rPr>
        <w:t>Сите активности што ќе ги претстави Комисијата за еднакви можности ги објаснуваат областите и формите на делување.</w:t>
      </w:r>
      <w:r w:rsidRPr="00323B2F">
        <w:rPr>
          <w:rFonts w:ascii="Calibri" w:eastAsia="Times New Roman" w:hAnsi="Calibri" w:cs="Calibri"/>
          <w:sz w:val="20"/>
          <w:szCs w:val="20"/>
          <w:lang w:val="en-US"/>
        </w:rPr>
        <w:t xml:space="preserve"> </w:t>
      </w:r>
    </w:p>
    <w:p w14:paraId="08EBAFC3"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360"/>
        <w:rPr>
          <w:rFonts w:ascii="Calibri" w:eastAsia="Times New Roman" w:hAnsi="Calibri" w:cs="Calibri"/>
          <w:sz w:val="20"/>
          <w:szCs w:val="20"/>
        </w:rPr>
      </w:pPr>
      <w:r w:rsidRPr="00323B2F">
        <w:rPr>
          <w:rFonts w:ascii="Calibri" w:eastAsia="Times New Roman" w:hAnsi="Calibri" w:cs="Calibri"/>
          <w:sz w:val="20"/>
          <w:szCs w:val="20"/>
        </w:rPr>
        <w:t>Комисијата за еднакви можности ќе реализира сет на активности за делување и помош на сите засегнати лица во нашата општина.</w:t>
      </w:r>
    </w:p>
    <w:p w14:paraId="54C2860F"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360"/>
        <w:rPr>
          <w:rFonts w:ascii="Calibri" w:eastAsia="Times New Roman" w:hAnsi="Calibri" w:cs="Calibri"/>
          <w:sz w:val="20"/>
          <w:szCs w:val="20"/>
        </w:rPr>
      </w:pPr>
      <w:r w:rsidRPr="00323B2F">
        <w:rPr>
          <w:rFonts w:ascii="Calibri" w:eastAsia="Times New Roman" w:hAnsi="Calibri" w:cs="Calibri"/>
          <w:sz w:val="20"/>
          <w:szCs w:val="20"/>
        </w:rPr>
        <w:t xml:space="preserve">Општина Прилеп во соработка со КЕМ изработи програма за еднакви можности за 2023 година во следните области: </w:t>
      </w:r>
    </w:p>
    <w:p w14:paraId="459DCC75" w14:textId="77777777" w:rsidR="00323B2F" w:rsidRPr="00323B2F" w:rsidRDefault="00323B2F" w:rsidP="00897ABD">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Calibri" w:eastAsia="Times New Roman" w:hAnsi="Calibri" w:cs="Calibri"/>
          <w:sz w:val="20"/>
          <w:szCs w:val="20"/>
        </w:rPr>
      </w:pPr>
      <w:r w:rsidRPr="00323B2F">
        <w:rPr>
          <w:rFonts w:ascii="Calibri" w:eastAsia="Times New Roman" w:hAnsi="Calibri" w:cs="Calibri"/>
          <w:sz w:val="20"/>
          <w:szCs w:val="20"/>
        </w:rPr>
        <w:t>Обуки со родова интеграција на вработените и членовите на советот на општина Прилеп;</w:t>
      </w:r>
    </w:p>
    <w:p w14:paraId="51B98AA1" w14:textId="77777777" w:rsidR="00323B2F" w:rsidRPr="00323B2F" w:rsidRDefault="00323B2F" w:rsidP="00897ABD">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Calibri" w:eastAsia="Times New Roman" w:hAnsi="Calibri" w:cs="Calibri"/>
          <w:sz w:val="20"/>
          <w:szCs w:val="20"/>
        </w:rPr>
      </w:pPr>
      <w:r w:rsidRPr="00323B2F">
        <w:rPr>
          <w:rFonts w:ascii="Calibri" w:eastAsia="Times New Roman" w:hAnsi="Calibri" w:cs="Calibri"/>
          <w:sz w:val="20"/>
          <w:szCs w:val="20"/>
        </w:rPr>
        <w:t xml:space="preserve">Унапредување на механизам за обезбедување родово разделени податоци во програмите и извештаите кои се разгледуваат од Советот; </w:t>
      </w:r>
    </w:p>
    <w:p w14:paraId="5608326E" w14:textId="77777777" w:rsidR="00323B2F" w:rsidRPr="00323B2F" w:rsidRDefault="00323B2F" w:rsidP="00897ABD">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Calibri" w:eastAsia="Times New Roman" w:hAnsi="Calibri" w:cs="Calibri"/>
          <w:sz w:val="20"/>
          <w:szCs w:val="20"/>
        </w:rPr>
      </w:pPr>
      <w:r w:rsidRPr="00323B2F">
        <w:rPr>
          <w:rFonts w:ascii="Calibri" w:eastAsia="Times New Roman" w:hAnsi="Calibri" w:cs="Calibri"/>
          <w:sz w:val="20"/>
          <w:szCs w:val="20"/>
        </w:rPr>
        <w:t>Редовно публикување и популаризација на активности и материјали за прашањето од родова еднаквост;</w:t>
      </w:r>
    </w:p>
    <w:p w14:paraId="13838E0A" w14:textId="77777777" w:rsidR="00323B2F" w:rsidRPr="00323B2F" w:rsidRDefault="00323B2F" w:rsidP="00897ABD">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Calibri" w:eastAsia="Times New Roman" w:hAnsi="Calibri" w:cs="Calibri"/>
          <w:sz w:val="20"/>
          <w:szCs w:val="20"/>
        </w:rPr>
      </w:pPr>
      <w:r w:rsidRPr="00323B2F">
        <w:rPr>
          <w:rFonts w:ascii="Calibri" w:eastAsia="Times New Roman" w:hAnsi="Calibri" w:cs="Calibri"/>
          <w:sz w:val="20"/>
          <w:szCs w:val="20"/>
        </w:rPr>
        <w:t xml:space="preserve">Јакнење на жени/мажи идни раководители преку работилница; </w:t>
      </w:r>
    </w:p>
    <w:p w14:paraId="38ECD493" w14:textId="77777777" w:rsidR="00323B2F" w:rsidRPr="00323B2F" w:rsidRDefault="00323B2F" w:rsidP="00897ABD">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Calibri" w:eastAsia="Times New Roman" w:hAnsi="Calibri" w:cs="Calibri"/>
          <w:sz w:val="20"/>
          <w:szCs w:val="20"/>
        </w:rPr>
      </w:pPr>
      <w:r w:rsidRPr="00323B2F">
        <w:rPr>
          <w:rFonts w:ascii="Calibri" w:eastAsia="Times New Roman" w:hAnsi="Calibri" w:cs="Calibri"/>
          <w:sz w:val="20"/>
          <w:szCs w:val="20"/>
        </w:rPr>
        <w:t>Ефективно учество во институциите  и донесувањето на одлуките;</w:t>
      </w:r>
    </w:p>
    <w:p w14:paraId="70A3D50E" w14:textId="77777777" w:rsidR="00323B2F" w:rsidRPr="00323B2F" w:rsidRDefault="00323B2F" w:rsidP="00897ABD">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Calibri" w:eastAsia="Times New Roman" w:hAnsi="Calibri" w:cs="Calibri"/>
          <w:sz w:val="20"/>
          <w:szCs w:val="20"/>
        </w:rPr>
      </w:pPr>
      <w:r w:rsidRPr="00323B2F">
        <w:rPr>
          <w:rFonts w:ascii="Calibri" w:eastAsia="Times New Roman" w:hAnsi="Calibri" w:cs="Calibri"/>
          <w:sz w:val="20"/>
          <w:szCs w:val="20"/>
        </w:rPr>
        <w:t>Подготовка и воведување на оперативни програми, правила и процедури како основа за работа на КЕМ во Општина Прилеп;</w:t>
      </w:r>
    </w:p>
    <w:p w14:paraId="58316921" w14:textId="77777777" w:rsidR="00323B2F" w:rsidRPr="00323B2F" w:rsidRDefault="00323B2F" w:rsidP="00897ABD">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Calibri" w:eastAsia="Times New Roman" w:hAnsi="Calibri" w:cs="Calibri"/>
          <w:sz w:val="20"/>
          <w:szCs w:val="20"/>
        </w:rPr>
      </w:pPr>
      <w:r w:rsidRPr="00323B2F">
        <w:rPr>
          <w:rFonts w:ascii="Calibri" w:eastAsia="Times New Roman" w:hAnsi="Calibri" w:cs="Calibri"/>
          <w:sz w:val="20"/>
          <w:szCs w:val="20"/>
        </w:rPr>
        <w:t>Обуки каде што во фокусот ке биде руралната жена;</w:t>
      </w:r>
    </w:p>
    <w:p w14:paraId="7A9AF851" w14:textId="77777777" w:rsidR="00323B2F" w:rsidRPr="00323B2F" w:rsidRDefault="00323B2F" w:rsidP="00897ABD">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Calibri" w:eastAsia="Times New Roman" w:hAnsi="Calibri" w:cs="Calibri"/>
          <w:sz w:val="20"/>
          <w:szCs w:val="20"/>
        </w:rPr>
      </w:pPr>
      <w:r w:rsidRPr="00323B2F">
        <w:rPr>
          <w:rFonts w:ascii="Calibri" w:eastAsia="Times New Roman" w:hAnsi="Calibri" w:cs="Calibri"/>
          <w:sz w:val="20"/>
          <w:szCs w:val="20"/>
        </w:rPr>
        <w:t xml:space="preserve">Активности за зголемување на бројот на жени претприемачки; </w:t>
      </w:r>
    </w:p>
    <w:p w14:paraId="263539C2" w14:textId="77777777" w:rsidR="00323B2F" w:rsidRPr="00323B2F" w:rsidRDefault="00323B2F" w:rsidP="00897ABD">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Calibri" w:eastAsia="Times New Roman" w:hAnsi="Calibri" w:cs="Calibri"/>
          <w:sz w:val="20"/>
          <w:szCs w:val="20"/>
        </w:rPr>
      </w:pPr>
      <w:r w:rsidRPr="00323B2F">
        <w:rPr>
          <w:rFonts w:ascii="Calibri" w:eastAsia="Times New Roman" w:hAnsi="Calibri" w:cs="Calibri"/>
          <w:sz w:val="20"/>
          <w:szCs w:val="20"/>
        </w:rPr>
        <w:t xml:space="preserve">Олеснет пристап на жените до пазарот на трудот; </w:t>
      </w:r>
    </w:p>
    <w:p w14:paraId="62F5848B" w14:textId="77777777" w:rsidR="00323B2F" w:rsidRPr="00323B2F" w:rsidRDefault="00323B2F" w:rsidP="00897ABD">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Calibri" w:eastAsia="Times New Roman" w:hAnsi="Calibri" w:cs="Calibri"/>
          <w:sz w:val="20"/>
          <w:szCs w:val="20"/>
        </w:rPr>
      </w:pPr>
      <w:r w:rsidRPr="00323B2F">
        <w:rPr>
          <w:rFonts w:ascii="Calibri" w:eastAsia="Times New Roman" w:hAnsi="Calibri" w:cs="Calibri"/>
          <w:sz w:val="20"/>
          <w:szCs w:val="20"/>
        </w:rPr>
        <w:t xml:space="preserve">Промоција на родова рамноправност; </w:t>
      </w:r>
    </w:p>
    <w:p w14:paraId="7FEAA3C1" w14:textId="77777777" w:rsidR="00323B2F" w:rsidRPr="00323B2F" w:rsidRDefault="00323B2F" w:rsidP="00897ABD">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Calibri" w:eastAsia="Times New Roman" w:hAnsi="Calibri" w:cs="Calibri"/>
          <w:sz w:val="20"/>
          <w:szCs w:val="20"/>
        </w:rPr>
      </w:pPr>
      <w:r w:rsidRPr="00323B2F">
        <w:rPr>
          <w:rFonts w:ascii="Calibri" w:eastAsia="Times New Roman" w:hAnsi="Calibri" w:cs="Calibri"/>
          <w:sz w:val="20"/>
          <w:szCs w:val="20"/>
        </w:rPr>
        <w:t xml:space="preserve">Кампањи и работилници за важноста на репродуктивното здравје; </w:t>
      </w:r>
    </w:p>
    <w:p w14:paraId="67992C74" w14:textId="77777777" w:rsidR="00323B2F" w:rsidRPr="00323B2F" w:rsidRDefault="00323B2F" w:rsidP="00897ABD">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Calibri" w:eastAsia="Times New Roman" w:hAnsi="Calibri" w:cs="Calibri"/>
          <w:sz w:val="20"/>
          <w:szCs w:val="20"/>
        </w:rPr>
      </w:pPr>
      <w:r w:rsidRPr="00323B2F">
        <w:rPr>
          <w:rFonts w:ascii="Calibri" w:eastAsia="Times New Roman" w:hAnsi="Calibri" w:cs="Calibri"/>
          <w:sz w:val="20"/>
          <w:szCs w:val="20"/>
        </w:rPr>
        <w:t>Конференции семинари и обуки.</w:t>
      </w:r>
    </w:p>
    <w:p w14:paraId="7A4B5C64" w14:textId="77777777" w:rsidR="00323B2F" w:rsidRPr="00323B2F" w:rsidRDefault="00323B2F" w:rsidP="00323B2F">
      <w:pPr>
        <w:pBdr>
          <w:top w:val="none" w:sz="0" w:space="0" w:color="auto"/>
          <w:left w:val="none" w:sz="0" w:space="0" w:color="auto"/>
          <w:bottom w:val="single" w:sz="12" w:space="1" w:color="2E74B5"/>
          <w:right w:val="none" w:sz="0" w:space="0" w:color="auto"/>
          <w:between w:val="none" w:sz="0" w:space="0" w:color="auto"/>
          <w:bar w:val="none" w:sz="0" w:color="auto"/>
        </w:pBdr>
        <w:spacing w:before="600" w:after="80" w:line="240" w:lineRule="auto"/>
        <w:outlineLvl w:val="0"/>
        <w:rPr>
          <w:rFonts w:ascii="Calibri" w:eastAsia="Times New Roman" w:hAnsi="Calibri" w:cs="Calibri"/>
          <w:b/>
          <w:bCs/>
          <w:color w:val="2E74B5"/>
          <w:sz w:val="20"/>
          <w:szCs w:val="20"/>
        </w:rPr>
      </w:pPr>
      <w:bookmarkStart w:id="6" w:name="_Toc129255254"/>
      <w:r w:rsidRPr="00323B2F">
        <w:rPr>
          <w:rFonts w:ascii="Calibri" w:eastAsia="Times New Roman" w:hAnsi="Calibri" w:cs="Calibri"/>
          <w:b/>
          <w:bCs/>
          <w:color w:val="2E74B5"/>
          <w:sz w:val="20"/>
          <w:szCs w:val="20"/>
        </w:rPr>
        <w:t>Родово буџетирање</w:t>
      </w:r>
      <w:bookmarkEnd w:id="6"/>
    </w:p>
    <w:p w14:paraId="38246B01"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w:eastAsia="Times New Roman" w:hAnsi="Calibri" w:cs="Calibri"/>
          <w:sz w:val="20"/>
          <w:szCs w:val="20"/>
        </w:rPr>
      </w:pPr>
      <w:r w:rsidRPr="00323B2F">
        <w:rPr>
          <w:rFonts w:ascii="Calibri" w:eastAsia="Times New Roman" w:hAnsi="Calibri" w:cs="Calibri"/>
          <w:sz w:val="20"/>
          <w:szCs w:val="20"/>
        </w:rPr>
        <w:t>Во рамките на своите надлежности, единиците на локалната самоуправа се должни во рамките на своите планови и родово буџетирање да го инкорпорираат принципот на еднакви можности на жените и мажите.</w:t>
      </w:r>
    </w:p>
    <w:p w14:paraId="6829D6CF"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360"/>
        <w:rPr>
          <w:rFonts w:ascii="Calibri" w:eastAsia="Times New Roman" w:hAnsi="Calibri" w:cs="Calibri"/>
          <w:sz w:val="20"/>
          <w:szCs w:val="20"/>
        </w:rPr>
      </w:pPr>
    </w:p>
    <w:p w14:paraId="2822AE0C" w14:textId="77777777" w:rsidR="00323B2F" w:rsidRPr="00323B2F" w:rsidRDefault="00323B2F" w:rsidP="00897ABD">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Calibri" w:eastAsia="Times New Roman" w:hAnsi="Calibri" w:cs="Calibri"/>
          <w:sz w:val="20"/>
          <w:szCs w:val="20"/>
        </w:rPr>
      </w:pPr>
      <w:r w:rsidRPr="00323B2F">
        <w:rPr>
          <w:rFonts w:ascii="Calibri" w:eastAsia="Times New Roman" w:hAnsi="Calibri" w:cs="Calibri"/>
          <w:sz w:val="20"/>
          <w:szCs w:val="20"/>
        </w:rPr>
        <w:t>Воспоставување  механизми за соработка</w:t>
      </w:r>
    </w:p>
    <w:p w14:paraId="557BDCF2" w14:textId="77777777" w:rsidR="00323B2F" w:rsidRPr="00323B2F" w:rsidRDefault="00323B2F" w:rsidP="00897ABD">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Calibri" w:eastAsia="Times New Roman" w:hAnsi="Calibri" w:cs="Calibri"/>
          <w:sz w:val="20"/>
          <w:szCs w:val="20"/>
        </w:rPr>
      </w:pPr>
      <w:r w:rsidRPr="00323B2F">
        <w:rPr>
          <w:rFonts w:ascii="Calibri" w:eastAsia="Times New Roman" w:hAnsi="Calibri" w:cs="Calibri"/>
          <w:sz w:val="20"/>
          <w:szCs w:val="20"/>
        </w:rPr>
        <w:t>Мониторнг</w:t>
      </w:r>
    </w:p>
    <w:p w14:paraId="0BD820E9" w14:textId="77777777" w:rsidR="00323B2F" w:rsidRPr="00323B2F" w:rsidRDefault="00323B2F" w:rsidP="00897ABD">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Calibri" w:eastAsia="Times New Roman" w:hAnsi="Calibri" w:cs="Calibri"/>
          <w:sz w:val="20"/>
          <w:szCs w:val="20"/>
        </w:rPr>
      </w:pPr>
      <w:r w:rsidRPr="00323B2F">
        <w:rPr>
          <w:rFonts w:ascii="Calibri" w:eastAsia="Times New Roman" w:hAnsi="Calibri" w:cs="Calibri"/>
          <w:sz w:val="20"/>
          <w:szCs w:val="20"/>
        </w:rPr>
        <w:t>Зголемено учество на КЕМ во локалниот акционен план за 2023 година.</w:t>
      </w:r>
    </w:p>
    <w:p w14:paraId="7D733AD2" w14:textId="77777777" w:rsidR="00323B2F" w:rsidRPr="00323B2F" w:rsidRDefault="00323B2F" w:rsidP="00323B2F">
      <w:pPr>
        <w:pBdr>
          <w:top w:val="none" w:sz="0" w:space="0" w:color="auto"/>
          <w:left w:val="none" w:sz="0" w:space="0" w:color="auto"/>
          <w:bottom w:val="single" w:sz="12" w:space="1" w:color="2E74B5"/>
          <w:right w:val="none" w:sz="0" w:space="0" w:color="auto"/>
          <w:between w:val="none" w:sz="0" w:space="0" w:color="auto"/>
          <w:bar w:val="none" w:sz="0" w:color="auto"/>
        </w:pBdr>
        <w:spacing w:before="600" w:after="80" w:line="240" w:lineRule="auto"/>
        <w:outlineLvl w:val="0"/>
        <w:rPr>
          <w:rFonts w:ascii="Calibri" w:eastAsia="Times New Roman" w:hAnsi="Calibri" w:cs="Calibri"/>
          <w:b/>
          <w:bCs/>
          <w:color w:val="2E74B5"/>
          <w:sz w:val="20"/>
          <w:szCs w:val="20"/>
        </w:rPr>
      </w:pPr>
      <w:bookmarkStart w:id="7" w:name="_Toc129255255"/>
      <w:r w:rsidRPr="00323B2F">
        <w:rPr>
          <w:rFonts w:ascii="Calibri" w:eastAsia="Times New Roman" w:hAnsi="Calibri" w:cs="Calibri"/>
          <w:b/>
          <w:bCs/>
          <w:color w:val="2E74B5"/>
          <w:sz w:val="20"/>
          <w:szCs w:val="20"/>
        </w:rPr>
        <w:t>Активности</w:t>
      </w:r>
      <w:bookmarkEnd w:id="7"/>
    </w:p>
    <w:p w14:paraId="48A482A0"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360"/>
        <w:rPr>
          <w:rFonts w:ascii="Calibri" w:eastAsia="Times New Roman" w:hAnsi="Calibri" w:cs="Calibri"/>
          <w:sz w:val="20"/>
          <w:szCs w:val="20"/>
        </w:rPr>
      </w:pPr>
    </w:p>
    <w:p w14:paraId="6A34032C" w14:textId="77777777" w:rsidR="00323B2F" w:rsidRPr="00323B2F" w:rsidRDefault="00323B2F" w:rsidP="00897ABD">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Calibri" w:eastAsia="Times New Roman" w:hAnsi="Calibri" w:cs="Calibri"/>
          <w:sz w:val="20"/>
          <w:szCs w:val="20"/>
        </w:rPr>
      </w:pPr>
      <w:r w:rsidRPr="00323B2F">
        <w:rPr>
          <w:rFonts w:ascii="Calibri" w:eastAsia="Times New Roman" w:hAnsi="Calibri" w:cs="Calibri"/>
          <w:sz w:val="20"/>
          <w:szCs w:val="20"/>
        </w:rPr>
        <w:t>Организирање јавни настани за здрав живот</w:t>
      </w:r>
    </w:p>
    <w:p w14:paraId="686AA106" w14:textId="77777777" w:rsidR="00323B2F" w:rsidRPr="00323B2F" w:rsidRDefault="00323B2F" w:rsidP="00897ABD">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Calibri" w:eastAsia="Times New Roman" w:hAnsi="Calibri" w:cs="Calibri"/>
          <w:sz w:val="20"/>
          <w:szCs w:val="20"/>
        </w:rPr>
      </w:pPr>
      <w:r w:rsidRPr="00323B2F">
        <w:rPr>
          <w:rFonts w:ascii="Calibri" w:eastAsia="Times New Roman" w:hAnsi="Calibri" w:cs="Calibri"/>
          <w:sz w:val="20"/>
          <w:szCs w:val="20"/>
        </w:rPr>
        <w:t>Спортски активности</w:t>
      </w:r>
    </w:p>
    <w:p w14:paraId="5DB04E8D" w14:textId="77777777" w:rsidR="00323B2F" w:rsidRPr="00323B2F" w:rsidRDefault="00323B2F" w:rsidP="00897ABD">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Calibri" w:eastAsia="Times New Roman" w:hAnsi="Calibri" w:cs="Calibri"/>
          <w:sz w:val="20"/>
          <w:szCs w:val="20"/>
        </w:rPr>
      </w:pPr>
      <w:r w:rsidRPr="00323B2F">
        <w:rPr>
          <w:rFonts w:ascii="Calibri" w:eastAsia="Times New Roman" w:hAnsi="Calibri" w:cs="Calibri"/>
          <w:sz w:val="20"/>
          <w:szCs w:val="20"/>
        </w:rPr>
        <w:t>Поголема вклученост на жените во политичкиот и јавниот живот на локално ниво</w:t>
      </w:r>
    </w:p>
    <w:p w14:paraId="4FC25C3A" w14:textId="77777777" w:rsidR="00323B2F" w:rsidRPr="00323B2F" w:rsidRDefault="00323B2F" w:rsidP="00897ABD">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Calibri" w:eastAsia="Times New Roman" w:hAnsi="Calibri" w:cs="Calibri"/>
          <w:sz w:val="20"/>
          <w:szCs w:val="20"/>
        </w:rPr>
      </w:pPr>
      <w:r w:rsidRPr="00323B2F">
        <w:rPr>
          <w:rFonts w:ascii="Calibri" w:eastAsia="Times New Roman" w:hAnsi="Calibri" w:cs="Calibri"/>
          <w:sz w:val="20"/>
          <w:szCs w:val="20"/>
        </w:rPr>
        <w:t>Организирање настани од хуманитарен карактер</w:t>
      </w:r>
    </w:p>
    <w:p w14:paraId="6E58F136" w14:textId="77777777" w:rsidR="00323B2F" w:rsidRPr="00323B2F" w:rsidRDefault="00323B2F" w:rsidP="00897ABD">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Calibri" w:eastAsia="Times New Roman" w:hAnsi="Calibri" w:cs="Calibri"/>
          <w:sz w:val="20"/>
          <w:szCs w:val="20"/>
        </w:rPr>
      </w:pPr>
      <w:r w:rsidRPr="00323B2F">
        <w:rPr>
          <w:rFonts w:ascii="Calibri" w:eastAsia="Times New Roman" w:hAnsi="Calibri" w:cs="Calibri"/>
          <w:sz w:val="20"/>
          <w:szCs w:val="20"/>
        </w:rPr>
        <w:t>Локален економски развој преку едуцирање на целни групи</w:t>
      </w:r>
    </w:p>
    <w:p w14:paraId="652AA425" w14:textId="77777777" w:rsidR="00323B2F" w:rsidRPr="00323B2F" w:rsidRDefault="00323B2F" w:rsidP="00897ABD">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Calibri" w:eastAsia="Times New Roman" w:hAnsi="Calibri" w:cs="Calibri"/>
          <w:sz w:val="20"/>
          <w:szCs w:val="20"/>
        </w:rPr>
      </w:pPr>
      <w:r w:rsidRPr="00323B2F">
        <w:rPr>
          <w:rFonts w:ascii="Calibri" w:eastAsia="Times New Roman" w:hAnsi="Calibri" w:cs="Calibri"/>
          <w:sz w:val="20"/>
          <w:szCs w:val="20"/>
        </w:rPr>
        <w:t>Јавни дебати и трибини на граѓани</w:t>
      </w:r>
    </w:p>
    <w:p w14:paraId="2FE7FF47" w14:textId="77777777" w:rsidR="00323B2F" w:rsidRPr="00323B2F" w:rsidRDefault="00323B2F" w:rsidP="00897ABD">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Calibri" w:eastAsia="Times New Roman" w:hAnsi="Calibri" w:cs="Calibri"/>
          <w:sz w:val="20"/>
          <w:szCs w:val="20"/>
        </w:rPr>
      </w:pPr>
      <w:r w:rsidRPr="00323B2F">
        <w:rPr>
          <w:rFonts w:ascii="Calibri" w:eastAsia="Times New Roman" w:hAnsi="Calibri" w:cs="Calibri"/>
          <w:sz w:val="20"/>
          <w:szCs w:val="20"/>
        </w:rPr>
        <w:t>Организирање воннаставни активности за деца со попречености</w:t>
      </w:r>
    </w:p>
    <w:p w14:paraId="7239067B" w14:textId="77777777" w:rsidR="00323B2F" w:rsidRPr="00323B2F" w:rsidRDefault="00323B2F" w:rsidP="00897ABD">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Calibri" w:eastAsia="Times New Roman" w:hAnsi="Calibri" w:cs="Calibri"/>
          <w:sz w:val="20"/>
          <w:szCs w:val="20"/>
        </w:rPr>
      </w:pPr>
      <w:r w:rsidRPr="00323B2F">
        <w:rPr>
          <w:rFonts w:ascii="Calibri" w:eastAsia="Times New Roman" w:hAnsi="Calibri" w:cs="Calibri"/>
          <w:sz w:val="20"/>
          <w:szCs w:val="20"/>
        </w:rPr>
        <w:t>Подобрување на условите за настава</w:t>
      </w:r>
    </w:p>
    <w:p w14:paraId="10BA85A9" w14:textId="77777777" w:rsidR="00323B2F" w:rsidRPr="00323B2F" w:rsidRDefault="00323B2F" w:rsidP="00323B2F">
      <w:pPr>
        <w:pBdr>
          <w:top w:val="none" w:sz="0" w:space="0" w:color="auto"/>
          <w:left w:val="none" w:sz="0" w:space="0" w:color="auto"/>
          <w:bottom w:val="single" w:sz="12" w:space="1" w:color="2E74B5"/>
          <w:right w:val="none" w:sz="0" w:space="0" w:color="auto"/>
          <w:between w:val="none" w:sz="0" w:space="0" w:color="auto"/>
          <w:bar w:val="none" w:sz="0" w:color="auto"/>
        </w:pBdr>
        <w:spacing w:before="600" w:after="80" w:line="240" w:lineRule="auto"/>
        <w:outlineLvl w:val="0"/>
        <w:rPr>
          <w:rFonts w:ascii="Calibri" w:eastAsia="Times New Roman" w:hAnsi="Calibri" w:cs="Calibri"/>
          <w:b/>
          <w:bCs/>
          <w:color w:val="2E74B5"/>
          <w:sz w:val="20"/>
          <w:szCs w:val="20"/>
        </w:rPr>
      </w:pPr>
      <w:bookmarkStart w:id="8" w:name="_Toc129255256"/>
      <w:r w:rsidRPr="00323B2F">
        <w:rPr>
          <w:rFonts w:ascii="Calibri" w:eastAsia="Times New Roman" w:hAnsi="Calibri" w:cs="Calibri"/>
          <w:b/>
          <w:bCs/>
          <w:color w:val="2E74B5"/>
          <w:sz w:val="20"/>
          <w:szCs w:val="20"/>
        </w:rPr>
        <w:t>Резултати</w:t>
      </w:r>
      <w:bookmarkEnd w:id="8"/>
    </w:p>
    <w:p w14:paraId="5EA66A4D"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360"/>
        <w:rPr>
          <w:rFonts w:ascii="Calibri" w:eastAsia="Times New Roman" w:hAnsi="Calibri" w:cs="Calibri"/>
          <w:sz w:val="20"/>
          <w:szCs w:val="20"/>
        </w:rPr>
      </w:pPr>
    </w:p>
    <w:p w14:paraId="3148F7DF"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360"/>
        <w:rPr>
          <w:rFonts w:ascii="Calibri" w:eastAsia="Times New Roman" w:hAnsi="Calibri" w:cs="Calibri"/>
          <w:sz w:val="20"/>
          <w:szCs w:val="20"/>
        </w:rPr>
      </w:pPr>
      <w:r w:rsidRPr="00323B2F">
        <w:rPr>
          <w:rFonts w:ascii="Calibri" w:eastAsia="Times New Roman" w:hAnsi="Calibri" w:cs="Calibri"/>
          <w:sz w:val="20"/>
          <w:szCs w:val="20"/>
        </w:rPr>
        <w:t>Комисијата за еднакви можности ќе овозможи преку разни активности да се делува на сите нивоа и разни области кај жените и останатите целни групи.</w:t>
      </w:r>
      <w:r w:rsidRPr="00323B2F">
        <w:rPr>
          <w:rFonts w:ascii="Calibri" w:eastAsia="Times New Roman" w:hAnsi="Calibri" w:cs="Calibri"/>
          <w:sz w:val="20"/>
          <w:szCs w:val="20"/>
          <w:lang w:val="en-US"/>
        </w:rPr>
        <w:t xml:space="preserve"> </w:t>
      </w:r>
      <w:r w:rsidRPr="00323B2F">
        <w:rPr>
          <w:rFonts w:ascii="Calibri" w:eastAsia="Times New Roman" w:hAnsi="Calibri" w:cs="Calibri"/>
          <w:sz w:val="20"/>
          <w:szCs w:val="20"/>
        </w:rPr>
        <w:t>Припадниците од овие целни групи  ќе бидат вклучени во сите политички,</w:t>
      </w:r>
      <w:r w:rsidRPr="00323B2F">
        <w:rPr>
          <w:rFonts w:ascii="Calibri" w:eastAsia="Times New Roman" w:hAnsi="Calibri" w:cs="Calibri"/>
          <w:sz w:val="20"/>
          <w:szCs w:val="20"/>
          <w:lang w:val="en-US"/>
        </w:rPr>
        <w:t xml:space="preserve"> </w:t>
      </w:r>
      <w:r w:rsidRPr="00323B2F">
        <w:rPr>
          <w:rFonts w:ascii="Calibri" w:eastAsia="Times New Roman" w:hAnsi="Calibri" w:cs="Calibri"/>
          <w:sz w:val="20"/>
          <w:szCs w:val="20"/>
        </w:rPr>
        <w:t>образовни,</w:t>
      </w:r>
      <w:r w:rsidRPr="00323B2F">
        <w:rPr>
          <w:rFonts w:ascii="Calibri" w:eastAsia="Times New Roman" w:hAnsi="Calibri" w:cs="Calibri"/>
          <w:sz w:val="20"/>
          <w:szCs w:val="20"/>
          <w:lang w:val="en-US"/>
        </w:rPr>
        <w:t xml:space="preserve"> </w:t>
      </w:r>
      <w:r w:rsidRPr="00323B2F">
        <w:rPr>
          <w:rFonts w:ascii="Calibri" w:eastAsia="Times New Roman" w:hAnsi="Calibri" w:cs="Calibri"/>
          <w:sz w:val="20"/>
          <w:szCs w:val="20"/>
        </w:rPr>
        <w:t>економски и социјални сфери на локално ниво.</w:t>
      </w:r>
    </w:p>
    <w:p w14:paraId="5759EF11" w14:textId="77777777" w:rsidR="00323B2F" w:rsidRPr="00323B2F" w:rsidRDefault="00323B2F" w:rsidP="00323B2F">
      <w:pPr>
        <w:pBdr>
          <w:top w:val="none" w:sz="0" w:space="0" w:color="auto"/>
          <w:left w:val="none" w:sz="0" w:space="0" w:color="auto"/>
          <w:bottom w:val="single" w:sz="12" w:space="1" w:color="2E74B5"/>
          <w:right w:val="none" w:sz="0" w:space="0" w:color="auto"/>
          <w:between w:val="none" w:sz="0" w:space="0" w:color="auto"/>
          <w:bar w:val="none" w:sz="0" w:color="auto"/>
        </w:pBdr>
        <w:spacing w:before="600" w:after="80" w:line="240" w:lineRule="auto"/>
        <w:outlineLvl w:val="0"/>
        <w:rPr>
          <w:rFonts w:ascii="Calibri" w:eastAsia="Times New Roman" w:hAnsi="Calibri" w:cs="Calibri"/>
          <w:b/>
          <w:bCs/>
          <w:color w:val="2E74B5"/>
          <w:sz w:val="20"/>
          <w:szCs w:val="20"/>
        </w:rPr>
      </w:pPr>
      <w:bookmarkStart w:id="9" w:name="_Toc129255257"/>
      <w:r w:rsidRPr="00323B2F">
        <w:rPr>
          <w:rFonts w:ascii="Calibri" w:eastAsia="Times New Roman" w:hAnsi="Calibri" w:cs="Calibri"/>
          <w:b/>
          <w:bCs/>
          <w:color w:val="2E74B5"/>
          <w:sz w:val="20"/>
          <w:szCs w:val="20"/>
        </w:rPr>
        <w:t>Забелешки</w:t>
      </w:r>
      <w:bookmarkEnd w:id="9"/>
    </w:p>
    <w:p w14:paraId="30353CD6"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360"/>
        <w:rPr>
          <w:rFonts w:ascii="Calibri" w:eastAsia="Times New Roman" w:hAnsi="Calibri" w:cs="Calibri"/>
          <w:sz w:val="20"/>
          <w:szCs w:val="20"/>
        </w:rPr>
      </w:pPr>
    </w:p>
    <w:p w14:paraId="056BB989"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360"/>
        <w:rPr>
          <w:rFonts w:ascii="Calibri" w:eastAsia="Times New Roman" w:hAnsi="Calibri" w:cs="Calibri"/>
          <w:sz w:val="20"/>
          <w:szCs w:val="20"/>
        </w:rPr>
      </w:pPr>
      <w:r w:rsidRPr="00323B2F">
        <w:rPr>
          <w:rFonts w:ascii="Calibri" w:eastAsia="Times New Roman" w:hAnsi="Calibri" w:cs="Calibri"/>
          <w:sz w:val="20"/>
          <w:szCs w:val="20"/>
        </w:rPr>
        <w:t>Активностите ќе бидат ставени јавно на веб-страницата на Општина Прилеп.</w:t>
      </w:r>
    </w:p>
    <w:p w14:paraId="10B95D71"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360"/>
        <w:rPr>
          <w:rFonts w:ascii="Calibri" w:eastAsia="Times New Roman" w:hAnsi="Calibri" w:cs="Calibri"/>
          <w:sz w:val="20"/>
          <w:szCs w:val="20"/>
        </w:rPr>
      </w:pPr>
      <w:r w:rsidRPr="00323B2F">
        <w:rPr>
          <w:rFonts w:ascii="Calibri" w:eastAsia="Times New Roman" w:hAnsi="Calibri" w:cs="Calibri"/>
          <w:sz w:val="20"/>
          <w:szCs w:val="20"/>
        </w:rPr>
        <w:t>Учесниците на целните групи ќе бидат информирани за тајмингот на сите планирани активности.</w:t>
      </w:r>
    </w:p>
    <w:p w14:paraId="32427305"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360"/>
        <w:rPr>
          <w:rFonts w:ascii="Calibri" w:eastAsia="Times New Roman" w:hAnsi="Calibri" w:cs="Calibri"/>
          <w:b/>
          <w:iCs/>
          <w:sz w:val="20"/>
          <w:szCs w:val="20"/>
          <w:lang w:val="en-US"/>
        </w:rPr>
      </w:pPr>
      <w:r w:rsidRPr="00323B2F">
        <w:rPr>
          <w:rFonts w:ascii="Calibri" w:eastAsia="Times New Roman" w:hAnsi="Calibri" w:cs="Calibri"/>
          <w:b/>
          <w:iCs/>
          <w:sz w:val="20"/>
          <w:szCs w:val="20"/>
        </w:rPr>
        <w:t>Напомена</w:t>
      </w:r>
      <w:r w:rsidRPr="00323B2F">
        <w:rPr>
          <w:rFonts w:ascii="Calibri" w:eastAsia="Times New Roman" w:hAnsi="Calibri" w:cs="Calibri"/>
          <w:b/>
          <w:iCs/>
          <w:sz w:val="20"/>
          <w:szCs w:val="20"/>
          <w:lang w:val="en-US"/>
        </w:rPr>
        <w:t>:</w:t>
      </w:r>
    </w:p>
    <w:p w14:paraId="3A435EC8"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360"/>
        <w:rPr>
          <w:rFonts w:ascii="Calibri" w:eastAsia="Times New Roman" w:hAnsi="Calibri" w:cs="Calibri"/>
          <w:sz w:val="20"/>
          <w:szCs w:val="20"/>
        </w:rPr>
      </w:pPr>
      <w:r w:rsidRPr="00323B2F">
        <w:rPr>
          <w:rFonts w:ascii="Calibri" w:eastAsia="Times New Roman" w:hAnsi="Calibri" w:cs="Calibri"/>
          <w:sz w:val="20"/>
          <w:szCs w:val="20"/>
        </w:rPr>
        <w:t>Програмата ќе биде доставена до сите членови на Комисијата за еднакви можности, со цел да им се даде можност за сугестии со кои истата ќе ја унапредат и прошират.</w:t>
      </w:r>
    </w:p>
    <w:p w14:paraId="459801F0"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360"/>
        <w:rPr>
          <w:rFonts w:ascii="Calibri" w:eastAsia="Times New Roman" w:hAnsi="Calibri" w:cs="Calibri"/>
          <w:sz w:val="20"/>
          <w:szCs w:val="20"/>
        </w:rPr>
      </w:pPr>
    </w:p>
    <w:p w14:paraId="738F2183"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360"/>
        <w:jc w:val="right"/>
        <w:rPr>
          <w:rFonts w:ascii="Calibri" w:eastAsia="Times New Roman" w:hAnsi="Calibri" w:cs="Calibri"/>
          <w:sz w:val="20"/>
          <w:szCs w:val="20"/>
        </w:rPr>
      </w:pPr>
    </w:p>
    <w:p w14:paraId="550589D0"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360"/>
        <w:jc w:val="right"/>
        <w:rPr>
          <w:rFonts w:ascii="Calibri" w:eastAsia="Times New Roman" w:hAnsi="Calibri" w:cs="Calibri"/>
          <w:sz w:val="20"/>
          <w:szCs w:val="20"/>
          <w:lang w:val="en-US"/>
        </w:rPr>
      </w:pPr>
      <w:r w:rsidRPr="00323B2F">
        <w:rPr>
          <w:rFonts w:ascii="Calibri" w:eastAsia="Times New Roman" w:hAnsi="Calibri" w:cs="Calibri"/>
          <w:sz w:val="20"/>
          <w:szCs w:val="20"/>
        </w:rPr>
        <w:t>14.03.2023</w:t>
      </w:r>
    </w:p>
    <w:p w14:paraId="5084C7B4"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360"/>
        <w:jc w:val="right"/>
        <w:rPr>
          <w:rFonts w:ascii="Calibri" w:eastAsia="Times New Roman" w:hAnsi="Calibri" w:cs="Calibri"/>
          <w:sz w:val="20"/>
          <w:szCs w:val="20"/>
        </w:rPr>
      </w:pPr>
      <w:r w:rsidRPr="00323B2F">
        <w:rPr>
          <w:rFonts w:ascii="Calibri" w:eastAsia="Times New Roman" w:hAnsi="Calibri" w:cs="Calibri"/>
          <w:sz w:val="20"/>
          <w:szCs w:val="20"/>
        </w:rPr>
        <w:t>Прилеп</w:t>
      </w:r>
    </w:p>
    <w:p w14:paraId="10EE27C0"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360"/>
        <w:jc w:val="right"/>
        <w:rPr>
          <w:rFonts w:ascii="Calibri" w:eastAsia="Times New Roman" w:hAnsi="Calibri" w:cs="Calibri"/>
          <w:sz w:val="20"/>
          <w:szCs w:val="20"/>
        </w:rPr>
      </w:pPr>
      <w:r w:rsidRPr="00323B2F">
        <w:rPr>
          <w:rFonts w:ascii="Calibri" w:eastAsia="Times New Roman" w:hAnsi="Calibri" w:cs="Calibri"/>
          <w:sz w:val="20"/>
          <w:szCs w:val="20"/>
        </w:rPr>
        <w:t>Претседател на комисијата за еднакви можности</w:t>
      </w:r>
    </w:p>
    <w:p w14:paraId="1B779EAF"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360"/>
        <w:jc w:val="right"/>
        <w:rPr>
          <w:rFonts w:ascii="Calibri" w:eastAsia="Times New Roman" w:hAnsi="Calibri" w:cs="Calibri"/>
          <w:sz w:val="20"/>
          <w:szCs w:val="20"/>
        </w:rPr>
      </w:pPr>
      <w:r w:rsidRPr="00323B2F">
        <w:rPr>
          <w:rFonts w:ascii="Calibri" w:eastAsia="Times New Roman" w:hAnsi="Calibri" w:cs="Calibri"/>
          <w:sz w:val="20"/>
          <w:szCs w:val="20"/>
        </w:rPr>
        <w:t>Александра Свајќароска</w:t>
      </w:r>
    </w:p>
    <w:p w14:paraId="570F6050"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360"/>
        <w:rPr>
          <w:rFonts w:ascii="Calibri" w:eastAsia="Times New Roman" w:hAnsi="Calibri" w:cs="Calibri"/>
          <w:sz w:val="20"/>
          <w:szCs w:val="20"/>
        </w:rPr>
      </w:pPr>
    </w:p>
    <w:p w14:paraId="03EEB482"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360"/>
        <w:rPr>
          <w:rFonts w:ascii="Calibri" w:eastAsia="Times New Roman" w:hAnsi="Calibri" w:cs="Calibri"/>
          <w:sz w:val="20"/>
          <w:szCs w:val="20"/>
        </w:rPr>
      </w:pPr>
    </w:p>
    <w:p w14:paraId="778F91BA"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360"/>
        <w:rPr>
          <w:rFonts w:ascii="Calibri" w:eastAsia="Times New Roman" w:hAnsi="Calibri" w:cs="Calibri"/>
          <w:sz w:val="20"/>
          <w:szCs w:val="20"/>
        </w:rPr>
      </w:pPr>
    </w:p>
    <w:p w14:paraId="59D676BE"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360"/>
        <w:rPr>
          <w:rFonts w:ascii="Calibri" w:eastAsia="Times New Roman" w:hAnsi="Calibri" w:cs="Calibri"/>
          <w:sz w:val="20"/>
          <w:szCs w:val="20"/>
        </w:rPr>
      </w:pPr>
    </w:p>
    <w:p w14:paraId="13963FB4"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360"/>
        <w:rPr>
          <w:rFonts w:ascii="Calibri" w:eastAsia="Times New Roman" w:hAnsi="Calibri" w:cs="Calibri"/>
          <w:sz w:val="20"/>
          <w:szCs w:val="20"/>
        </w:rPr>
      </w:pPr>
    </w:p>
    <w:p w14:paraId="0616865B"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360"/>
        <w:rPr>
          <w:rFonts w:ascii="Calibri" w:eastAsia="Times New Roman" w:hAnsi="Calibri" w:cs="Calibri"/>
          <w:sz w:val="20"/>
          <w:szCs w:val="20"/>
        </w:rPr>
      </w:pPr>
    </w:p>
    <w:p w14:paraId="292CF9BF"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360"/>
        <w:rPr>
          <w:rFonts w:ascii="Calibri" w:eastAsia="Times New Roman" w:hAnsi="Calibri" w:cs="Calibri"/>
          <w:sz w:val="20"/>
          <w:szCs w:val="20"/>
        </w:rPr>
      </w:pPr>
    </w:p>
    <w:p w14:paraId="3D75E011"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360"/>
        <w:jc w:val="center"/>
        <w:rPr>
          <w:rFonts w:ascii="Calibri" w:eastAsia="Times New Roman" w:hAnsi="Calibri" w:cs="Calibri"/>
          <w:b/>
          <w:bCs/>
          <w:sz w:val="20"/>
          <w:szCs w:val="20"/>
        </w:rPr>
      </w:pPr>
      <w:r w:rsidRPr="00323B2F">
        <w:rPr>
          <w:rFonts w:ascii="Calibri" w:eastAsia="Times New Roman" w:hAnsi="Calibri" w:cs="Calibri"/>
          <w:b/>
          <w:bCs/>
          <w:sz w:val="20"/>
          <w:szCs w:val="20"/>
        </w:rPr>
        <w:t>Акциски план за реализација на програма за еднакви можности на Општина Прилеп за 2023</w:t>
      </w:r>
    </w:p>
    <w:p w14:paraId="6E21B12F"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360"/>
        <w:rPr>
          <w:rFonts w:ascii="Calibri" w:eastAsia="Times New Roman" w:hAnsi="Calibri" w:cs="Calibri"/>
          <w:b/>
          <w:bCs/>
          <w:sz w:val="20"/>
          <w:szCs w:val="20"/>
        </w:rPr>
      </w:pPr>
    </w:p>
    <w:p w14:paraId="1D973D14"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360"/>
        <w:jc w:val="both"/>
        <w:rPr>
          <w:rFonts w:ascii="Calibri" w:eastAsia="Times New Roman" w:hAnsi="Calibri" w:cs="Calibri"/>
          <w:sz w:val="20"/>
          <w:szCs w:val="20"/>
        </w:rPr>
      </w:pPr>
    </w:p>
    <w:tbl>
      <w:tblPr>
        <w:tblW w:w="1105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1843"/>
        <w:gridCol w:w="1985"/>
        <w:gridCol w:w="1984"/>
        <w:gridCol w:w="1418"/>
        <w:gridCol w:w="1701"/>
      </w:tblGrid>
      <w:tr w:rsidR="00323B2F" w:rsidRPr="00323B2F" w14:paraId="0EDE2126" w14:textId="77777777" w:rsidTr="002B662C">
        <w:trPr>
          <w:trHeight w:val="150"/>
        </w:trPr>
        <w:tc>
          <w:tcPr>
            <w:tcW w:w="2127" w:type="dxa"/>
          </w:tcPr>
          <w:p w14:paraId="4E0EFC69"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b/>
                <w:sz w:val="20"/>
                <w:szCs w:val="20"/>
              </w:rPr>
            </w:pPr>
            <w:r w:rsidRPr="00323B2F">
              <w:rPr>
                <w:rFonts w:ascii="Calibri" w:eastAsia="Times New Roman" w:hAnsi="Calibri" w:cs="Calibri"/>
                <w:b/>
                <w:sz w:val="20"/>
                <w:szCs w:val="20"/>
              </w:rPr>
              <w:t>Активност</w:t>
            </w:r>
          </w:p>
        </w:tc>
        <w:tc>
          <w:tcPr>
            <w:tcW w:w="1843" w:type="dxa"/>
          </w:tcPr>
          <w:p w14:paraId="2FF6214F"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b/>
                <w:sz w:val="20"/>
                <w:szCs w:val="20"/>
              </w:rPr>
            </w:pPr>
            <w:r w:rsidRPr="00323B2F">
              <w:rPr>
                <w:rFonts w:ascii="Calibri" w:eastAsia="Times New Roman" w:hAnsi="Calibri" w:cs="Calibri"/>
                <w:b/>
                <w:sz w:val="20"/>
                <w:szCs w:val="20"/>
              </w:rPr>
              <w:t xml:space="preserve">Одговорни </w:t>
            </w:r>
          </w:p>
        </w:tc>
        <w:tc>
          <w:tcPr>
            <w:tcW w:w="1985" w:type="dxa"/>
          </w:tcPr>
          <w:p w14:paraId="1068B363"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b/>
                <w:sz w:val="20"/>
                <w:szCs w:val="20"/>
              </w:rPr>
            </w:pPr>
            <w:r w:rsidRPr="00323B2F">
              <w:rPr>
                <w:rFonts w:ascii="Calibri" w:eastAsia="Times New Roman" w:hAnsi="Calibri" w:cs="Calibri"/>
                <w:b/>
                <w:sz w:val="20"/>
                <w:szCs w:val="20"/>
              </w:rPr>
              <w:t xml:space="preserve">Опис на активност </w:t>
            </w:r>
          </w:p>
        </w:tc>
        <w:tc>
          <w:tcPr>
            <w:tcW w:w="1984" w:type="dxa"/>
          </w:tcPr>
          <w:p w14:paraId="1BB68EB8"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b/>
                <w:sz w:val="20"/>
                <w:szCs w:val="20"/>
              </w:rPr>
            </w:pPr>
            <w:r w:rsidRPr="00323B2F">
              <w:rPr>
                <w:rFonts w:ascii="Calibri" w:eastAsia="Times New Roman" w:hAnsi="Calibri" w:cs="Calibri"/>
                <w:b/>
                <w:sz w:val="20"/>
                <w:szCs w:val="20"/>
              </w:rPr>
              <w:t>Цел</w:t>
            </w:r>
          </w:p>
        </w:tc>
        <w:tc>
          <w:tcPr>
            <w:tcW w:w="1418" w:type="dxa"/>
          </w:tcPr>
          <w:p w14:paraId="458DF3B2"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b/>
                <w:sz w:val="20"/>
                <w:szCs w:val="20"/>
              </w:rPr>
            </w:pPr>
            <w:r w:rsidRPr="00323B2F">
              <w:rPr>
                <w:rFonts w:ascii="Calibri" w:eastAsia="Times New Roman" w:hAnsi="Calibri" w:cs="Calibri"/>
                <w:b/>
                <w:sz w:val="20"/>
                <w:szCs w:val="20"/>
              </w:rPr>
              <w:t>Време</w:t>
            </w:r>
          </w:p>
        </w:tc>
        <w:tc>
          <w:tcPr>
            <w:tcW w:w="1701" w:type="dxa"/>
          </w:tcPr>
          <w:p w14:paraId="71CADF1C"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b/>
                <w:sz w:val="20"/>
                <w:szCs w:val="20"/>
              </w:rPr>
            </w:pPr>
            <w:r w:rsidRPr="00323B2F">
              <w:rPr>
                <w:rFonts w:ascii="Calibri" w:eastAsia="Times New Roman" w:hAnsi="Calibri" w:cs="Calibri"/>
                <w:b/>
                <w:sz w:val="20"/>
                <w:szCs w:val="20"/>
              </w:rPr>
              <w:t xml:space="preserve">Финансиски ресурси </w:t>
            </w:r>
          </w:p>
        </w:tc>
      </w:tr>
      <w:tr w:rsidR="00323B2F" w:rsidRPr="00323B2F" w14:paraId="087BDD67" w14:textId="77777777" w:rsidTr="002B662C">
        <w:trPr>
          <w:trHeight w:val="150"/>
        </w:trPr>
        <w:tc>
          <w:tcPr>
            <w:tcW w:w="2127" w:type="dxa"/>
          </w:tcPr>
          <w:p w14:paraId="7AAA5889"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w:eastAsia="Times New Roman" w:hAnsi="Calibri" w:cs="Calibri"/>
                <w:sz w:val="20"/>
                <w:szCs w:val="20"/>
                <w:lang w:val="en-US"/>
              </w:rPr>
            </w:pPr>
            <w:r w:rsidRPr="00323B2F">
              <w:rPr>
                <w:rFonts w:ascii="Calibri" w:eastAsia="Times New Roman" w:hAnsi="Calibri" w:cs="Calibri"/>
                <w:sz w:val="20"/>
                <w:szCs w:val="20"/>
              </w:rPr>
              <w:t>Трибина со стручен тим во сите основни училишта кои спаѓаат под Општина Прилеп</w:t>
            </w:r>
          </w:p>
        </w:tc>
        <w:tc>
          <w:tcPr>
            <w:tcW w:w="1843" w:type="dxa"/>
          </w:tcPr>
          <w:p w14:paraId="741386A3"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sz w:val="20"/>
                <w:szCs w:val="20"/>
              </w:rPr>
            </w:pPr>
            <w:r w:rsidRPr="00323B2F">
              <w:rPr>
                <w:rFonts w:ascii="Calibri" w:eastAsia="Times New Roman" w:hAnsi="Calibri" w:cs="Calibri"/>
                <w:sz w:val="20"/>
                <w:szCs w:val="20"/>
              </w:rPr>
              <w:t>КЕМ во соработка со стручни лица</w:t>
            </w:r>
          </w:p>
        </w:tc>
        <w:tc>
          <w:tcPr>
            <w:tcW w:w="1985" w:type="dxa"/>
          </w:tcPr>
          <w:p w14:paraId="2C21199F"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sz w:val="20"/>
                <w:szCs w:val="20"/>
              </w:rPr>
            </w:pPr>
            <w:r w:rsidRPr="00323B2F">
              <w:rPr>
                <w:rFonts w:ascii="Calibri" w:eastAsia="Times New Roman" w:hAnsi="Calibri" w:cs="Calibri"/>
                <w:sz w:val="20"/>
                <w:szCs w:val="20"/>
              </w:rPr>
              <w:t>Прерано стапување во сексуални односи</w:t>
            </w:r>
          </w:p>
        </w:tc>
        <w:tc>
          <w:tcPr>
            <w:tcW w:w="1984" w:type="dxa"/>
          </w:tcPr>
          <w:p w14:paraId="0CE0ACBA"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sz w:val="20"/>
                <w:szCs w:val="20"/>
              </w:rPr>
            </w:pPr>
            <w:r w:rsidRPr="00323B2F">
              <w:rPr>
                <w:rFonts w:ascii="Calibri" w:eastAsia="Times New Roman" w:hAnsi="Calibri" w:cs="Calibri"/>
                <w:sz w:val="20"/>
                <w:szCs w:val="20"/>
              </w:rPr>
              <w:t>Да се едуцираат учениците од 9-то одд. со цел да се зголеми свеста за последиците од прерано стапување во сексуални односи</w:t>
            </w:r>
          </w:p>
        </w:tc>
        <w:tc>
          <w:tcPr>
            <w:tcW w:w="1418" w:type="dxa"/>
          </w:tcPr>
          <w:p w14:paraId="224F0562"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sz w:val="20"/>
                <w:szCs w:val="20"/>
              </w:rPr>
            </w:pPr>
            <w:r w:rsidRPr="00323B2F">
              <w:rPr>
                <w:rFonts w:ascii="Calibri" w:eastAsia="Times New Roman" w:hAnsi="Calibri" w:cs="Calibri"/>
                <w:sz w:val="20"/>
                <w:szCs w:val="20"/>
              </w:rPr>
              <w:t>април</w:t>
            </w:r>
          </w:p>
        </w:tc>
        <w:tc>
          <w:tcPr>
            <w:tcW w:w="1701" w:type="dxa"/>
          </w:tcPr>
          <w:p w14:paraId="4C8E41B7"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sz w:val="20"/>
                <w:szCs w:val="20"/>
              </w:rPr>
            </w:pPr>
          </w:p>
        </w:tc>
      </w:tr>
      <w:tr w:rsidR="00323B2F" w:rsidRPr="00323B2F" w14:paraId="6869C435" w14:textId="77777777" w:rsidTr="002B662C">
        <w:trPr>
          <w:trHeight w:val="150"/>
        </w:trPr>
        <w:tc>
          <w:tcPr>
            <w:tcW w:w="2127" w:type="dxa"/>
          </w:tcPr>
          <w:p w14:paraId="12E97CAE"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sz w:val="20"/>
                <w:szCs w:val="20"/>
              </w:rPr>
            </w:pPr>
            <w:r w:rsidRPr="00323B2F">
              <w:rPr>
                <w:rFonts w:ascii="Calibri" w:eastAsia="Times New Roman" w:hAnsi="Calibri" w:cs="Calibri"/>
                <w:sz w:val="20"/>
                <w:szCs w:val="20"/>
              </w:rPr>
              <w:lastRenderedPageBreak/>
              <w:t xml:space="preserve">Промотивен ден за можности за вработување </w:t>
            </w:r>
          </w:p>
        </w:tc>
        <w:tc>
          <w:tcPr>
            <w:tcW w:w="1843" w:type="dxa"/>
          </w:tcPr>
          <w:p w14:paraId="2260E4E5"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sz w:val="20"/>
                <w:szCs w:val="20"/>
              </w:rPr>
            </w:pPr>
            <w:r w:rsidRPr="00323B2F">
              <w:rPr>
                <w:rFonts w:ascii="Calibri" w:eastAsia="Times New Roman" w:hAnsi="Calibri" w:cs="Calibri"/>
                <w:sz w:val="20"/>
                <w:szCs w:val="20"/>
              </w:rPr>
              <w:t>КЕМ во соработка со  локални компании</w:t>
            </w:r>
          </w:p>
        </w:tc>
        <w:tc>
          <w:tcPr>
            <w:tcW w:w="1985" w:type="dxa"/>
          </w:tcPr>
          <w:p w14:paraId="7A39FC2E"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sz w:val="20"/>
                <w:szCs w:val="20"/>
              </w:rPr>
            </w:pPr>
            <w:r w:rsidRPr="00323B2F">
              <w:rPr>
                <w:rFonts w:ascii="Calibri" w:eastAsia="Times New Roman" w:hAnsi="Calibri" w:cs="Calibri"/>
                <w:sz w:val="20"/>
                <w:szCs w:val="20"/>
              </w:rPr>
              <w:t>Саем (хепенинг)</w:t>
            </w:r>
          </w:p>
        </w:tc>
        <w:tc>
          <w:tcPr>
            <w:tcW w:w="1984" w:type="dxa"/>
          </w:tcPr>
          <w:p w14:paraId="1D8C6C7F"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sz w:val="20"/>
                <w:szCs w:val="20"/>
              </w:rPr>
            </w:pPr>
            <w:r w:rsidRPr="00323B2F">
              <w:rPr>
                <w:rFonts w:ascii="Calibri" w:eastAsia="Times New Roman" w:hAnsi="Calibri" w:cs="Calibri"/>
                <w:sz w:val="20"/>
                <w:szCs w:val="20"/>
              </w:rPr>
              <w:t>Презентирање можности и критериуми за вработување пред сите заинтересирани работобаратели</w:t>
            </w:r>
          </w:p>
        </w:tc>
        <w:tc>
          <w:tcPr>
            <w:tcW w:w="1418" w:type="dxa"/>
          </w:tcPr>
          <w:p w14:paraId="2F2AFA50"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sz w:val="20"/>
                <w:szCs w:val="20"/>
              </w:rPr>
            </w:pPr>
            <w:r w:rsidRPr="00323B2F">
              <w:rPr>
                <w:rFonts w:ascii="Calibri" w:eastAsia="Times New Roman" w:hAnsi="Calibri" w:cs="Calibri"/>
                <w:sz w:val="20"/>
                <w:szCs w:val="20"/>
              </w:rPr>
              <w:t>мај</w:t>
            </w:r>
          </w:p>
        </w:tc>
        <w:tc>
          <w:tcPr>
            <w:tcW w:w="1701" w:type="dxa"/>
          </w:tcPr>
          <w:p w14:paraId="1ED18F0E"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sz w:val="20"/>
                <w:szCs w:val="20"/>
              </w:rPr>
            </w:pPr>
          </w:p>
        </w:tc>
      </w:tr>
      <w:tr w:rsidR="00323B2F" w:rsidRPr="00323B2F" w14:paraId="00CC9F58" w14:textId="77777777" w:rsidTr="002B662C">
        <w:trPr>
          <w:trHeight w:val="150"/>
        </w:trPr>
        <w:tc>
          <w:tcPr>
            <w:tcW w:w="2127" w:type="dxa"/>
          </w:tcPr>
          <w:p w14:paraId="3C9900F7"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sz w:val="20"/>
                <w:szCs w:val="20"/>
                <w:lang w:val="en-US"/>
              </w:rPr>
            </w:pPr>
            <w:r w:rsidRPr="00323B2F">
              <w:rPr>
                <w:rFonts w:ascii="Calibri" w:eastAsia="Times New Roman" w:hAnsi="Calibri" w:cs="Calibri"/>
                <w:sz w:val="20"/>
                <w:szCs w:val="20"/>
              </w:rPr>
              <w:t>Трибина за средношколци во 3-та и 4-та година</w:t>
            </w:r>
          </w:p>
        </w:tc>
        <w:tc>
          <w:tcPr>
            <w:tcW w:w="1843" w:type="dxa"/>
          </w:tcPr>
          <w:p w14:paraId="54C6EA28"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sz w:val="20"/>
                <w:szCs w:val="20"/>
              </w:rPr>
            </w:pPr>
            <w:r w:rsidRPr="00323B2F">
              <w:rPr>
                <w:rFonts w:ascii="Calibri" w:eastAsia="Times New Roman" w:hAnsi="Calibri" w:cs="Calibri"/>
                <w:sz w:val="20"/>
                <w:szCs w:val="20"/>
                <w:lang w:val="en-US"/>
              </w:rPr>
              <w:t xml:space="preserve">КЕМ </w:t>
            </w:r>
            <w:proofErr w:type="spellStart"/>
            <w:r w:rsidRPr="00323B2F">
              <w:rPr>
                <w:rFonts w:ascii="Calibri" w:eastAsia="Times New Roman" w:hAnsi="Calibri" w:cs="Calibri"/>
                <w:sz w:val="20"/>
                <w:szCs w:val="20"/>
                <w:lang w:val="en-US"/>
              </w:rPr>
              <w:t>во</w:t>
            </w:r>
            <w:proofErr w:type="spellEnd"/>
            <w:r w:rsidRPr="00323B2F">
              <w:rPr>
                <w:rFonts w:ascii="Calibri" w:eastAsia="Times New Roman" w:hAnsi="Calibri" w:cs="Calibri"/>
                <w:sz w:val="20"/>
                <w:szCs w:val="20"/>
                <w:lang w:val="en-US"/>
              </w:rPr>
              <w:t xml:space="preserve"> </w:t>
            </w:r>
            <w:proofErr w:type="spellStart"/>
            <w:r w:rsidRPr="00323B2F">
              <w:rPr>
                <w:rFonts w:ascii="Calibri" w:eastAsia="Times New Roman" w:hAnsi="Calibri" w:cs="Calibri"/>
                <w:sz w:val="20"/>
                <w:szCs w:val="20"/>
                <w:lang w:val="en-US"/>
              </w:rPr>
              <w:t>соработка</w:t>
            </w:r>
            <w:proofErr w:type="spellEnd"/>
            <w:r w:rsidRPr="00323B2F">
              <w:rPr>
                <w:rFonts w:ascii="Calibri" w:eastAsia="Times New Roman" w:hAnsi="Calibri" w:cs="Calibri"/>
                <w:sz w:val="20"/>
                <w:szCs w:val="20"/>
                <w:lang w:val="en-US"/>
              </w:rPr>
              <w:t xml:space="preserve"> </w:t>
            </w:r>
            <w:proofErr w:type="spellStart"/>
            <w:r w:rsidRPr="00323B2F">
              <w:rPr>
                <w:rFonts w:ascii="Calibri" w:eastAsia="Times New Roman" w:hAnsi="Calibri" w:cs="Calibri"/>
                <w:sz w:val="20"/>
                <w:szCs w:val="20"/>
                <w:lang w:val="en-US"/>
              </w:rPr>
              <w:t>со</w:t>
            </w:r>
            <w:proofErr w:type="spellEnd"/>
            <w:r w:rsidRPr="00323B2F">
              <w:rPr>
                <w:rFonts w:ascii="Calibri" w:eastAsia="Times New Roman" w:hAnsi="Calibri" w:cs="Calibri"/>
                <w:sz w:val="20"/>
                <w:szCs w:val="20"/>
                <w:lang w:val="en-US"/>
              </w:rPr>
              <w:t xml:space="preserve"> </w:t>
            </w:r>
            <w:proofErr w:type="spellStart"/>
            <w:r w:rsidRPr="00323B2F">
              <w:rPr>
                <w:rFonts w:ascii="Calibri" w:eastAsia="Times New Roman" w:hAnsi="Calibri" w:cs="Calibri"/>
                <w:sz w:val="20"/>
                <w:szCs w:val="20"/>
                <w:lang w:val="en-US"/>
              </w:rPr>
              <w:t>профе</w:t>
            </w:r>
            <w:proofErr w:type="spellEnd"/>
            <w:r w:rsidRPr="00323B2F">
              <w:rPr>
                <w:rFonts w:ascii="Calibri" w:eastAsia="Times New Roman" w:hAnsi="Calibri" w:cs="Calibri"/>
                <w:sz w:val="20"/>
                <w:szCs w:val="20"/>
              </w:rPr>
              <w:t>с</w:t>
            </w:r>
            <w:proofErr w:type="spellStart"/>
            <w:r w:rsidRPr="00323B2F">
              <w:rPr>
                <w:rFonts w:ascii="Calibri" w:eastAsia="Times New Roman" w:hAnsi="Calibri" w:cs="Calibri"/>
                <w:sz w:val="20"/>
                <w:szCs w:val="20"/>
                <w:lang w:val="en-US"/>
              </w:rPr>
              <w:t>ори</w:t>
            </w:r>
            <w:proofErr w:type="spellEnd"/>
            <w:r w:rsidRPr="00323B2F">
              <w:rPr>
                <w:rFonts w:ascii="Calibri" w:eastAsia="Times New Roman" w:hAnsi="Calibri" w:cs="Calibri"/>
                <w:sz w:val="20"/>
                <w:szCs w:val="20"/>
                <w:lang w:val="en-US"/>
              </w:rPr>
              <w:t xml:space="preserve"> </w:t>
            </w:r>
            <w:proofErr w:type="spellStart"/>
            <w:r w:rsidRPr="00323B2F">
              <w:rPr>
                <w:rFonts w:ascii="Calibri" w:eastAsia="Times New Roman" w:hAnsi="Calibri" w:cs="Calibri"/>
                <w:sz w:val="20"/>
                <w:szCs w:val="20"/>
                <w:lang w:val="en-US"/>
              </w:rPr>
              <w:t>по</w:t>
            </w:r>
            <w:proofErr w:type="spellEnd"/>
            <w:r w:rsidRPr="00323B2F">
              <w:rPr>
                <w:rFonts w:ascii="Calibri" w:eastAsia="Times New Roman" w:hAnsi="Calibri" w:cs="Calibri"/>
                <w:sz w:val="20"/>
                <w:szCs w:val="20"/>
                <w:lang w:val="en-US"/>
              </w:rPr>
              <w:t xml:space="preserve"> </w:t>
            </w:r>
            <w:r w:rsidRPr="00323B2F">
              <w:rPr>
                <w:rFonts w:ascii="Calibri" w:eastAsia="Times New Roman" w:hAnsi="Calibri" w:cs="Calibri"/>
                <w:sz w:val="20"/>
                <w:szCs w:val="20"/>
              </w:rPr>
              <w:t>м</w:t>
            </w:r>
            <w:proofErr w:type="spellStart"/>
            <w:r w:rsidRPr="00323B2F">
              <w:rPr>
                <w:rFonts w:ascii="Calibri" w:eastAsia="Times New Roman" w:hAnsi="Calibri" w:cs="Calibri"/>
                <w:sz w:val="20"/>
                <w:szCs w:val="20"/>
                <w:lang w:val="en-US"/>
              </w:rPr>
              <w:t>акедонски</w:t>
            </w:r>
            <w:proofErr w:type="spellEnd"/>
            <w:r w:rsidRPr="00323B2F">
              <w:rPr>
                <w:rFonts w:ascii="Calibri" w:eastAsia="Times New Roman" w:hAnsi="Calibri" w:cs="Calibri"/>
                <w:sz w:val="20"/>
                <w:szCs w:val="20"/>
                <w:lang w:val="en-US"/>
              </w:rPr>
              <w:t xml:space="preserve"> </w:t>
            </w:r>
            <w:proofErr w:type="spellStart"/>
            <w:r w:rsidRPr="00323B2F">
              <w:rPr>
                <w:rFonts w:ascii="Calibri" w:eastAsia="Times New Roman" w:hAnsi="Calibri" w:cs="Calibri"/>
                <w:sz w:val="20"/>
                <w:szCs w:val="20"/>
                <w:lang w:val="en-US"/>
              </w:rPr>
              <w:t>јазик</w:t>
            </w:r>
            <w:proofErr w:type="spellEnd"/>
          </w:p>
        </w:tc>
        <w:tc>
          <w:tcPr>
            <w:tcW w:w="1985" w:type="dxa"/>
          </w:tcPr>
          <w:p w14:paraId="6E11E5FB"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sz w:val="20"/>
                <w:szCs w:val="20"/>
              </w:rPr>
            </w:pPr>
            <w:r w:rsidRPr="00323B2F">
              <w:rPr>
                <w:rFonts w:ascii="Calibri" w:eastAsia="Times New Roman" w:hAnsi="Calibri" w:cs="Calibri"/>
                <w:sz w:val="20"/>
                <w:szCs w:val="20"/>
              </w:rPr>
              <w:t>Говорник дипломирана професорка по македонски јазик, член на Советот</w:t>
            </w:r>
          </w:p>
        </w:tc>
        <w:tc>
          <w:tcPr>
            <w:tcW w:w="1984" w:type="dxa"/>
          </w:tcPr>
          <w:p w14:paraId="3FB0CC23"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sz w:val="20"/>
                <w:szCs w:val="20"/>
              </w:rPr>
            </w:pPr>
            <w:r w:rsidRPr="00323B2F">
              <w:rPr>
                <w:rFonts w:ascii="Calibri" w:eastAsia="Times New Roman" w:hAnsi="Calibri" w:cs="Calibri"/>
                <w:sz w:val="20"/>
                <w:szCs w:val="20"/>
              </w:rPr>
              <w:t>Денот на македонската азбука – Дали средношколците имаат мотивација за студирање на Катедрата за македонски јазик</w:t>
            </w:r>
          </w:p>
        </w:tc>
        <w:tc>
          <w:tcPr>
            <w:tcW w:w="1418" w:type="dxa"/>
          </w:tcPr>
          <w:p w14:paraId="7C944197"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sz w:val="20"/>
                <w:szCs w:val="20"/>
              </w:rPr>
            </w:pPr>
            <w:r w:rsidRPr="00323B2F">
              <w:rPr>
                <w:rFonts w:ascii="Calibri" w:eastAsia="Times New Roman" w:hAnsi="Calibri" w:cs="Calibri"/>
                <w:sz w:val="20"/>
                <w:szCs w:val="20"/>
              </w:rPr>
              <w:t>5-ти мај</w:t>
            </w:r>
          </w:p>
        </w:tc>
        <w:tc>
          <w:tcPr>
            <w:tcW w:w="1701" w:type="dxa"/>
          </w:tcPr>
          <w:p w14:paraId="5EA526C1"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sz w:val="20"/>
                <w:szCs w:val="20"/>
              </w:rPr>
            </w:pPr>
          </w:p>
        </w:tc>
      </w:tr>
      <w:tr w:rsidR="00323B2F" w:rsidRPr="00323B2F" w14:paraId="21D00031" w14:textId="77777777" w:rsidTr="002B662C">
        <w:trPr>
          <w:trHeight w:val="150"/>
        </w:trPr>
        <w:tc>
          <w:tcPr>
            <w:tcW w:w="2127" w:type="dxa"/>
          </w:tcPr>
          <w:p w14:paraId="4509B5A8"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sz w:val="20"/>
                <w:szCs w:val="20"/>
              </w:rPr>
            </w:pPr>
            <w:r w:rsidRPr="00323B2F">
              <w:rPr>
                <w:rFonts w:ascii="Calibri" w:eastAsia="Times New Roman" w:hAnsi="Calibri" w:cs="Calibri"/>
                <w:sz w:val="20"/>
                <w:szCs w:val="20"/>
              </w:rPr>
              <w:t>Иницијатива за едукации и настани</w:t>
            </w:r>
          </w:p>
        </w:tc>
        <w:tc>
          <w:tcPr>
            <w:tcW w:w="1843" w:type="dxa"/>
          </w:tcPr>
          <w:p w14:paraId="208ABAD6"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sz w:val="20"/>
                <w:szCs w:val="20"/>
              </w:rPr>
            </w:pPr>
            <w:r w:rsidRPr="00323B2F">
              <w:rPr>
                <w:rFonts w:ascii="Calibri" w:eastAsia="Times New Roman" w:hAnsi="Calibri" w:cs="Calibri"/>
                <w:sz w:val="20"/>
                <w:szCs w:val="20"/>
              </w:rPr>
              <w:t>КЕМ во соработка со СОУ „Ристе Ристески Ричко“</w:t>
            </w:r>
          </w:p>
        </w:tc>
        <w:tc>
          <w:tcPr>
            <w:tcW w:w="1985" w:type="dxa"/>
          </w:tcPr>
          <w:p w14:paraId="052E69A7"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sz w:val="20"/>
                <w:szCs w:val="20"/>
              </w:rPr>
            </w:pPr>
            <w:proofErr w:type="spellStart"/>
            <w:r w:rsidRPr="00323B2F">
              <w:rPr>
                <w:rFonts w:ascii="Calibri" w:eastAsia="Times New Roman" w:hAnsi="Calibri" w:cs="Calibri"/>
                <w:sz w:val="20"/>
                <w:szCs w:val="20"/>
                <w:lang w:val="en-US"/>
              </w:rPr>
              <w:t>Култура</w:t>
            </w:r>
            <w:proofErr w:type="spellEnd"/>
            <w:r w:rsidRPr="00323B2F">
              <w:rPr>
                <w:rFonts w:ascii="Calibri" w:eastAsia="Times New Roman" w:hAnsi="Calibri" w:cs="Calibri"/>
                <w:sz w:val="20"/>
                <w:szCs w:val="20"/>
                <w:lang w:val="en-US"/>
              </w:rPr>
              <w:t xml:space="preserve"> </w:t>
            </w:r>
            <w:r w:rsidRPr="00323B2F">
              <w:rPr>
                <w:rFonts w:ascii="Calibri" w:eastAsia="Times New Roman" w:hAnsi="Calibri" w:cs="Calibri"/>
                <w:sz w:val="20"/>
                <w:szCs w:val="20"/>
              </w:rPr>
              <w:t xml:space="preserve">во </w:t>
            </w:r>
            <w:r w:rsidRPr="00323B2F">
              <w:rPr>
                <w:rFonts w:ascii="Calibri" w:eastAsia="Times New Roman" w:hAnsi="Calibri" w:cs="Calibri"/>
                <w:color w:val="4D5156"/>
                <w:sz w:val="20"/>
                <w:szCs w:val="20"/>
                <w:shd w:val="clear" w:color="auto" w:fill="FFFFFF"/>
              </w:rPr>
              <w:t>сообраќај</w:t>
            </w:r>
            <w:r w:rsidRPr="00323B2F">
              <w:rPr>
                <w:rFonts w:ascii="Calibri" w:eastAsia="Times New Roman" w:hAnsi="Calibri" w:cs="Calibri"/>
                <w:sz w:val="20"/>
                <w:szCs w:val="20"/>
              </w:rPr>
              <w:t xml:space="preserve"> на сите учесници (пешаци, </w:t>
            </w:r>
            <w:proofErr w:type="gramStart"/>
            <w:r w:rsidRPr="00323B2F">
              <w:rPr>
                <w:rFonts w:ascii="Calibri" w:eastAsia="Times New Roman" w:hAnsi="Calibri" w:cs="Calibri"/>
                <w:sz w:val="20"/>
                <w:szCs w:val="20"/>
              </w:rPr>
              <w:t>велосипедисти,мотоциклисти</w:t>
            </w:r>
            <w:proofErr w:type="gramEnd"/>
            <w:r w:rsidRPr="00323B2F">
              <w:rPr>
                <w:rFonts w:ascii="Calibri" w:eastAsia="Times New Roman" w:hAnsi="Calibri" w:cs="Calibri"/>
                <w:sz w:val="20"/>
                <w:szCs w:val="20"/>
              </w:rPr>
              <w:t xml:space="preserve"> возачи на разни моторни возила)</w:t>
            </w:r>
          </w:p>
        </w:tc>
        <w:tc>
          <w:tcPr>
            <w:tcW w:w="1984" w:type="dxa"/>
          </w:tcPr>
          <w:p w14:paraId="6097F133"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sz w:val="20"/>
                <w:szCs w:val="20"/>
              </w:rPr>
            </w:pPr>
            <w:r w:rsidRPr="00323B2F">
              <w:rPr>
                <w:rFonts w:ascii="Calibri" w:eastAsia="Times New Roman" w:hAnsi="Calibri" w:cs="Calibri"/>
                <w:sz w:val="20"/>
                <w:szCs w:val="20"/>
              </w:rPr>
              <w:t xml:space="preserve">Подобрување на </w:t>
            </w:r>
            <w:r w:rsidRPr="00323B2F">
              <w:rPr>
                <w:rFonts w:ascii="Calibri" w:eastAsia="Times New Roman" w:hAnsi="Calibri" w:cs="Calibri"/>
                <w:b/>
                <w:bCs/>
                <w:color w:val="5F6368"/>
                <w:sz w:val="20"/>
                <w:szCs w:val="20"/>
              </w:rPr>
              <w:t>с</w:t>
            </w:r>
            <w:proofErr w:type="spellStart"/>
            <w:r w:rsidRPr="00323B2F">
              <w:rPr>
                <w:rFonts w:ascii="Calibri" w:eastAsia="Times New Roman" w:hAnsi="Calibri" w:cs="Calibri"/>
                <w:b/>
                <w:bCs/>
                <w:color w:val="5F6368"/>
                <w:sz w:val="20"/>
                <w:szCs w:val="20"/>
                <w:lang w:val="en-US"/>
              </w:rPr>
              <w:t>ообраќајната</w:t>
            </w:r>
            <w:proofErr w:type="spellEnd"/>
            <w:r w:rsidRPr="00323B2F">
              <w:rPr>
                <w:rFonts w:ascii="Calibri" w:eastAsia="Times New Roman" w:hAnsi="Calibri" w:cs="Calibri"/>
                <w:b/>
                <w:bCs/>
                <w:color w:val="5F6368"/>
                <w:sz w:val="20"/>
                <w:szCs w:val="20"/>
                <w:lang w:val="en-US"/>
              </w:rPr>
              <w:t xml:space="preserve"> </w:t>
            </w:r>
            <w:r w:rsidRPr="00323B2F">
              <w:rPr>
                <w:rFonts w:ascii="Calibri" w:eastAsia="Times New Roman" w:hAnsi="Calibri" w:cs="Calibri"/>
                <w:b/>
                <w:bCs/>
                <w:color w:val="5F6368"/>
                <w:sz w:val="20"/>
                <w:szCs w:val="20"/>
              </w:rPr>
              <w:t>култура</w:t>
            </w:r>
          </w:p>
        </w:tc>
        <w:tc>
          <w:tcPr>
            <w:tcW w:w="1418" w:type="dxa"/>
          </w:tcPr>
          <w:p w14:paraId="400D20F2"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sz w:val="20"/>
                <w:szCs w:val="20"/>
              </w:rPr>
            </w:pPr>
            <w:r w:rsidRPr="00323B2F">
              <w:rPr>
                <w:rFonts w:ascii="Calibri" w:eastAsia="Times New Roman" w:hAnsi="Calibri" w:cs="Calibri"/>
                <w:sz w:val="20"/>
                <w:szCs w:val="20"/>
              </w:rPr>
              <w:t>мај</w:t>
            </w:r>
          </w:p>
        </w:tc>
        <w:tc>
          <w:tcPr>
            <w:tcW w:w="1701" w:type="dxa"/>
          </w:tcPr>
          <w:p w14:paraId="52B5C193"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sz w:val="20"/>
                <w:szCs w:val="20"/>
              </w:rPr>
            </w:pPr>
          </w:p>
        </w:tc>
      </w:tr>
      <w:tr w:rsidR="00323B2F" w:rsidRPr="00323B2F" w14:paraId="0F5B5050" w14:textId="77777777" w:rsidTr="002B662C">
        <w:trPr>
          <w:trHeight w:val="150"/>
        </w:trPr>
        <w:tc>
          <w:tcPr>
            <w:tcW w:w="2127" w:type="dxa"/>
          </w:tcPr>
          <w:p w14:paraId="43A41ED5"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sz w:val="20"/>
                <w:szCs w:val="20"/>
              </w:rPr>
            </w:pPr>
            <w:r w:rsidRPr="00323B2F">
              <w:rPr>
                <w:rFonts w:ascii="Calibri" w:eastAsia="Times New Roman" w:hAnsi="Calibri" w:cs="Calibri"/>
                <w:sz w:val="20"/>
                <w:szCs w:val="20"/>
              </w:rPr>
              <w:t>Едукација за културно однесување</w:t>
            </w:r>
          </w:p>
        </w:tc>
        <w:tc>
          <w:tcPr>
            <w:tcW w:w="1843" w:type="dxa"/>
          </w:tcPr>
          <w:p w14:paraId="0A3FB2B7"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sz w:val="20"/>
                <w:szCs w:val="20"/>
              </w:rPr>
            </w:pPr>
            <w:r w:rsidRPr="00323B2F">
              <w:rPr>
                <w:rFonts w:ascii="Calibri" w:eastAsia="Times New Roman" w:hAnsi="Calibri" w:cs="Calibri"/>
                <w:sz w:val="20"/>
                <w:szCs w:val="20"/>
              </w:rPr>
              <w:t>КЕМ во соработка со сите средни и основни училишта во нашиот град</w:t>
            </w:r>
          </w:p>
        </w:tc>
        <w:tc>
          <w:tcPr>
            <w:tcW w:w="1985" w:type="dxa"/>
          </w:tcPr>
          <w:p w14:paraId="48B7C815"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sz w:val="20"/>
                <w:szCs w:val="20"/>
              </w:rPr>
            </w:pPr>
            <w:r w:rsidRPr="00323B2F">
              <w:rPr>
                <w:rFonts w:ascii="Calibri" w:eastAsia="Times New Roman" w:hAnsi="Calibri" w:cs="Calibri"/>
                <w:sz w:val="20"/>
                <w:szCs w:val="20"/>
              </w:rPr>
              <w:t xml:space="preserve">Подигнување на свеста за примерно однесување на учениците </w:t>
            </w:r>
          </w:p>
          <w:p w14:paraId="4D83B0E9"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sz w:val="20"/>
                <w:szCs w:val="20"/>
              </w:rPr>
            </w:pPr>
            <w:r w:rsidRPr="00323B2F">
              <w:rPr>
                <w:rFonts w:ascii="Calibri" w:eastAsia="Times New Roman" w:hAnsi="Calibri" w:cs="Calibri"/>
                <w:sz w:val="20"/>
                <w:szCs w:val="20"/>
              </w:rPr>
              <w:t>кон наставниците и професорите</w:t>
            </w:r>
          </w:p>
        </w:tc>
        <w:tc>
          <w:tcPr>
            <w:tcW w:w="1984" w:type="dxa"/>
          </w:tcPr>
          <w:p w14:paraId="5026A7F8"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sz w:val="20"/>
                <w:szCs w:val="20"/>
              </w:rPr>
            </w:pPr>
            <w:r w:rsidRPr="00323B2F">
              <w:rPr>
                <w:rFonts w:ascii="Calibri" w:eastAsia="Times New Roman" w:hAnsi="Calibri" w:cs="Calibri"/>
                <w:sz w:val="20"/>
                <w:szCs w:val="20"/>
              </w:rPr>
              <w:t>Да се зголеми квалитетот на образовниот процес на учениците</w:t>
            </w:r>
          </w:p>
        </w:tc>
        <w:tc>
          <w:tcPr>
            <w:tcW w:w="1418" w:type="dxa"/>
          </w:tcPr>
          <w:p w14:paraId="7606C050"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sz w:val="20"/>
                <w:szCs w:val="20"/>
              </w:rPr>
            </w:pPr>
            <w:r w:rsidRPr="00323B2F">
              <w:rPr>
                <w:rFonts w:ascii="Calibri" w:eastAsia="Times New Roman" w:hAnsi="Calibri" w:cs="Calibri"/>
                <w:sz w:val="20"/>
                <w:szCs w:val="20"/>
              </w:rPr>
              <w:t>мај</w:t>
            </w:r>
          </w:p>
        </w:tc>
        <w:tc>
          <w:tcPr>
            <w:tcW w:w="1701" w:type="dxa"/>
          </w:tcPr>
          <w:p w14:paraId="7C0CBA7D"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sz w:val="20"/>
                <w:szCs w:val="20"/>
              </w:rPr>
            </w:pPr>
          </w:p>
        </w:tc>
      </w:tr>
      <w:tr w:rsidR="00323B2F" w:rsidRPr="00323B2F" w14:paraId="462A0FD2" w14:textId="77777777" w:rsidTr="002B662C">
        <w:trPr>
          <w:trHeight w:val="150"/>
        </w:trPr>
        <w:tc>
          <w:tcPr>
            <w:tcW w:w="2127" w:type="dxa"/>
          </w:tcPr>
          <w:p w14:paraId="3D24CD20"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sz w:val="20"/>
                <w:szCs w:val="20"/>
              </w:rPr>
            </w:pPr>
            <w:r w:rsidRPr="00323B2F">
              <w:rPr>
                <w:rFonts w:ascii="Calibri" w:eastAsia="Times New Roman" w:hAnsi="Calibri" w:cs="Calibri"/>
                <w:sz w:val="20"/>
                <w:szCs w:val="20"/>
              </w:rPr>
              <w:t xml:space="preserve">Семинар и еднодневна работилница </w:t>
            </w:r>
          </w:p>
        </w:tc>
        <w:tc>
          <w:tcPr>
            <w:tcW w:w="1843" w:type="dxa"/>
          </w:tcPr>
          <w:p w14:paraId="47DE2A14"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sz w:val="20"/>
                <w:szCs w:val="20"/>
              </w:rPr>
            </w:pPr>
            <w:r w:rsidRPr="00323B2F">
              <w:rPr>
                <w:rFonts w:ascii="Calibri" w:eastAsia="Times New Roman" w:hAnsi="Calibri" w:cs="Calibri"/>
                <w:sz w:val="20"/>
                <w:szCs w:val="20"/>
              </w:rPr>
              <w:t>КЕМ во соработка со НДИ (Национален демократски институт)</w:t>
            </w:r>
          </w:p>
        </w:tc>
        <w:tc>
          <w:tcPr>
            <w:tcW w:w="1985" w:type="dxa"/>
          </w:tcPr>
          <w:p w14:paraId="310118DC"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sz w:val="20"/>
                <w:szCs w:val="20"/>
              </w:rPr>
            </w:pPr>
            <w:r w:rsidRPr="00323B2F">
              <w:rPr>
                <w:rFonts w:ascii="Calibri" w:eastAsia="Times New Roman" w:hAnsi="Calibri" w:cs="Calibri"/>
                <w:sz w:val="20"/>
                <w:szCs w:val="20"/>
              </w:rPr>
              <w:t>Едукација на сите членови на  Советот на општина Прилеп</w:t>
            </w:r>
          </w:p>
        </w:tc>
        <w:tc>
          <w:tcPr>
            <w:tcW w:w="1984" w:type="dxa"/>
          </w:tcPr>
          <w:p w14:paraId="1223705D"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sz w:val="20"/>
                <w:szCs w:val="20"/>
              </w:rPr>
            </w:pPr>
            <w:r w:rsidRPr="00323B2F">
              <w:rPr>
                <w:rFonts w:ascii="Calibri" w:eastAsia="Times New Roman" w:hAnsi="Calibri" w:cs="Calibri"/>
                <w:sz w:val="20"/>
                <w:szCs w:val="20"/>
              </w:rPr>
              <w:t>Како да ја исполниме нашата функција? Како да одговориме подобро на потребите на граѓаните?</w:t>
            </w:r>
          </w:p>
        </w:tc>
        <w:tc>
          <w:tcPr>
            <w:tcW w:w="1418" w:type="dxa"/>
          </w:tcPr>
          <w:p w14:paraId="749A5B5A"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sz w:val="20"/>
                <w:szCs w:val="20"/>
              </w:rPr>
            </w:pPr>
            <w:r w:rsidRPr="00323B2F">
              <w:rPr>
                <w:rFonts w:ascii="Calibri" w:eastAsia="Times New Roman" w:hAnsi="Calibri" w:cs="Calibri"/>
                <w:sz w:val="20"/>
                <w:szCs w:val="20"/>
              </w:rPr>
              <w:t>мај</w:t>
            </w:r>
          </w:p>
        </w:tc>
        <w:tc>
          <w:tcPr>
            <w:tcW w:w="1701" w:type="dxa"/>
          </w:tcPr>
          <w:p w14:paraId="60AF750B"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sz w:val="20"/>
                <w:szCs w:val="20"/>
              </w:rPr>
            </w:pPr>
          </w:p>
        </w:tc>
      </w:tr>
      <w:tr w:rsidR="00323B2F" w:rsidRPr="00323B2F" w14:paraId="66E36194" w14:textId="77777777" w:rsidTr="002B662C">
        <w:trPr>
          <w:trHeight w:val="150"/>
        </w:trPr>
        <w:tc>
          <w:tcPr>
            <w:tcW w:w="2127" w:type="dxa"/>
          </w:tcPr>
          <w:p w14:paraId="56ADC98C"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sz w:val="20"/>
                <w:szCs w:val="20"/>
              </w:rPr>
            </w:pPr>
            <w:r w:rsidRPr="00323B2F">
              <w:rPr>
                <w:rFonts w:ascii="Calibri" w:eastAsia="Times New Roman" w:hAnsi="Calibri" w:cs="Calibri"/>
                <w:sz w:val="20"/>
                <w:szCs w:val="20"/>
              </w:rPr>
              <w:t>Кампања против зависности</w:t>
            </w:r>
          </w:p>
        </w:tc>
        <w:tc>
          <w:tcPr>
            <w:tcW w:w="1843" w:type="dxa"/>
          </w:tcPr>
          <w:p w14:paraId="6419ED07"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sz w:val="20"/>
                <w:szCs w:val="20"/>
              </w:rPr>
            </w:pPr>
            <w:r w:rsidRPr="00323B2F">
              <w:rPr>
                <w:rFonts w:ascii="Calibri" w:eastAsia="Times New Roman" w:hAnsi="Calibri" w:cs="Calibri"/>
                <w:sz w:val="20"/>
                <w:szCs w:val="20"/>
              </w:rPr>
              <w:t>КЕМ во соработка со МВР, психолози и педијатри</w:t>
            </w:r>
          </w:p>
        </w:tc>
        <w:tc>
          <w:tcPr>
            <w:tcW w:w="1985" w:type="dxa"/>
          </w:tcPr>
          <w:p w14:paraId="51A71855"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sz w:val="20"/>
                <w:szCs w:val="20"/>
              </w:rPr>
            </w:pPr>
            <w:r w:rsidRPr="00323B2F">
              <w:rPr>
                <w:rFonts w:ascii="Calibri" w:eastAsia="Times New Roman" w:hAnsi="Calibri" w:cs="Calibri"/>
                <w:sz w:val="20"/>
                <w:szCs w:val="20"/>
              </w:rPr>
              <w:t>Едукација на сите ученици во основите училишта кои спаѓаат под Општина Прилеп</w:t>
            </w:r>
          </w:p>
        </w:tc>
        <w:tc>
          <w:tcPr>
            <w:tcW w:w="1984" w:type="dxa"/>
          </w:tcPr>
          <w:p w14:paraId="125D5936"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sz w:val="20"/>
                <w:szCs w:val="20"/>
              </w:rPr>
            </w:pPr>
            <w:r w:rsidRPr="00323B2F">
              <w:rPr>
                <w:rFonts w:ascii="Calibri" w:eastAsia="Times New Roman" w:hAnsi="Calibri" w:cs="Calibri"/>
                <w:sz w:val="20"/>
                <w:szCs w:val="20"/>
              </w:rPr>
              <w:t>Подигнување на свеста за последици од зависностите</w:t>
            </w:r>
          </w:p>
        </w:tc>
        <w:tc>
          <w:tcPr>
            <w:tcW w:w="1418" w:type="dxa"/>
          </w:tcPr>
          <w:p w14:paraId="2234286A"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sz w:val="20"/>
                <w:szCs w:val="20"/>
              </w:rPr>
            </w:pPr>
            <w:r w:rsidRPr="00323B2F">
              <w:rPr>
                <w:rFonts w:ascii="Calibri" w:eastAsia="Times New Roman" w:hAnsi="Calibri" w:cs="Calibri"/>
                <w:sz w:val="20"/>
                <w:szCs w:val="20"/>
              </w:rPr>
              <w:t>26-ти јуни</w:t>
            </w:r>
          </w:p>
        </w:tc>
        <w:tc>
          <w:tcPr>
            <w:tcW w:w="1701" w:type="dxa"/>
          </w:tcPr>
          <w:p w14:paraId="45FF1C09"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w:eastAsia="Times New Roman" w:hAnsi="Calibri" w:cs="Calibri"/>
                <w:sz w:val="20"/>
                <w:szCs w:val="20"/>
              </w:rPr>
            </w:pPr>
          </w:p>
        </w:tc>
      </w:tr>
      <w:tr w:rsidR="00323B2F" w:rsidRPr="00323B2F" w14:paraId="2BF5E92B" w14:textId="77777777" w:rsidTr="002B662C">
        <w:trPr>
          <w:trHeight w:val="150"/>
        </w:trPr>
        <w:tc>
          <w:tcPr>
            <w:tcW w:w="2127" w:type="dxa"/>
          </w:tcPr>
          <w:p w14:paraId="3C236294"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sz w:val="20"/>
                <w:szCs w:val="20"/>
              </w:rPr>
            </w:pPr>
            <w:r w:rsidRPr="00323B2F">
              <w:rPr>
                <w:rFonts w:ascii="Calibri" w:eastAsia="Times New Roman" w:hAnsi="Calibri" w:cs="Calibri"/>
                <w:sz w:val="20"/>
                <w:szCs w:val="20"/>
              </w:rPr>
              <w:t>Хепенинг на Могила</w:t>
            </w:r>
          </w:p>
        </w:tc>
        <w:tc>
          <w:tcPr>
            <w:tcW w:w="1843" w:type="dxa"/>
          </w:tcPr>
          <w:p w14:paraId="34898C40"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sz w:val="20"/>
                <w:szCs w:val="20"/>
              </w:rPr>
            </w:pPr>
            <w:r w:rsidRPr="00323B2F">
              <w:rPr>
                <w:rFonts w:ascii="Calibri" w:eastAsia="Times New Roman" w:hAnsi="Calibri" w:cs="Calibri"/>
                <w:sz w:val="20"/>
                <w:szCs w:val="20"/>
              </w:rPr>
              <w:t>КЕМ во соработка со старо-нови занаетчии, уметници, музичари</w:t>
            </w:r>
          </w:p>
        </w:tc>
        <w:tc>
          <w:tcPr>
            <w:tcW w:w="1985" w:type="dxa"/>
          </w:tcPr>
          <w:p w14:paraId="1BD64DD7"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sz w:val="20"/>
                <w:szCs w:val="20"/>
              </w:rPr>
            </w:pPr>
            <w:r w:rsidRPr="00323B2F">
              <w:rPr>
                <w:rFonts w:ascii="Calibri" w:eastAsia="Times New Roman" w:hAnsi="Calibri" w:cs="Calibri"/>
                <w:sz w:val="20"/>
                <w:szCs w:val="20"/>
              </w:rPr>
              <w:t>Приказ на разни ракотворби</w:t>
            </w:r>
          </w:p>
        </w:tc>
        <w:tc>
          <w:tcPr>
            <w:tcW w:w="1984" w:type="dxa"/>
          </w:tcPr>
          <w:p w14:paraId="0774FBBD"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sz w:val="20"/>
                <w:szCs w:val="20"/>
              </w:rPr>
            </w:pPr>
            <w:r w:rsidRPr="00323B2F">
              <w:rPr>
                <w:rFonts w:ascii="Calibri" w:eastAsia="Times New Roman" w:hAnsi="Calibri" w:cs="Calibri"/>
                <w:sz w:val="20"/>
                <w:szCs w:val="20"/>
              </w:rPr>
              <w:t>Прилеп низ перспектива на жените и мажите кои оставиле трага во уметноста</w:t>
            </w:r>
          </w:p>
        </w:tc>
        <w:tc>
          <w:tcPr>
            <w:tcW w:w="1418" w:type="dxa"/>
          </w:tcPr>
          <w:p w14:paraId="2DEA31D7"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sz w:val="20"/>
                <w:szCs w:val="20"/>
              </w:rPr>
            </w:pPr>
            <w:r w:rsidRPr="00323B2F">
              <w:rPr>
                <w:rFonts w:ascii="Calibri" w:eastAsia="Times New Roman" w:hAnsi="Calibri" w:cs="Calibri"/>
                <w:sz w:val="20"/>
                <w:szCs w:val="20"/>
              </w:rPr>
              <w:t>Јуни -јули</w:t>
            </w:r>
          </w:p>
        </w:tc>
        <w:tc>
          <w:tcPr>
            <w:tcW w:w="1701" w:type="dxa"/>
          </w:tcPr>
          <w:p w14:paraId="0C86D715"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sz w:val="20"/>
                <w:szCs w:val="20"/>
              </w:rPr>
            </w:pPr>
          </w:p>
        </w:tc>
      </w:tr>
      <w:tr w:rsidR="00323B2F" w:rsidRPr="00323B2F" w14:paraId="5B4753BD" w14:textId="77777777" w:rsidTr="002B662C">
        <w:trPr>
          <w:trHeight w:val="150"/>
        </w:trPr>
        <w:tc>
          <w:tcPr>
            <w:tcW w:w="2127" w:type="dxa"/>
          </w:tcPr>
          <w:p w14:paraId="13FED45D"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sz w:val="20"/>
                <w:szCs w:val="20"/>
              </w:rPr>
            </w:pPr>
            <w:r w:rsidRPr="00323B2F">
              <w:rPr>
                <w:rFonts w:ascii="Calibri" w:eastAsia="Times New Roman" w:hAnsi="Calibri" w:cs="Calibri"/>
                <w:sz w:val="20"/>
                <w:szCs w:val="20"/>
              </w:rPr>
              <w:t>Поддршка на женско претприемништво</w:t>
            </w:r>
          </w:p>
        </w:tc>
        <w:tc>
          <w:tcPr>
            <w:tcW w:w="1843" w:type="dxa"/>
          </w:tcPr>
          <w:p w14:paraId="3225C10A"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sz w:val="20"/>
                <w:szCs w:val="20"/>
              </w:rPr>
            </w:pPr>
            <w:r w:rsidRPr="00323B2F">
              <w:rPr>
                <w:rFonts w:ascii="Calibri" w:eastAsia="Times New Roman" w:hAnsi="Calibri" w:cs="Calibri"/>
                <w:sz w:val="20"/>
                <w:szCs w:val="20"/>
              </w:rPr>
              <w:t>КЕМ во соработка со жени претприемачки</w:t>
            </w:r>
          </w:p>
        </w:tc>
        <w:tc>
          <w:tcPr>
            <w:tcW w:w="1985" w:type="dxa"/>
          </w:tcPr>
          <w:p w14:paraId="6D6B5A85"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sz w:val="20"/>
                <w:szCs w:val="20"/>
              </w:rPr>
            </w:pPr>
            <w:r w:rsidRPr="00323B2F">
              <w:rPr>
                <w:rFonts w:ascii="Calibri" w:eastAsia="Times New Roman" w:hAnsi="Calibri" w:cs="Calibri"/>
                <w:sz w:val="20"/>
                <w:szCs w:val="20"/>
              </w:rPr>
              <w:t>Размена на информации како да се биде добар претпиемач</w:t>
            </w:r>
          </w:p>
        </w:tc>
        <w:tc>
          <w:tcPr>
            <w:tcW w:w="1984" w:type="dxa"/>
          </w:tcPr>
          <w:p w14:paraId="4A7CA1DE"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sz w:val="20"/>
                <w:szCs w:val="20"/>
              </w:rPr>
            </w:pPr>
            <w:r w:rsidRPr="00323B2F">
              <w:rPr>
                <w:rFonts w:ascii="Calibri" w:eastAsia="Times New Roman" w:hAnsi="Calibri" w:cs="Calibri"/>
                <w:sz w:val="20"/>
                <w:szCs w:val="20"/>
              </w:rPr>
              <w:t>Поттикнување на поголемо вклучување на жените во бизнисот</w:t>
            </w:r>
          </w:p>
        </w:tc>
        <w:tc>
          <w:tcPr>
            <w:tcW w:w="1418" w:type="dxa"/>
          </w:tcPr>
          <w:p w14:paraId="2A5A9DBD"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sz w:val="20"/>
                <w:szCs w:val="20"/>
              </w:rPr>
            </w:pPr>
            <w:r w:rsidRPr="00323B2F">
              <w:rPr>
                <w:rFonts w:ascii="Calibri" w:eastAsia="Times New Roman" w:hAnsi="Calibri" w:cs="Calibri"/>
                <w:sz w:val="20"/>
                <w:szCs w:val="20"/>
              </w:rPr>
              <w:t>јуни</w:t>
            </w:r>
          </w:p>
        </w:tc>
        <w:tc>
          <w:tcPr>
            <w:tcW w:w="1701" w:type="dxa"/>
          </w:tcPr>
          <w:p w14:paraId="71621833"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sz w:val="20"/>
                <w:szCs w:val="20"/>
              </w:rPr>
            </w:pPr>
          </w:p>
        </w:tc>
      </w:tr>
      <w:tr w:rsidR="00323B2F" w:rsidRPr="00323B2F" w14:paraId="78A42F20" w14:textId="77777777" w:rsidTr="002B662C">
        <w:trPr>
          <w:trHeight w:val="150"/>
        </w:trPr>
        <w:tc>
          <w:tcPr>
            <w:tcW w:w="2127" w:type="dxa"/>
          </w:tcPr>
          <w:p w14:paraId="5A645333"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sz w:val="20"/>
                <w:szCs w:val="20"/>
              </w:rPr>
            </w:pPr>
            <w:r w:rsidRPr="00323B2F">
              <w:rPr>
                <w:rFonts w:ascii="Calibri" w:eastAsia="Times New Roman" w:hAnsi="Calibri" w:cs="Calibri"/>
                <w:sz w:val="20"/>
                <w:szCs w:val="20"/>
              </w:rPr>
              <w:t>Волонтерски ден со активности</w:t>
            </w:r>
          </w:p>
        </w:tc>
        <w:tc>
          <w:tcPr>
            <w:tcW w:w="1843" w:type="dxa"/>
          </w:tcPr>
          <w:p w14:paraId="55D8A7B0"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sz w:val="20"/>
                <w:szCs w:val="20"/>
              </w:rPr>
            </w:pPr>
            <w:r w:rsidRPr="00323B2F">
              <w:rPr>
                <w:rFonts w:ascii="Calibri" w:eastAsia="Times New Roman" w:hAnsi="Calibri" w:cs="Calibri"/>
                <w:sz w:val="20"/>
                <w:szCs w:val="20"/>
              </w:rPr>
              <w:t>КЕМ во соработка со Домот за стари лица „</w:t>
            </w:r>
            <w:r w:rsidRPr="00323B2F">
              <w:rPr>
                <w:rFonts w:ascii="Calibri" w:eastAsia="Times New Roman" w:hAnsi="Calibri" w:cs="Calibri"/>
                <w:sz w:val="20"/>
                <w:szCs w:val="20"/>
                <w:lang w:val="en-US"/>
              </w:rPr>
              <w:t>K</w:t>
            </w:r>
            <w:r w:rsidRPr="00323B2F">
              <w:rPr>
                <w:rFonts w:ascii="Calibri" w:eastAsia="Times New Roman" w:hAnsi="Calibri" w:cs="Calibri"/>
                <w:sz w:val="20"/>
                <w:szCs w:val="20"/>
              </w:rPr>
              <w:t xml:space="preserve">иро </w:t>
            </w:r>
            <w:r w:rsidRPr="00323B2F">
              <w:rPr>
                <w:rFonts w:ascii="Calibri" w:eastAsia="Times New Roman" w:hAnsi="Calibri" w:cs="Calibri"/>
                <w:sz w:val="20"/>
                <w:szCs w:val="20"/>
              </w:rPr>
              <w:lastRenderedPageBreak/>
              <w:t>Крстески-Платник“ Прилеп</w:t>
            </w:r>
          </w:p>
        </w:tc>
        <w:tc>
          <w:tcPr>
            <w:tcW w:w="1985" w:type="dxa"/>
          </w:tcPr>
          <w:p w14:paraId="73A5F4CF"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w:eastAsia="Times New Roman" w:hAnsi="Calibri" w:cs="Calibri"/>
                <w:sz w:val="20"/>
                <w:szCs w:val="20"/>
              </w:rPr>
            </w:pPr>
            <w:r w:rsidRPr="00323B2F">
              <w:rPr>
                <w:rFonts w:ascii="Calibri" w:eastAsia="Times New Roman" w:hAnsi="Calibri" w:cs="Calibri"/>
                <w:sz w:val="20"/>
                <w:szCs w:val="20"/>
              </w:rPr>
              <w:lastRenderedPageBreak/>
              <w:t xml:space="preserve">Дружење на членовите на КЕМ </w:t>
            </w:r>
            <w:r w:rsidRPr="00323B2F">
              <w:rPr>
                <w:rFonts w:ascii="Calibri" w:eastAsia="Times New Roman" w:hAnsi="Calibri" w:cs="Calibri"/>
                <w:sz w:val="20"/>
                <w:szCs w:val="20"/>
              </w:rPr>
              <w:lastRenderedPageBreak/>
              <w:t>со лицата во  Домот за стари лица</w:t>
            </w:r>
          </w:p>
        </w:tc>
        <w:tc>
          <w:tcPr>
            <w:tcW w:w="1984" w:type="dxa"/>
          </w:tcPr>
          <w:p w14:paraId="40AD9C4A"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sz w:val="20"/>
                <w:szCs w:val="20"/>
              </w:rPr>
            </w:pPr>
            <w:r w:rsidRPr="00323B2F">
              <w:rPr>
                <w:rFonts w:ascii="Calibri" w:eastAsia="Times New Roman" w:hAnsi="Calibri" w:cs="Calibri"/>
                <w:sz w:val="20"/>
                <w:szCs w:val="20"/>
              </w:rPr>
              <w:lastRenderedPageBreak/>
              <w:t>Меѓународен ден на старите лица</w:t>
            </w:r>
          </w:p>
        </w:tc>
        <w:tc>
          <w:tcPr>
            <w:tcW w:w="1418" w:type="dxa"/>
          </w:tcPr>
          <w:p w14:paraId="5F519CB8"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sz w:val="20"/>
                <w:szCs w:val="20"/>
              </w:rPr>
            </w:pPr>
            <w:r w:rsidRPr="00323B2F">
              <w:rPr>
                <w:rFonts w:ascii="Calibri" w:eastAsia="Times New Roman" w:hAnsi="Calibri" w:cs="Calibri"/>
                <w:sz w:val="20"/>
                <w:szCs w:val="20"/>
              </w:rPr>
              <w:t>1-ви октомври</w:t>
            </w:r>
          </w:p>
        </w:tc>
        <w:tc>
          <w:tcPr>
            <w:tcW w:w="1701" w:type="dxa"/>
          </w:tcPr>
          <w:p w14:paraId="58F636E1"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sz w:val="20"/>
                <w:szCs w:val="20"/>
              </w:rPr>
            </w:pPr>
          </w:p>
        </w:tc>
      </w:tr>
      <w:tr w:rsidR="00323B2F" w:rsidRPr="00323B2F" w14:paraId="25B8B303" w14:textId="77777777" w:rsidTr="002B662C">
        <w:trPr>
          <w:trHeight w:val="463"/>
        </w:trPr>
        <w:tc>
          <w:tcPr>
            <w:tcW w:w="2127" w:type="dxa"/>
          </w:tcPr>
          <w:p w14:paraId="4DB0D337"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sz w:val="20"/>
                <w:szCs w:val="20"/>
              </w:rPr>
            </w:pPr>
            <w:r w:rsidRPr="00323B2F">
              <w:rPr>
                <w:rFonts w:ascii="Calibri" w:eastAsia="Times New Roman" w:hAnsi="Calibri" w:cs="Calibri"/>
                <w:sz w:val="20"/>
                <w:szCs w:val="20"/>
              </w:rPr>
              <w:t>Кампања за спречување на булинг и сајбер насилство</w:t>
            </w:r>
          </w:p>
        </w:tc>
        <w:tc>
          <w:tcPr>
            <w:tcW w:w="1843" w:type="dxa"/>
          </w:tcPr>
          <w:p w14:paraId="13A3B0BC"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sz w:val="20"/>
                <w:szCs w:val="20"/>
              </w:rPr>
            </w:pPr>
            <w:r w:rsidRPr="00323B2F">
              <w:rPr>
                <w:rFonts w:ascii="Calibri" w:eastAsia="Times New Roman" w:hAnsi="Calibri" w:cs="Calibri"/>
                <w:sz w:val="20"/>
                <w:szCs w:val="20"/>
              </w:rPr>
              <w:t>КЕМ во соработка со сите средни училишта на општина Прилеп</w:t>
            </w:r>
          </w:p>
        </w:tc>
        <w:tc>
          <w:tcPr>
            <w:tcW w:w="1985" w:type="dxa"/>
          </w:tcPr>
          <w:p w14:paraId="09BFE847"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sz w:val="20"/>
                <w:szCs w:val="20"/>
              </w:rPr>
            </w:pPr>
            <w:r w:rsidRPr="00323B2F">
              <w:rPr>
                <w:rFonts w:ascii="Calibri" w:eastAsia="Times New Roman" w:hAnsi="Calibri" w:cs="Calibri"/>
                <w:sz w:val="20"/>
                <w:szCs w:val="20"/>
              </w:rPr>
              <w:t>Спречување секаков тип насилство</w:t>
            </w:r>
          </w:p>
        </w:tc>
        <w:tc>
          <w:tcPr>
            <w:tcW w:w="1984" w:type="dxa"/>
          </w:tcPr>
          <w:p w14:paraId="223EA650"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sz w:val="20"/>
                <w:szCs w:val="20"/>
              </w:rPr>
            </w:pPr>
            <w:r w:rsidRPr="00323B2F">
              <w:rPr>
                <w:rFonts w:ascii="Calibri" w:eastAsia="Times New Roman" w:hAnsi="Calibri" w:cs="Calibri"/>
                <w:sz w:val="20"/>
                <w:szCs w:val="20"/>
              </w:rPr>
              <w:t>Подигнување на свеста од последиците</w:t>
            </w:r>
          </w:p>
        </w:tc>
        <w:tc>
          <w:tcPr>
            <w:tcW w:w="1418" w:type="dxa"/>
          </w:tcPr>
          <w:p w14:paraId="587F1F95"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sz w:val="20"/>
                <w:szCs w:val="20"/>
              </w:rPr>
            </w:pPr>
            <w:r w:rsidRPr="00323B2F">
              <w:rPr>
                <w:rFonts w:ascii="Calibri" w:eastAsia="Times New Roman" w:hAnsi="Calibri" w:cs="Calibri"/>
                <w:sz w:val="20"/>
                <w:szCs w:val="20"/>
              </w:rPr>
              <w:t>2-ри октомври</w:t>
            </w:r>
          </w:p>
        </w:tc>
        <w:tc>
          <w:tcPr>
            <w:tcW w:w="1701" w:type="dxa"/>
          </w:tcPr>
          <w:p w14:paraId="1FEB6CC6"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sz w:val="20"/>
                <w:szCs w:val="20"/>
              </w:rPr>
            </w:pPr>
          </w:p>
        </w:tc>
      </w:tr>
      <w:tr w:rsidR="00323B2F" w:rsidRPr="00323B2F" w14:paraId="2253CBB7" w14:textId="77777777" w:rsidTr="002B662C">
        <w:trPr>
          <w:trHeight w:val="150"/>
        </w:trPr>
        <w:tc>
          <w:tcPr>
            <w:tcW w:w="2127" w:type="dxa"/>
          </w:tcPr>
          <w:p w14:paraId="39B82DB7"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sz w:val="20"/>
                <w:szCs w:val="20"/>
              </w:rPr>
            </w:pPr>
            <w:r w:rsidRPr="00323B2F">
              <w:rPr>
                <w:rFonts w:ascii="Calibri" w:eastAsia="Times New Roman" w:hAnsi="Calibri" w:cs="Calibri"/>
                <w:sz w:val="20"/>
                <w:szCs w:val="20"/>
              </w:rPr>
              <w:t>Трибина со родители</w:t>
            </w:r>
          </w:p>
        </w:tc>
        <w:tc>
          <w:tcPr>
            <w:tcW w:w="1843" w:type="dxa"/>
          </w:tcPr>
          <w:p w14:paraId="69BEA516"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sz w:val="20"/>
                <w:szCs w:val="20"/>
              </w:rPr>
            </w:pPr>
            <w:r w:rsidRPr="00323B2F">
              <w:rPr>
                <w:rFonts w:ascii="Calibri" w:eastAsia="Times New Roman" w:hAnsi="Calibri" w:cs="Calibri"/>
                <w:sz w:val="20"/>
                <w:szCs w:val="20"/>
              </w:rPr>
              <w:t>КЕМ во соработка со стручни лица спроведено во градинките во нашиот град</w:t>
            </w:r>
          </w:p>
        </w:tc>
        <w:tc>
          <w:tcPr>
            <w:tcW w:w="1985" w:type="dxa"/>
          </w:tcPr>
          <w:p w14:paraId="51D03481"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sz w:val="20"/>
                <w:szCs w:val="20"/>
              </w:rPr>
            </w:pPr>
            <w:r w:rsidRPr="00323B2F">
              <w:rPr>
                <w:rFonts w:ascii="Calibri" w:eastAsia="Times New Roman" w:hAnsi="Calibri" w:cs="Calibri"/>
                <w:sz w:val="20"/>
                <w:szCs w:val="20"/>
              </w:rPr>
              <w:t>Изолација на децата за време на вирози</w:t>
            </w:r>
          </w:p>
        </w:tc>
        <w:tc>
          <w:tcPr>
            <w:tcW w:w="1984" w:type="dxa"/>
          </w:tcPr>
          <w:p w14:paraId="3B7B07D7"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sz w:val="20"/>
                <w:szCs w:val="20"/>
              </w:rPr>
            </w:pPr>
            <w:r w:rsidRPr="00323B2F">
              <w:rPr>
                <w:rFonts w:ascii="Calibri" w:eastAsia="Times New Roman" w:hAnsi="Calibri" w:cs="Calibri"/>
                <w:sz w:val="20"/>
                <w:szCs w:val="20"/>
              </w:rPr>
              <w:t>Подигнување на свеста на родителите за изолација на децата за време на вирози</w:t>
            </w:r>
          </w:p>
        </w:tc>
        <w:tc>
          <w:tcPr>
            <w:tcW w:w="1418" w:type="dxa"/>
          </w:tcPr>
          <w:p w14:paraId="79E887D0"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sz w:val="20"/>
                <w:szCs w:val="20"/>
              </w:rPr>
            </w:pPr>
            <w:r w:rsidRPr="00323B2F">
              <w:rPr>
                <w:rFonts w:ascii="Calibri" w:eastAsia="Times New Roman" w:hAnsi="Calibri" w:cs="Calibri"/>
                <w:sz w:val="20"/>
                <w:szCs w:val="20"/>
              </w:rPr>
              <w:t>Почеток на октомври</w:t>
            </w:r>
          </w:p>
        </w:tc>
        <w:tc>
          <w:tcPr>
            <w:tcW w:w="1701" w:type="dxa"/>
          </w:tcPr>
          <w:p w14:paraId="68AF260E"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sz w:val="20"/>
                <w:szCs w:val="20"/>
              </w:rPr>
            </w:pPr>
          </w:p>
        </w:tc>
      </w:tr>
      <w:tr w:rsidR="00323B2F" w:rsidRPr="00323B2F" w14:paraId="2C71A491" w14:textId="77777777" w:rsidTr="002B662C">
        <w:trPr>
          <w:trHeight w:val="150"/>
        </w:trPr>
        <w:tc>
          <w:tcPr>
            <w:tcW w:w="2127" w:type="dxa"/>
          </w:tcPr>
          <w:p w14:paraId="03BB0327"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sz w:val="20"/>
                <w:szCs w:val="20"/>
              </w:rPr>
            </w:pPr>
            <w:r w:rsidRPr="00323B2F">
              <w:rPr>
                <w:rFonts w:ascii="Calibri" w:eastAsia="Times New Roman" w:hAnsi="Calibri" w:cs="Calibri"/>
                <w:sz w:val="20"/>
                <w:szCs w:val="20"/>
              </w:rPr>
              <w:t>Трибина во општинска сала</w:t>
            </w:r>
          </w:p>
        </w:tc>
        <w:tc>
          <w:tcPr>
            <w:tcW w:w="1843" w:type="dxa"/>
          </w:tcPr>
          <w:p w14:paraId="38749036"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sz w:val="20"/>
                <w:szCs w:val="20"/>
              </w:rPr>
            </w:pPr>
            <w:r w:rsidRPr="00323B2F">
              <w:rPr>
                <w:rFonts w:ascii="Calibri" w:eastAsia="Times New Roman" w:hAnsi="Calibri" w:cs="Calibri"/>
                <w:sz w:val="20"/>
                <w:szCs w:val="20"/>
              </w:rPr>
              <w:t>КЕМ во соработка со здружение</w:t>
            </w:r>
            <w:r w:rsidRPr="00323B2F">
              <w:rPr>
                <w:rFonts w:ascii="Calibri" w:eastAsia="Times New Roman" w:hAnsi="Calibri" w:cs="Calibri"/>
                <w:sz w:val="20"/>
                <w:szCs w:val="20"/>
                <w:lang w:val="en-US"/>
              </w:rPr>
              <w:t xml:space="preserve"> </w:t>
            </w:r>
            <w:r w:rsidRPr="00323B2F">
              <w:rPr>
                <w:rFonts w:ascii="Calibri" w:eastAsia="Times New Roman" w:hAnsi="Calibri" w:cs="Calibri"/>
                <w:sz w:val="20"/>
                <w:szCs w:val="20"/>
              </w:rPr>
              <w:t>„</w:t>
            </w:r>
            <w:r w:rsidRPr="00323B2F">
              <w:rPr>
                <w:rFonts w:ascii="Calibri" w:eastAsia="Times New Roman" w:hAnsi="Calibri" w:cs="Calibri"/>
                <w:sz w:val="20"/>
                <w:szCs w:val="20"/>
                <w:lang w:val="en-US"/>
              </w:rPr>
              <w:t>A</w:t>
            </w:r>
            <w:r w:rsidRPr="00323B2F">
              <w:rPr>
                <w:rFonts w:ascii="Calibri" w:eastAsia="Times New Roman" w:hAnsi="Calibri" w:cs="Calibri"/>
                <w:sz w:val="20"/>
                <w:szCs w:val="20"/>
              </w:rPr>
              <w:t>гро Лидер“</w:t>
            </w:r>
            <w:r w:rsidRPr="00323B2F">
              <w:rPr>
                <w:rFonts w:ascii="Calibri" w:eastAsia="Times New Roman" w:hAnsi="Calibri" w:cs="Calibri"/>
                <w:sz w:val="20"/>
                <w:szCs w:val="20"/>
                <w:lang w:val="en-US"/>
              </w:rPr>
              <w:t xml:space="preserve"> </w:t>
            </w:r>
            <w:r w:rsidRPr="00323B2F">
              <w:rPr>
                <w:rFonts w:ascii="Calibri" w:eastAsia="Times New Roman" w:hAnsi="Calibri" w:cs="Calibri"/>
                <w:sz w:val="20"/>
                <w:szCs w:val="20"/>
              </w:rPr>
              <w:t>и СОУ „</w:t>
            </w:r>
            <w:r w:rsidRPr="00323B2F">
              <w:rPr>
                <w:rFonts w:ascii="Calibri" w:eastAsia="Times New Roman" w:hAnsi="Calibri" w:cs="Calibri"/>
                <w:sz w:val="20"/>
                <w:szCs w:val="20"/>
                <w:lang w:val="en-US"/>
              </w:rPr>
              <w:t>O</w:t>
            </w:r>
            <w:r w:rsidRPr="00323B2F">
              <w:rPr>
                <w:rFonts w:ascii="Calibri" w:eastAsia="Times New Roman" w:hAnsi="Calibri" w:cs="Calibri"/>
                <w:sz w:val="20"/>
                <w:szCs w:val="20"/>
              </w:rPr>
              <w:t xml:space="preserve">рде Чопела“ </w:t>
            </w:r>
            <w:r w:rsidRPr="00323B2F">
              <w:rPr>
                <w:rFonts w:ascii="Calibri" w:eastAsia="Times New Roman" w:hAnsi="Calibri" w:cs="Calibri"/>
                <w:sz w:val="20"/>
                <w:szCs w:val="20"/>
                <w:lang w:val="en-US"/>
              </w:rPr>
              <w:t>–</w:t>
            </w:r>
            <w:r w:rsidRPr="00323B2F">
              <w:rPr>
                <w:rFonts w:ascii="Calibri" w:eastAsia="Times New Roman" w:hAnsi="Calibri" w:cs="Calibri"/>
                <w:sz w:val="20"/>
                <w:szCs w:val="20"/>
              </w:rPr>
              <w:t>Прилеп</w:t>
            </w:r>
          </w:p>
        </w:tc>
        <w:tc>
          <w:tcPr>
            <w:tcW w:w="1985" w:type="dxa"/>
          </w:tcPr>
          <w:p w14:paraId="6ACD456D"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sz w:val="20"/>
                <w:szCs w:val="20"/>
              </w:rPr>
            </w:pPr>
            <w:r w:rsidRPr="00323B2F">
              <w:rPr>
                <w:rFonts w:ascii="Calibri" w:eastAsia="Times New Roman" w:hAnsi="Calibri" w:cs="Calibri"/>
                <w:sz w:val="20"/>
                <w:szCs w:val="20"/>
              </w:rPr>
              <w:t>Активност и настан по повод денот на руралната жена</w:t>
            </w:r>
          </w:p>
        </w:tc>
        <w:tc>
          <w:tcPr>
            <w:tcW w:w="1984" w:type="dxa"/>
          </w:tcPr>
          <w:p w14:paraId="5FED5052"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sz w:val="20"/>
                <w:szCs w:val="20"/>
              </w:rPr>
            </w:pPr>
            <w:r w:rsidRPr="00323B2F">
              <w:rPr>
                <w:rFonts w:ascii="Calibri" w:eastAsia="Times New Roman" w:hAnsi="Calibri" w:cs="Calibri"/>
                <w:sz w:val="20"/>
                <w:szCs w:val="20"/>
              </w:rPr>
              <w:t>Акцент и поддршка на руралната</w:t>
            </w:r>
          </w:p>
          <w:p w14:paraId="2E2F3F05"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sz w:val="20"/>
                <w:szCs w:val="20"/>
              </w:rPr>
            </w:pPr>
            <w:r w:rsidRPr="00323B2F">
              <w:rPr>
                <w:rFonts w:ascii="Calibri" w:eastAsia="Times New Roman" w:hAnsi="Calibri" w:cs="Calibri"/>
                <w:sz w:val="20"/>
                <w:szCs w:val="20"/>
              </w:rPr>
              <w:t>жена</w:t>
            </w:r>
          </w:p>
        </w:tc>
        <w:tc>
          <w:tcPr>
            <w:tcW w:w="1418" w:type="dxa"/>
          </w:tcPr>
          <w:p w14:paraId="65916580"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sz w:val="20"/>
                <w:szCs w:val="20"/>
              </w:rPr>
            </w:pPr>
            <w:r w:rsidRPr="00323B2F">
              <w:rPr>
                <w:rFonts w:ascii="Calibri" w:eastAsia="Times New Roman" w:hAnsi="Calibri" w:cs="Calibri"/>
                <w:sz w:val="20"/>
                <w:szCs w:val="20"/>
              </w:rPr>
              <w:t>15-ти октомври</w:t>
            </w:r>
          </w:p>
        </w:tc>
        <w:tc>
          <w:tcPr>
            <w:tcW w:w="1701" w:type="dxa"/>
          </w:tcPr>
          <w:p w14:paraId="15EFD2AB"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sz w:val="20"/>
                <w:szCs w:val="20"/>
              </w:rPr>
            </w:pPr>
          </w:p>
        </w:tc>
      </w:tr>
      <w:tr w:rsidR="00323B2F" w:rsidRPr="00323B2F" w14:paraId="696874D8" w14:textId="77777777" w:rsidTr="002B662C">
        <w:trPr>
          <w:trHeight w:val="150"/>
        </w:trPr>
        <w:tc>
          <w:tcPr>
            <w:tcW w:w="2127" w:type="dxa"/>
          </w:tcPr>
          <w:p w14:paraId="1EC31C3B"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sz w:val="20"/>
                <w:szCs w:val="20"/>
              </w:rPr>
            </w:pPr>
            <w:r w:rsidRPr="00323B2F">
              <w:rPr>
                <w:rFonts w:ascii="Calibri" w:eastAsia="Times New Roman" w:hAnsi="Calibri" w:cs="Calibri"/>
                <w:sz w:val="20"/>
                <w:szCs w:val="20"/>
              </w:rPr>
              <w:t>Едукација за женски болести</w:t>
            </w:r>
          </w:p>
        </w:tc>
        <w:tc>
          <w:tcPr>
            <w:tcW w:w="1843" w:type="dxa"/>
          </w:tcPr>
          <w:p w14:paraId="3E1EB6D6"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sz w:val="20"/>
                <w:szCs w:val="20"/>
              </w:rPr>
            </w:pPr>
            <w:r w:rsidRPr="00323B2F">
              <w:rPr>
                <w:rFonts w:ascii="Calibri" w:eastAsia="Times New Roman" w:hAnsi="Calibri" w:cs="Calibri"/>
                <w:sz w:val="20"/>
                <w:szCs w:val="20"/>
              </w:rPr>
              <w:t>КЕМ во соработка на стручни лица –гинеколози</w:t>
            </w:r>
          </w:p>
        </w:tc>
        <w:tc>
          <w:tcPr>
            <w:tcW w:w="1985" w:type="dxa"/>
          </w:tcPr>
          <w:p w14:paraId="3B58FA72"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sz w:val="20"/>
                <w:szCs w:val="20"/>
              </w:rPr>
            </w:pPr>
            <w:r w:rsidRPr="00323B2F">
              <w:rPr>
                <w:rFonts w:ascii="Calibri" w:eastAsia="Times New Roman" w:hAnsi="Calibri" w:cs="Calibri"/>
                <w:sz w:val="20"/>
                <w:szCs w:val="20"/>
              </w:rPr>
              <w:t>Едукација за навремени прегледи</w:t>
            </w:r>
          </w:p>
          <w:p w14:paraId="5F8CC4EC"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sz w:val="20"/>
                <w:szCs w:val="20"/>
              </w:rPr>
            </w:pPr>
          </w:p>
        </w:tc>
        <w:tc>
          <w:tcPr>
            <w:tcW w:w="1984" w:type="dxa"/>
          </w:tcPr>
          <w:p w14:paraId="366B85F3"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sz w:val="20"/>
                <w:szCs w:val="20"/>
              </w:rPr>
            </w:pPr>
            <w:r w:rsidRPr="00323B2F">
              <w:rPr>
                <w:rFonts w:ascii="Calibri" w:eastAsia="Times New Roman" w:hAnsi="Calibri" w:cs="Calibri"/>
                <w:sz w:val="20"/>
                <w:szCs w:val="20"/>
              </w:rPr>
              <w:t>Последици од занемарување на редовни медицински контроли</w:t>
            </w:r>
          </w:p>
        </w:tc>
        <w:tc>
          <w:tcPr>
            <w:tcW w:w="1418" w:type="dxa"/>
          </w:tcPr>
          <w:p w14:paraId="55FE8A8D"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sz w:val="20"/>
                <w:szCs w:val="20"/>
              </w:rPr>
            </w:pPr>
            <w:r w:rsidRPr="00323B2F">
              <w:rPr>
                <w:rFonts w:ascii="Calibri" w:eastAsia="Times New Roman" w:hAnsi="Calibri" w:cs="Calibri"/>
                <w:sz w:val="20"/>
                <w:szCs w:val="20"/>
              </w:rPr>
              <w:t>октомври</w:t>
            </w:r>
          </w:p>
        </w:tc>
        <w:tc>
          <w:tcPr>
            <w:tcW w:w="1701" w:type="dxa"/>
          </w:tcPr>
          <w:p w14:paraId="211623CF"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sz w:val="20"/>
                <w:szCs w:val="20"/>
              </w:rPr>
            </w:pPr>
          </w:p>
        </w:tc>
      </w:tr>
      <w:tr w:rsidR="00323B2F" w:rsidRPr="00323B2F" w14:paraId="00B160D6" w14:textId="77777777" w:rsidTr="002B662C">
        <w:trPr>
          <w:trHeight w:val="1528"/>
        </w:trPr>
        <w:tc>
          <w:tcPr>
            <w:tcW w:w="2127" w:type="dxa"/>
          </w:tcPr>
          <w:p w14:paraId="67576898"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sz w:val="20"/>
                <w:szCs w:val="20"/>
              </w:rPr>
            </w:pPr>
            <w:r w:rsidRPr="00323B2F">
              <w:rPr>
                <w:rFonts w:ascii="Calibri" w:eastAsia="Times New Roman" w:hAnsi="Calibri" w:cs="Calibri"/>
                <w:sz w:val="20"/>
                <w:szCs w:val="20"/>
              </w:rPr>
              <w:t>Едукација за машки болести</w:t>
            </w:r>
          </w:p>
        </w:tc>
        <w:tc>
          <w:tcPr>
            <w:tcW w:w="1843" w:type="dxa"/>
          </w:tcPr>
          <w:p w14:paraId="1F547F2A"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sz w:val="20"/>
                <w:szCs w:val="20"/>
              </w:rPr>
            </w:pPr>
            <w:r w:rsidRPr="00323B2F">
              <w:rPr>
                <w:rFonts w:ascii="Calibri" w:eastAsia="Times New Roman" w:hAnsi="Calibri" w:cs="Calibri"/>
                <w:sz w:val="20"/>
                <w:szCs w:val="20"/>
              </w:rPr>
              <w:t>КЕМ во соработка на стручни лица – уролози</w:t>
            </w:r>
          </w:p>
        </w:tc>
        <w:tc>
          <w:tcPr>
            <w:tcW w:w="1985" w:type="dxa"/>
          </w:tcPr>
          <w:p w14:paraId="079F2FF9"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sz w:val="20"/>
                <w:szCs w:val="20"/>
              </w:rPr>
            </w:pPr>
            <w:r w:rsidRPr="00323B2F">
              <w:rPr>
                <w:rFonts w:ascii="Calibri" w:eastAsia="Times New Roman" w:hAnsi="Calibri" w:cs="Calibri"/>
                <w:sz w:val="20"/>
                <w:szCs w:val="20"/>
              </w:rPr>
              <w:t>Едукација за навремени прегледи</w:t>
            </w:r>
          </w:p>
        </w:tc>
        <w:tc>
          <w:tcPr>
            <w:tcW w:w="1984" w:type="dxa"/>
          </w:tcPr>
          <w:p w14:paraId="01002267"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sz w:val="20"/>
                <w:szCs w:val="20"/>
              </w:rPr>
            </w:pPr>
            <w:r w:rsidRPr="00323B2F">
              <w:rPr>
                <w:rFonts w:ascii="Calibri" w:eastAsia="Times New Roman" w:hAnsi="Calibri" w:cs="Calibri"/>
                <w:sz w:val="20"/>
                <w:szCs w:val="20"/>
              </w:rPr>
              <w:t>Последици од занемарување на редовни медицински контроли</w:t>
            </w:r>
          </w:p>
        </w:tc>
        <w:tc>
          <w:tcPr>
            <w:tcW w:w="1418" w:type="dxa"/>
          </w:tcPr>
          <w:p w14:paraId="7D346CB5"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sz w:val="20"/>
                <w:szCs w:val="20"/>
              </w:rPr>
            </w:pPr>
            <w:r w:rsidRPr="00323B2F">
              <w:rPr>
                <w:rFonts w:ascii="Calibri" w:eastAsia="Times New Roman" w:hAnsi="Calibri" w:cs="Calibri"/>
                <w:sz w:val="20"/>
                <w:szCs w:val="20"/>
              </w:rPr>
              <w:t>ноември</w:t>
            </w:r>
          </w:p>
        </w:tc>
        <w:tc>
          <w:tcPr>
            <w:tcW w:w="1701" w:type="dxa"/>
          </w:tcPr>
          <w:p w14:paraId="5F3B4ACC"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sz w:val="20"/>
                <w:szCs w:val="20"/>
              </w:rPr>
            </w:pPr>
          </w:p>
        </w:tc>
      </w:tr>
      <w:tr w:rsidR="00323B2F" w:rsidRPr="00323B2F" w14:paraId="1F42C301" w14:textId="77777777" w:rsidTr="002B662C">
        <w:trPr>
          <w:trHeight w:val="1528"/>
        </w:trPr>
        <w:tc>
          <w:tcPr>
            <w:tcW w:w="2127" w:type="dxa"/>
          </w:tcPr>
          <w:p w14:paraId="2FDC945C"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sz w:val="20"/>
                <w:szCs w:val="20"/>
              </w:rPr>
            </w:pPr>
            <w:r w:rsidRPr="00323B2F">
              <w:rPr>
                <w:rFonts w:ascii="Calibri" w:eastAsia="Times New Roman" w:hAnsi="Calibri" w:cs="Calibri"/>
                <w:sz w:val="20"/>
                <w:szCs w:val="20"/>
              </w:rPr>
              <w:t xml:space="preserve">Кампања за елиминација на секаков тип на насилството </w:t>
            </w:r>
          </w:p>
        </w:tc>
        <w:tc>
          <w:tcPr>
            <w:tcW w:w="1843" w:type="dxa"/>
          </w:tcPr>
          <w:p w14:paraId="3C34641E"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sz w:val="20"/>
                <w:szCs w:val="20"/>
              </w:rPr>
            </w:pPr>
            <w:r w:rsidRPr="00323B2F">
              <w:rPr>
                <w:rFonts w:ascii="Calibri" w:eastAsia="Times New Roman" w:hAnsi="Calibri" w:cs="Calibri"/>
                <w:sz w:val="20"/>
                <w:szCs w:val="20"/>
              </w:rPr>
              <w:t>КЕМ</w:t>
            </w:r>
          </w:p>
        </w:tc>
        <w:tc>
          <w:tcPr>
            <w:tcW w:w="1985" w:type="dxa"/>
          </w:tcPr>
          <w:p w14:paraId="40F197F2"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sz w:val="20"/>
                <w:szCs w:val="20"/>
              </w:rPr>
            </w:pPr>
            <w:r w:rsidRPr="00323B2F">
              <w:rPr>
                <w:rFonts w:ascii="Calibri" w:eastAsia="Times New Roman" w:hAnsi="Calibri" w:cs="Calibri"/>
                <w:sz w:val="20"/>
                <w:szCs w:val="20"/>
              </w:rPr>
              <w:t>Активност за поддршка на жртви на семејно насилство</w:t>
            </w:r>
          </w:p>
        </w:tc>
        <w:tc>
          <w:tcPr>
            <w:tcW w:w="1984" w:type="dxa"/>
          </w:tcPr>
          <w:p w14:paraId="0F5EF430"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sz w:val="20"/>
                <w:szCs w:val="20"/>
              </w:rPr>
            </w:pPr>
            <w:r w:rsidRPr="00323B2F">
              <w:rPr>
                <w:rFonts w:ascii="Calibri" w:eastAsia="Times New Roman" w:hAnsi="Calibri" w:cs="Calibri"/>
                <w:sz w:val="20"/>
                <w:szCs w:val="20"/>
              </w:rPr>
              <w:t>Елиминација на насилството врз луѓе</w:t>
            </w:r>
          </w:p>
        </w:tc>
        <w:tc>
          <w:tcPr>
            <w:tcW w:w="1418" w:type="dxa"/>
          </w:tcPr>
          <w:p w14:paraId="48CA7DAC"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sz w:val="20"/>
                <w:szCs w:val="20"/>
              </w:rPr>
            </w:pPr>
            <w:r w:rsidRPr="00323B2F">
              <w:rPr>
                <w:rFonts w:ascii="Calibri" w:eastAsia="Times New Roman" w:hAnsi="Calibri" w:cs="Calibri"/>
                <w:sz w:val="20"/>
                <w:szCs w:val="20"/>
              </w:rPr>
              <w:t>ноември</w:t>
            </w:r>
          </w:p>
        </w:tc>
        <w:tc>
          <w:tcPr>
            <w:tcW w:w="1701" w:type="dxa"/>
          </w:tcPr>
          <w:p w14:paraId="1B441E15"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sz w:val="20"/>
                <w:szCs w:val="20"/>
              </w:rPr>
            </w:pPr>
          </w:p>
        </w:tc>
      </w:tr>
      <w:tr w:rsidR="00323B2F" w:rsidRPr="00323B2F" w14:paraId="23124FA0" w14:textId="77777777" w:rsidTr="002B662C">
        <w:trPr>
          <w:trHeight w:val="1515"/>
        </w:trPr>
        <w:tc>
          <w:tcPr>
            <w:tcW w:w="2127" w:type="dxa"/>
          </w:tcPr>
          <w:p w14:paraId="5F3FB9C1"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sz w:val="20"/>
                <w:szCs w:val="20"/>
              </w:rPr>
            </w:pPr>
            <w:r w:rsidRPr="00323B2F">
              <w:rPr>
                <w:rFonts w:ascii="Calibri" w:eastAsia="Times New Roman" w:hAnsi="Calibri" w:cs="Calibri"/>
                <w:sz w:val="20"/>
                <w:szCs w:val="20"/>
              </w:rPr>
              <w:t>Трибина</w:t>
            </w:r>
          </w:p>
        </w:tc>
        <w:tc>
          <w:tcPr>
            <w:tcW w:w="1843" w:type="dxa"/>
          </w:tcPr>
          <w:p w14:paraId="2AC60A64"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sz w:val="20"/>
                <w:szCs w:val="20"/>
              </w:rPr>
            </w:pPr>
            <w:r w:rsidRPr="00323B2F">
              <w:rPr>
                <w:rFonts w:ascii="Calibri" w:eastAsia="Times New Roman" w:hAnsi="Calibri" w:cs="Calibri"/>
                <w:sz w:val="20"/>
                <w:szCs w:val="20"/>
              </w:rPr>
              <w:t>КЕМ во соработка со жени политичарки</w:t>
            </w:r>
          </w:p>
        </w:tc>
        <w:tc>
          <w:tcPr>
            <w:tcW w:w="1985" w:type="dxa"/>
          </w:tcPr>
          <w:p w14:paraId="0A8959AD"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sz w:val="20"/>
                <w:szCs w:val="20"/>
              </w:rPr>
            </w:pPr>
            <w:r w:rsidRPr="00323B2F">
              <w:rPr>
                <w:rFonts w:ascii="Calibri" w:eastAsia="Times New Roman" w:hAnsi="Calibri" w:cs="Calibri"/>
                <w:sz w:val="20"/>
                <w:szCs w:val="20"/>
              </w:rPr>
              <w:t>Значење на жената во политиката</w:t>
            </w:r>
          </w:p>
        </w:tc>
        <w:tc>
          <w:tcPr>
            <w:tcW w:w="1984" w:type="dxa"/>
          </w:tcPr>
          <w:p w14:paraId="5241EFEE"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sz w:val="20"/>
                <w:szCs w:val="20"/>
              </w:rPr>
            </w:pPr>
            <w:r w:rsidRPr="00323B2F">
              <w:rPr>
                <w:rFonts w:ascii="Calibri" w:eastAsia="Times New Roman" w:hAnsi="Calibri" w:cs="Calibri"/>
                <w:sz w:val="20"/>
                <w:szCs w:val="20"/>
              </w:rPr>
              <w:t>Поттикнување и придонес на вклучување на жените во политиката</w:t>
            </w:r>
          </w:p>
        </w:tc>
        <w:tc>
          <w:tcPr>
            <w:tcW w:w="1418" w:type="dxa"/>
          </w:tcPr>
          <w:p w14:paraId="469E4C23"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sz w:val="20"/>
                <w:szCs w:val="20"/>
              </w:rPr>
            </w:pPr>
            <w:r w:rsidRPr="00323B2F">
              <w:rPr>
                <w:rFonts w:ascii="Calibri" w:eastAsia="Times New Roman" w:hAnsi="Calibri" w:cs="Calibri"/>
                <w:sz w:val="20"/>
                <w:szCs w:val="20"/>
              </w:rPr>
              <w:t>декември</w:t>
            </w:r>
          </w:p>
        </w:tc>
        <w:tc>
          <w:tcPr>
            <w:tcW w:w="1701" w:type="dxa"/>
          </w:tcPr>
          <w:p w14:paraId="41DBA9EA"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sz w:val="20"/>
                <w:szCs w:val="20"/>
              </w:rPr>
            </w:pPr>
          </w:p>
        </w:tc>
      </w:tr>
      <w:tr w:rsidR="00323B2F" w:rsidRPr="00323B2F" w14:paraId="217564B7" w14:textId="77777777" w:rsidTr="002B662C">
        <w:trPr>
          <w:trHeight w:val="3055"/>
        </w:trPr>
        <w:tc>
          <w:tcPr>
            <w:tcW w:w="2127" w:type="dxa"/>
          </w:tcPr>
          <w:p w14:paraId="108569E5"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sz w:val="20"/>
                <w:szCs w:val="20"/>
              </w:rPr>
            </w:pPr>
            <w:r w:rsidRPr="00323B2F">
              <w:rPr>
                <w:rFonts w:ascii="Calibri" w:eastAsia="Times New Roman" w:hAnsi="Calibri" w:cs="Calibri"/>
                <w:sz w:val="20"/>
                <w:szCs w:val="20"/>
              </w:rPr>
              <w:t>Настан за лица со попречености</w:t>
            </w:r>
          </w:p>
        </w:tc>
        <w:tc>
          <w:tcPr>
            <w:tcW w:w="1843" w:type="dxa"/>
          </w:tcPr>
          <w:p w14:paraId="693C3594"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sz w:val="20"/>
                <w:szCs w:val="20"/>
              </w:rPr>
            </w:pPr>
            <w:r w:rsidRPr="00323B2F">
              <w:rPr>
                <w:rFonts w:ascii="Calibri" w:eastAsia="Times New Roman" w:hAnsi="Calibri" w:cs="Calibri"/>
                <w:sz w:val="20"/>
                <w:szCs w:val="20"/>
              </w:rPr>
              <w:t>КЕМ во соработка со ООУ „Климент Охрдиски“,</w:t>
            </w:r>
          </w:p>
          <w:p w14:paraId="45E0623B"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sz w:val="20"/>
                <w:szCs w:val="20"/>
              </w:rPr>
            </w:pPr>
            <w:r w:rsidRPr="00323B2F">
              <w:rPr>
                <w:rFonts w:ascii="Calibri" w:eastAsia="Times New Roman" w:hAnsi="Calibri" w:cs="Calibri"/>
                <w:sz w:val="20"/>
                <w:szCs w:val="20"/>
              </w:rPr>
              <w:t>„Порака“,</w:t>
            </w:r>
          </w:p>
          <w:p w14:paraId="4C2547C0"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sz w:val="20"/>
                <w:szCs w:val="20"/>
              </w:rPr>
            </w:pPr>
            <w:r w:rsidRPr="00323B2F">
              <w:rPr>
                <w:rFonts w:ascii="Calibri" w:eastAsia="Times New Roman" w:hAnsi="Calibri" w:cs="Calibri"/>
                <w:sz w:val="20"/>
                <w:szCs w:val="20"/>
              </w:rPr>
              <w:t>„Ѕуница“,</w:t>
            </w:r>
          </w:p>
          <w:p w14:paraId="4D3E742E"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sz w:val="20"/>
                <w:szCs w:val="20"/>
              </w:rPr>
            </w:pPr>
            <w:r w:rsidRPr="00323B2F">
              <w:rPr>
                <w:rFonts w:ascii="Calibri" w:eastAsia="Times New Roman" w:hAnsi="Calibri" w:cs="Calibri"/>
                <w:sz w:val="20"/>
                <w:szCs w:val="20"/>
              </w:rPr>
              <w:t>лица со церебрална парализа и други</w:t>
            </w:r>
          </w:p>
        </w:tc>
        <w:tc>
          <w:tcPr>
            <w:tcW w:w="1985" w:type="dxa"/>
          </w:tcPr>
          <w:p w14:paraId="6FFBE3F9"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sz w:val="20"/>
                <w:szCs w:val="20"/>
              </w:rPr>
            </w:pPr>
            <w:r w:rsidRPr="00323B2F">
              <w:rPr>
                <w:rFonts w:ascii="Calibri" w:eastAsia="Times New Roman" w:hAnsi="Calibri" w:cs="Calibri"/>
                <w:sz w:val="20"/>
                <w:szCs w:val="20"/>
              </w:rPr>
              <w:t>Настан и забава организирана од членовите на оваа комисија за сите дечиња со некаков вид попреченост</w:t>
            </w:r>
          </w:p>
        </w:tc>
        <w:tc>
          <w:tcPr>
            <w:tcW w:w="1984" w:type="dxa"/>
          </w:tcPr>
          <w:p w14:paraId="2D65AA70"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sz w:val="20"/>
                <w:szCs w:val="20"/>
              </w:rPr>
            </w:pPr>
            <w:r w:rsidRPr="00323B2F">
              <w:rPr>
                <w:rFonts w:ascii="Calibri" w:eastAsia="Times New Roman" w:hAnsi="Calibri" w:cs="Calibri"/>
                <w:sz w:val="20"/>
                <w:szCs w:val="20"/>
              </w:rPr>
              <w:t>Вонучилишни активности</w:t>
            </w:r>
          </w:p>
        </w:tc>
        <w:tc>
          <w:tcPr>
            <w:tcW w:w="1418" w:type="dxa"/>
          </w:tcPr>
          <w:p w14:paraId="30486294"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sz w:val="20"/>
                <w:szCs w:val="20"/>
              </w:rPr>
            </w:pPr>
            <w:r w:rsidRPr="00323B2F">
              <w:rPr>
                <w:rFonts w:ascii="Calibri" w:eastAsia="Times New Roman" w:hAnsi="Calibri" w:cs="Calibri"/>
                <w:sz w:val="20"/>
                <w:szCs w:val="20"/>
              </w:rPr>
              <w:t>3-ти декември</w:t>
            </w:r>
          </w:p>
        </w:tc>
        <w:tc>
          <w:tcPr>
            <w:tcW w:w="1701" w:type="dxa"/>
          </w:tcPr>
          <w:p w14:paraId="63FAA413"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sz w:val="20"/>
                <w:szCs w:val="20"/>
              </w:rPr>
            </w:pPr>
          </w:p>
        </w:tc>
      </w:tr>
      <w:tr w:rsidR="00323B2F" w:rsidRPr="00323B2F" w14:paraId="1E70698D" w14:textId="77777777" w:rsidTr="002B662C">
        <w:trPr>
          <w:trHeight w:val="614"/>
        </w:trPr>
        <w:tc>
          <w:tcPr>
            <w:tcW w:w="2127" w:type="dxa"/>
          </w:tcPr>
          <w:p w14:paraId="2FA584F7"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sz w:val="20"/>
                <w:szCs w:val="20"/>
              </w:rPr>
            </w:pPr>
          </w:p>
          <w:p w14:paraId="7BEAD251"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sz w:val="20"/>
                <w:szCs w:val="20"/>
              </w:rPr>
            </w:pPr>
            <w:r w:rsidRPr="00323B2F">
              <w:rPr>
                <w:rFonts w:ascii="Calibri" w:eastAsia="Times New Roman" w:hAnsi="Calibri" w:cs="Calibri"/>
                <w:sz w:val="20"/>
                <w:szCs w:val="20"/>
              </w:rPr>
              <w:t>Медиумска писменост за унапредување на жената во општеството</w:t>
            </w:r>
          </w:p>
        </w:tc>
        <w:tc>
          <w:tcPr>
            <w:tcW w:w="1843" w:type="dxa"/>
          </w:tcPr>
          <w:p w14:paraId="7A935E6A"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sz w:val="20"/>
                <w:szCs w:val="20"/>
              </w:rPr>
            </w:pPr>
            <w:r w:rsidRPr="00323B2F">
              <w:rPr>
                <w:rFonts w:ascii="Calibri" w:eastAsia="Times New Roman" w:hAnsi="Calibri" w:cs="Calibri"/>
                <w:sz w:val="20"/>
                <w:szCs w:val="20"/>
              </w:rPr>
              <w:t>КЕМ во соработка со локални медиуми</w:t>
            </w:r>
          </w:p>
        </w:tc>
        <w:tc>
          <w:tcPr>
            <w:tcW w:w="1985" w:type="dxa"/>
          </w:tcPr>
          <w:p w14:paraId="029A056B"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sz w:val="20"/>
                <w:szCs w:val="20"/>
              </w:rPr>
            </w:pPr>
            <w:r w:rsidRPr="00323B2F">
              <w:rPr>
                <w:rFonts w:ascii="Calibri" w:eastAsia="Times New Roman" w:hAnsi="Calibri" w:cs="Calibri"/>
                <w:sz w:val="20"/>
                <w:szCs w:val="20"/>
              </w:rPr>
              <w:t>Работилници,ттрибини,обуки,едукативни медиумски аудио/видео емисии,видео поткасти</w:t>
            </w:r>
          </w:p>
        </w:tc>
        <w:tc>
          <w:tcPr>
            <w:tcW w:w="1984" w:type="dxa"/>
          </w:tcPr>
          <w:p w14:paraId="69CE858D"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w:eastAsia="Times New Roman" w:hAnsi="Calibri" w:cs="Calibri"/>
                <w:sz w:val="20"/>
                <w:szCs w:val="20"/>
              </w:rPr>
            </w:pPr>
            <w:r w:rsidRPr="00323B2F">
              <w:rPr>
                <w:rFonts w:ascii="Calibri" w:eastAsia="Times New Roman" w:hAnsi="Calibri" w:cs="Calibri"/>
                <w:sz w:val="20"/>
                <w:szCs w:val="20"/>
              </w:rPr>
              <w:t>Стекнување на медиумска писменост</w:t>
            </w:r>
          </w:p>
        </w:tc>
        <w:tc>
          <w:tcPr>
            <w:tcW w:w="1418" w:type="dxa"/>
          </w:tcPr>
          <w:p w14:paraId="32E66E75"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sz w:val="20"/>
                <w:szCs w:val="20"/>
              </w:rPr>
            </w:pPr>
            <w:r w:rsidRPr="00323B2F">
              <w:rPr>
                <w:rFonts w:ascii="Calibri" w:eastAsia="Times New Roman" w:hAnsi="Calibri" w:cs="Calibri"/>
                <w:sz w:val="20"/>
                <w:szCs w:val="20"/>
              </w:rPr>
              <w:t>Декември</w:t>
            </w:r>
          </w:p>
        </w:tc>
        <w:tc>
          <w:tcPr>
            <w:tcW w:w="1701" w:type="dxa"/>
          </w:tcPr>
          <w:p w14:paraId="4D284F20"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w:eastAsia="Times New Roman" w:hAnsi="Calibri" w:cs="Calibri"/>
                <w:sz w:val="20"/>
                <w:szCs w:val="20"/>
              </w:rPr>
            </w:pPr>
          </w:p>
        </w:tc>
      </w:tr>
      <w:tr w:rsidR="00323B2F" w:rsidRPr="00323B2F" w14:paraId="28EA2AA3" w14:textId="77777777" w:rsidTr="002B662C">
        <w:trPr>
          <w:trHeight w:val="313"/>
        </w:trPr>
        <w:tc>
          <w:tcPr>
            <w:tcW w:w="2127" w:type="dxa"/>
          </w:tcPr>
          <w:p w14:paraId="598E016A"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sz w:val="20"/>
                <w:szCs w:val="20"/>
              </w:rPr>
            </w:pPr>
            <w:r w:rsidRPr="00323B2F">
              <w:rPr>
                <w:rFonts w:ascii="Calibri" w:eastAsia="Times New Roman" w:hAnsi="Calibri" w:cs="Calibri"/>
                <w:sz w:val="20"/>
                <w:szCs w:val="20"/>
              </w:rPr>
              <w:t>Соработка со други општини</w:t>
            </w:r>
          </w:p>
        </w:tc>
        <w:tc>
          <w:tcPr>
            <w:tcW w:w="1843" w:type="dxa"/>
          </w:tcPr>
          <w:p w14:paraId="37D92C61"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sz w:val="20"/>
                <w:szCs w:val="20"/>
              </w:rPr>
            </w:pPr>
            <w:r w:rsidRPr="00323B2F">
              <w:rPr>
                <w:rFonts w:ascii="Calibri" w:eastAsia="Times New Roman" w:hAnsi="Calibri" w:cs="Calibri"/>
                <w:sz w:val="20"/>
                <w:szCs w:val="20"/>
              </w:rPr>
              <w:t>КЕМ  во соработка со КЕМ од други општини</w:t>
            </w:r>
          </w:p>
        </w:tc>
        <w:tc>
          <w:tcPr>
            <w:tcW w:w="1985" w:type="dxa"/>
          </w:tcPr>
          <w:p w14:paraId="21885C28"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sz w:val="20"/>
                <w:szCs w:val="20"/>
              </w:rPr>
            </w:pPr>
            <w:r w:rsidRPr="00323B2F">
              <w:rPr>
                <w:rFonts w:ascii="Calibri" w:eastAsia="Times New Roman" w:hAnsi="Calibri" w:cs="Calibri"/>
                <w:sz w:val="20"/>
                <w:szCs w:val="20"/>
              </w:rPr>
              <w:t>Работилници и меѓуопштинска соработка</w:t>
            </w:r>
          </w:p>
        </w:tc>
        <w:tc>
          <w:tcPr>
            <w:tcW w:w="1984" w:type="dxa"/>
          </w:tcPr>
          <w:p w14:paraId="074438FC"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sz w:val="20"/>
                <w:szCs w:val="20"/>
              </w:rPr>
            </w:pPr>
            <w:r w:rsidRPr="00323B2F">
              <w:rPr>
                <w:rFonts w:ascii="Calibri" w:eastAsia="Times New Roman" w:hAnsi="Calibri" w:cs="Calibri"/>
                <w:sz w:val="20"/>
                <w:szCs w:val="20"/>
              </w:rPr>
              <w:t>Размена на информации со цел зголемување на квалитетот на комисиите</w:t>
            </w:r>
          </w:p>
        </w:tc>
        <w:tc>
          <w:tcPr>
            <w:tcW w:w="1418" w:type="dxa"/>
          </w:tcPr>
          <w:p w14:paraId="5F4AD5D7"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sz w:val="20"/>
                <w:szCs w:val="20"/>
              </w:rPr>
            </w:pPr>
            <w:r w:rsidRPr="00323B2F">
              <w:rPr>
                <w:rFonts w:ascii="Calibri" w:eastAsia="Times New Roman" w:hAnsi="Calibri" w:cs="Calibri"/>
                <w:sz w:val="20"/>
                <w:szCs w:val="20"/>
              </w:rPr>
              <w:t>Декември</w:t>
            </w:r>
          </w:p>
        </w:tc>
        <w:tc>
          <w:tcPr>
            <w:tcW w:w="1701" w:type="dxa"/>
          </w:tcPr>
          <w:p w14:paraId="54FA7F15"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sz w:val="20"/>
                <w:szCs w:val="20"/>
              </w:rPr>
            </w:pPr>
          </w:p>
        </w:tc>
      </w:tr>
      <w:tr w:rsidR="00323B2F" w:rsidRPr="00323B2F" w14:paraId="5F74A9DE" w14:textId="77777777" w:rsidTr="002B662C">
        <w:trPr>
          <w:trHeight w:val="313"/>
        </w:trPr>
        <w:tc>
          <w:tcPr>
            <w:tcW w:w="2127" w:type="dxa"/>
          </w:tcPr>
          <w:p w14:paraId="3A72792B"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sz w:val="20"/>
                <w:szCs w:val="20"/>
              </w:rPr>
            </w:pPr>
            <w:r w:rsidRPr="00323B2F">
              <w:rPr>
                <w:rFonts w:ascii="Calibri" w:eastAsia="Times New Roman" w:hAnsi="Calibri" w:cs="Calibri"/>
                <w:sz w:val="20"/>
                <w:szCs w:val="20"/>
              </w:rPr>
              <w:t>Други активности</w:t>
            </w:r>
          </w:p>
        </w:tc>
        <w:tc>
          <w:tcPr>
            <w:tcW w:w="1843" w:type="dxa"/>
          </w:tcPr>
          <w:p w14:paraId="549F4B2D"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sz w:val="20"/>
                <w:szCs w:val="20"/>
              </w:rPr>
            </w:pPr>
          </w:p>
        </w:tc>
        <w:tc>
          <w:tcPr>
            <w:tcW w:w="1985" w:type="dxa"/>
          </w:tcPr>
          <w:p w14:paraId="7E13CE0B"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sz w:val="20"/>
                <w:szCs w:val="20"/>
              </w:rPr>
            </w:pPr>
          </w:p>
        </w:tc>
        <w:tc>
          <w:tcPr>
            <w:tcW w:w="1984" w:type="dxa"/>
          </w:tcPr>
          <w:p w14:paraId="58D46DE3"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sz w:val="20"/>
                <w:szCs w:val="20"/>
              </w:rPr>
            </w:pPr>
          </w:p>
        </w:tc>
        <w:tc>
          <w:tcPr>
            <w:tcW w:w="1418" w:type="dxa"/>
          </w:tcPr>
          <w:p w14:paraId="68887AE6"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sz w:val="20"/>
                <w:szCs w:val="20"/>
              </w:rPr>
            </w:pPr>
          </w:p>
        </w:tc>
        <w:tc>
          <w:tcPr>
            <w:tcW w:w="1701" w:type="dxa"/>
          </w:tcPr>
          <w:p w14:paraId="56DFB6CD"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sz w:val="20"/>
                <w:szCs w:val="20"/>
              </w:rPr>
            </w:pPr>
          </w:p>
        </w:tc>
      </w:tr>
    </w:tbl>
    <w:p w14:paraId="19A589DC"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360"/>
        <w:jc w:val="center"/>
        <w:rPr>
          <w:rFonts w:ascii="Calibri" w:eastAsia="Times New Roman" w:hAnsi="Calibri" w:cs="Calibri"/>
          <w:sz w:val="20"/>
          <w:szCs w:val="20"/>
        </w:rPr>
      </w:pPr>
    </w:p>
    <w:p w14:paraId="7EA67916"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Times New Roman" w:hAnsi="Calibri" w:cs="Calibri"/>
          <w:b/>
          <w:sz w:val="20"/>
          <w:szCs w:val="20"/>
        </w:rPr>
      </w:pPr>
      <w:r w:rsidRPr="00323B2F">
        <w:rPr>
          <w:rFonts w:ascii="Calibri" w:eastAsia="Times New Roman" w:hAnsi="Calibri" w:cs="Calibri"/>
          <w:b/>
          <w:sz w:val="20"/>
          <w:szCs w:val="20"/>
        </w:rPr>
        <w:t>Напомена</w:t>
      </w:r>
      <w:r w:rsidRPr="00323B2F">
        <w:rPr>
          <w:rFonts w:ascii="Calibri" w:eastAsia="Times New Roman" w:hAnsi="Calibri" w:cs="Calibri"/>
          <w:b/>
          <w:sz w:val="20"/>
          <w:szCs w:val="20"/>
          <w:lang w:val="en-US"/>
        </w:rPr>
        <w:t>:</w:t>
      </w:r>
      <w:r w:rsidRPr="00323B2F">
        <w:rPr>
          <w:rFonts w:ascii="Calibri" w:eastAsia="Times New Roman" w:hAnsi="Calibri" w:cs="Calibri"/>
          <w:b/>
          <w:sz w:val="20"/>
          <w:szCs w:val="20"/>
        </w:rPr>
        <w:t xml:space="preserve"> Сите активности кои што се предвидени во програмата на Комисијата за еднакви можности за 2023 година ќе бидат реализирани од вкупниот буџет што е предвиден за оваа комисија.</w:t>
      </w:r>
    </w:p>
    <w:p w14:paraId="53803BB9"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Times New Roman" w:hAnsi="Calibri" w:cs="Calibri"/>
          <w:b/>
          <w:sz w:val="20"/>
          <w:szCs w:val="20"/>
        </w:rPr>
      </w:pPr>
    </w:p>
    <w:p w14:paraId="7980166C"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Times New Roman" w:hAnsi="Calibri" w:cs="Calibri"/>
          <w:b/>
          <w:sz w:val="20"/>
          <w:szCs w:val="20"/>
        </w:rPr>
      </w:pPr>
    </w:p>
    <w:p w14:paraId="41E934DB"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Times New Roman" w:hAnsi="Calibri" w:cs="Calibri"/>
          <w:b/>
          <w:sz w:val="20"/>
          <w:szCs w:val="20"/>
        </w:rPr>
      </w:pPr>
    </w:p>
    <w:p w14:paraId="2A9D86B5"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720"/>
        <w:jc w:val="both"/>
        <w:rPr>
          <w:rFonts w:ascii="Calibri" w:eastAsia="Times New Roman" w:hAnsi="Calibri" w:cs="Times New Roman"/>
          <w:sz w:val="20"/>
          <w:szCs w:val="20"/>
          <w:lang w:val="en-US"/>
        </w:rPr>
      </w:pPr>
    </w:p>
    <w:p w14:paraId="78459CBA"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360"/>
        <w:jc w:val="both"/>
        <w:rPr>
          <w:rFonts w:ascii="Calibri" w:eastAsia="Times New Roman" w:hAnsi="Calibri" w:cs="Calibri"/>
          <w:sz w:val="20"/>
          <w:szCs w:val="20"/>
          <w:lang w:val="en-US"/>
        </w:rPr>
      </w:pPr>
      <w:r w:rsidRPr="00323B2F">
        <w:rPr>
          <w:rFonts w:ascii="Calibri" w:eastAsia="Times New Roman" w:hAnsi="Calibri" w:cs="Calibri"/>
          <w:sz w:val="20"/>
          <w:szCs w:val="20"/>
        </w:rPr>
        <w:t xml:space="preserve">   </w:t>
      </w:r>
      <w:r w:rsidRPr="00323B2F">
        <w:rPr>
          <w:rFonts w:ascii="Calibri" w:eastAsia="Times New Roman" w:hAnsi="Calibri" w:cs="Calibri"/>
          <w:sz w:val="20"/>
          <w:szCs w:val="20"/>
          <w:lang w:val="en-US"/>
        </w:rPr>
        <w:t>бр.09-1</w:t>
      </w:r>
      <w:r w:rsidRPr="00323B2F">
        <w:rPr>
          <w:rFonts w:ascii="Calibri" w:eastAsia="Times New Roman" w:hAnsi="Calibri" w:cs="Calibri"/>
          <w:sz w:val="20"/>
          <w:szCs w:val="20"/>
        </w:rPr>
        <w:t>169</w:t>
      </w:r>
      <w:r w:rsidRPr="00323B2F">
        <w:rPr>
          <w:rFonts w:ascii="Calibri" w:eastAsia="Times New Roman" w:hAnsi="Calibri" w:cs="Calibri"/>
          <w:sz w:val="20"/>
          <w:szCs w:val="20"/>
          <w:lang w:val="en-US"/>
        </w:rPr>
        <w:t>/</w:t>
      </w:r>
      <w:r w:rsidRPr="00323B2F">
        <w:rPr>
          <w:rFonts w:ascii="Calibri" w:eastAsia="Times New Roman" w:hAnsi="Calibri" w:cs="Calibri"/>
          <w:sz w:val="20"/>
          <w:szCs w:val="20"/>
        </w:rPr>
        <w:t>4</w:t>
      </w:r>
      <w:r w:rsidRPr="00323B2F">
        <w:rPr>
          <w:rFonts w:ascii="Calibri" w:eastAsia="Times New Roman" w:hAnsi="Calibri" w:cs="Calibri"/>
          <w:sz w:val="20"/>
          <w:szCs w:val="20"/>
          <w:lang w:val="en-US"/>
        </w:rPr>
        <w:t xml:space="preserve">                                                 </w:t>
      </w:r>
      <w:r w:rsidRPr="00323B2F">
        <w:rPr>
          <w:rFonts w:ascii="Calibri" w:eastAsia="Times New Roman" w:hAnsi="Calibri" w:cs="Calibri"/>
          <w:sz w:val="20"/>
          <w:szCs w:val="20"/>
          <w:lang w:val="en-US"/>
        </w:rPr>
        <w:tab/>
        <w:t xml:space="preserve">               </w:t>
      </w:r>
      <w:r w:rsidRPr="00323B2F">
        <w:rPr>
          <w:rFonts w:ascii="Calibri" w:eastAsia="Times New Roman" w:hAnsi="Calibri" w:cs="Calibri"/>
          <w:sz w:val="20"/>
          <w:szCs w:val="20"/>
        </w:rPr>
        <w:t xml:space="preserve"> </w:t>
      </w:r>
      <w:r w:rsidRPr="00323B2F">
        <w:rPr>
          <w:rFonts w:ascii="Calibri" w:eastAsia="Times New Roman" w:hAnsi="Calibri" w:cs="Calibri"/>
          <w:sz w:val="20"/>
          <w:szCs w:val="20"/>
          <w:lang w:val="en-US"/>
        </w:rPr>
        <w:t xml:space="preserve">    </w:t>
      </w:r>
      <w:r w:rsidRPr="00323B2F">
        <w:rPr>
          <w:rFonts w:ascii="Calibri" w:eastAsia="Times New Roman" w:hAnsi="Calibri" w:cs="Calibri"/>
          <w:sz w:val="20"/>
          <w:szCs w:val="20"/>
        </w:rPr>
        <w:t xml:space="preserve">      </w:t>
      </w:r>
      <w:r w:rsidRPr="00323B2F">
        <w:rPr>
          <w:rFonts w:ascii="Calibri" w:eastAsia="Times New Roman" w:hAnsi="Calibri" w:cs="Calibri"/>
          <w:sz w:val="20"/>
          <w:szCs w:val="20"/>
          <w:lang w:val="en-US"/>
        </w:rPr>
        <w:t>ПРЕТСЕДАТЕЛ</w:t>
      </w:r>
    </w:p>
    <w:p w14:paraId="219A76A5"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360"/>
        <w:jc w:val="both"/>
        <w:rPr>
          <w:rFonts w:ascii="Calibri" w:eastAsia="Times New Roman" w:hAnsi="Calibri" w:cs="Calibri"/>
          <w:sz w:val="20"/>
          <w:szCs w:val="20"/>
        </w:rPr>
      </w:pPr>
      <w:r w:rsidRPr="00323B2F">
        <w:rPr>
          <w:rFonts w:ascii="Calibri" w:eastAsia="Times New Roman" w:hAnsi="Calibri" w:cs="Calibri"/>
          <w:sz w:val="20"/>
          <w:szCs w:val="20"/>
        </w:rPr>
        <w:t>23</w:t>
      </w:r>
      <w:r w:rsidRPr="00323B2F">
        <w:rPr>
          <w:rFonts w:ascii="Calibri" w:eastAsia="Times New Roman" w:hAnsi="Calibri" w:cs="Calibri"/>
          <w:sz w:val="20"/>
          <w:szCs w:val="20"/>
          <w:lang w:val="en-US"/>
        </w:rPr>
        <w:t xml:space="preserve">.03.2023 </w:t>
      </w:r>
      <w:proofErr w:type="spellStart"/>
      <w:r w:rsidRPr="00323B2F">
        <w:rPr>
          <w:rFonts w:ascii="Calibri" w:eastAsia="Times New Roman" w:hAnsi="Calibri" w:cs="Calibri"/>
          <w:sz w:val="20"/>
          <w:szCs w:val="20"/>
          <w:lang w:val="en-US"/>
        </w:rPr>
        <w:t>година</w:t>
      </w:r>
      <w:proofErr w:type="spellEnd"/>
      <w:r w:rsidRPr="00323B2F">
        <w:rPr>
          <w:rFonts w:ascii="Calibri" w:eastAsia="Times New Roman" w:hAnsi="Calibri" w:cs="Calibri"/>
          <w:sz w:val="20"/>
          <w:szCs w:val="20"/>
          <w:lang w:val="en-US"/>
        </w:rPr>
        <w:t xml:space="preserve">                                                              </w:t>
      </w:r>
      <w:r w:rsidRPr="00323B2F">
        <w:rPr>
          <w:rFonts w:ascii="Calibri" w:eastAsia="Times New Roman" w:hAnsi="Calibri" w:cs="Calibri"/>
          <w:sz w:val="20"/>
          <w:szCs w:val="20"/>
        </w:rPr>
        <w:t xml:space="preserve">  </w:t>
      </w:r>
      <w:r w:rsidRPr="00323B2F">
        <w:rPr>
          <w:rFonts w:ascii="Calibri" w:eastAsia="Times New Roman" w:hAnsi="Calibri" w:cs="Calibri"/>
          <w:sz w:val="20"/>
          <w:szCs w:val="20"/>
          <w:lang w:val="en-US"/>
        </w:rPr>
        <w:t xml:space="preserve"> </w:t>
      </w:r>
      <w:proofErr w:type="spellStart"/>
      <w:r w:rsidRPr="00323B2F">
        <w:rPr>
          <w:rFonts w:ascii="Calibri" w:eastAsia="Times New Roman" w:hAnsi="Calibri" w:cs="Calibri"/>
          <w:sz w:val="20"/>
          <w:szCs w:val="20"/>
          <w:lang w:val="en-US"/>
        </w:rPr>
        <w:t>на</w:t>
      </w:r>
      <w:proofErr w:type="spellEnd"/>
      <w:r w:rsidRPr="00323B2F">
        <w:rPr>
          <w:rFonts w:ascii="Calibri" w:eastAsia="Times New Roman" w:hAnsi="Calibri" w:cs="Calibri"/>
          <w:sz w:val="20"/>
          <w:szCs w:val="20"/>
          <w:lang w:val="en-US"/>
        </w:rPr>
        <w:t xml:space="preserve"> </w:t>
      </w:r>
      <w:proofErr w:type="spellStart"/>
      <w:r w:rsidRPr="00323B2F">
        <w:rPr>
          <w:rFonts w:ascii="Calibri" w:eastAsia="Times New Roman" w:hAnsi="Calibri" w:cs="Calibri"/>
          <w:sz w:val="20"/>
          <w:szCs w:val="20"/>
          <w:lang w:val="en-US"/>
        </w:rPr>
        <w:t>Совет</w:t>
      </w:r>
      <w:proofErr w:type="spellEnd"/>
      <w:r w:rsidRPr="00323B2F">
        <w:rPr>
          <w:rFonts w:ascii="Calibri" w:eastAsia="Times New Roman" w:hAnsi="Calibri" w:cs="Calibri"/>
          <w:sz w:val="20"/>
          <w:szCs w:val="20"/>
          <w:lang w:val="en-US"/>
        </w:rPr>
        <w:t xml:space="preserve"> </w:t>
      </w:r>
      <w:proofErr w:type="spellStart"/>
      <w:r w:rsidRPr="00323B2F">
        <w:rPr>
          <w:rFonts w:ascii="Calibri" w:eastAsia="Times New Roman" w:hAnsi="Calibri" w:cs="Calibri"/>
          <w:sz w:val="20"/>
          <w:szCs w:val="20"/>
          <w:lang w:val="en-US"/>
        </w:rPr>
        <w:t>на</w:t>
      </w:r>
      <w:proofErr w:type="spellEnd"/>
      <w:r w:rsidRPr="00323B2F">
        <w:rPr>
          <w:rFonts w:ascii="Calibri" w:eastAsia="Times New Roman" w:hAnsi="Calibri" w:cs="Calibri"/>
          <w:sz w:val="20"/>
          <w:szCs w:val="20"/>
          <w:lang w:val="en-US"/>
        </w:rPr>
        <w:t xml:space="preserve"> </w:t>
      </w:r>
      <w:proofErr w:type="spellStart"/>
      <w:r w:rsidRPr="00323B2F">
        <w:rPr>
          <w:rFonts w:ascii="Calibri" w:eastAsia="Times New Roman" w:hAnsi="Calibri" w:cs="Calibri"/>
          <w:sz w:val="20"/>
          <w:szCs w:val="20"/>
          <w:lang w:val="en-US"/>
        </w:rPr>
        <w:t>Општина</w:t>
      </w:r>
      <w:proofErr w:type="spellEnd"/>
      <w:r w:rsidRPr="00323B2F">
        <w:rPr>
          <w:rFonts w:ascii="Calibri" w:eastAsia="Times New Roman" w:hAnsi="Calibri" w:cs="Calibri"/>
          <w:sz w:val="20"/>
          <w:szCs w:val="20"/>
          <w:lang w:val="en-US"/>
        </w:rPr>
        <w:t xml:space="preserve"> </w:t>
      </w:r>
      <w:proofErr w:type="spellStart"/>
      <w:r w:rsidRPr="00323B2F">
        <w:rPr>
          <w:rFonts w:ascii="Calibri" w:eastAsia="Times New Roman" w:hAnsi="Calibri" w:cs="Calibri"/>
          <w:sz w:val="20"/>
          <w:szCs w:val="20"/>
          <w:lang w:val="en-US"/>
        </w:rPr>
        <w:t>Прилеп</w:t>
      </w:r>
      <w:proofErr w:type="spellEnd"/>
      <w:r w:rsidRPr="00323B2F">
        <w:rPr>
          <w:rFonts w:ascii="Calibri" w:eastAsia="Times New Roman" w:hAnsi="Calibri" w:cs="Calibri"/>
          <w:sz w:val="20"/>
          <w:szCs w:val="20"/>
          <w:lang w:val="en-US"/>
        </w:rPr>
        <w:t xml:space="preserve">                                                                      </w:t>
      </w:r>
      <w:r w:rsidRPr="00323B2F">
        <w:rPr>
          <w:rFonts w:ascii="Calibri" w:eastAsia="Times New Roman" w:hAnsi="Calibri" w:cs="Calibri"/>
          <w:sz w:val="20"/>
          <w:szCs w:val="20"/>
        </w:rPr>
        <w:t xml:space="preserve">     </w:t>
      </w:r>
      <w:r w:rsidRPr="00323B2F">
        <w:rPr>
          <w:rFonts w:ascii="Calibri" w:eastAsia="Times New Roman" w:hAnsi="Calibri" w:cs="Calibri"/>
          <w:sz w:val="20"/>
          <w:szCs w:val="20"/>
          <w:lang w:val="en-US"/>
        </w:rPr>
        <w:t xml:space="preserve">  </w:t>
      </w:r>
      <w:r w:rsidRPr="00323B2F">
        <w:rPr>
          <w:rFonts w:ascii="Calibri" w:eastAsia="Times New Roman" w:hAnsi="Calibri" w:cs="Calibri"/>
          <w:sz w:val="20"/>
          <w:szCs w:val="20"/>
        </w:rPr>
        <w:t xml:space="preserve">     </w:t>
      </w:r>
    </w:p>
    <w:p w14:paraId="3DC66126"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360"/>
        <w:rPr>
          <w:rFonts w:ascii="Calibri" w:eastAsia="Times New Roman" w:hAnsi="Calibri" w:cs="Times New Roman"/>
          <w:sz w:val="20"/>
          <w:szCs w:val="20"/>
          <w:lang w:val="en-US"/>
        </w:rPr>
      </w:pPr>
      <w:r w:rsidRPr="00323B2F">
        <w:rPr>
          <w:rFonts w:ascii="Calibri" w:eastAsia="Times New Roman" w:hAnsi="Calibri" w:cs="Calibri"/>
          <w:sz w:val="20"/>
          <w:szCs w:val="20"/>
        </w:rPr>
        <w:t xml:space="preserve">       Прилеп                                                                                        </w:t>
      </w:r>
      <w:proofErr w:type="spellStart"/>
      <w:r w:rsidRPr="00323B2F">
        <w:rPr>
          <w:rFonts w:ascii="Calibri" w:eastAsia="Times New Roman" w:hAnsi="Calibri" w:cs="Calibri"/>
          <w:sz w:val="20"/>
          <w:szCs w:val="20"/>
          <w:lang w:val="en-US"/>
        </w:rPr>
        <w:t>Дејан</w:t>
      </w:r>
      <w:proofErr w:type="spellEnd"/>
      <w:r w:rsidRPr="00323B2F">
        <w:rPr>
          <w:rFonts w:ascii="Calibri" w:eastAsia="Times New Roman" w:hAnsi="Calibri" w:cs="Calibri"/>
          <w:sz w:val="20"/>
          <w:szCs w:val="20"/>
          <w:lang w:val="en-US"/>
        </w:rPr>
        <w:t xml:space="preserve"> </w:t>
      </w:r>
      <w:proofErr w:type="spellStart"/>
      <w:r w:rsidRPr="00323B2F">
        <w:rPr>
          <w:rFonts w:ascii="Calibri" w:eastAsia="Times New Roman" w:hAnsi="Calibri" w:cs="Calibri"/>
          <w:sz w:val="20"/>
          <w:szCs w:val="20"/>
          <w:lang w:val="en-US"/>
        </w:rPr>
        <w:t>Проданоски</w:t>
      </w:r>
      <w:proofErr w:type="spellEnd"/>
    </w:p>
    <w:p w14:paraId="7E89B409"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Times New Roman" w:hAnsi="Calibri" w:cs="Calibri"/>
          <w:b/>
          <w:sz w:val="20"/>
          <w:szCs w:val="20"/>
        </w:rPr>
      </w:pPr>
    </w:p>
    <w:p w14:paraId="5FDFE66A" w14:textId="77777777" w:rsidR="00323B2F" w:rsidRPr="00897ABD" w:rsidRDefault="00323B2F" w:rsidP="00323B2F">
      <w:pPr>
        <w:spacing w:after="0" w:line="240" w:lineRule="auto"/>
        <w:ind w:right="-46"/>
        <w:jc w:val="both"/>
        <w:rPr>
          <w:rFonts w:cstheme="minorHAnsi"/>
          <w:sz w:val="20"/>
          <w:szCs w:val="20"/>
        </w:rPr>
      </w:pPr>
    </w:p>
    <w:p w14:paraId="2B976A6B" w14:textId="77777777" w:rsidR="00323B2F" w:rsidRPr="00897ABD" w:rsidRDefault="00323B2F" w:rsidP="00323B2F">
      <w:pPr>
        <w:rPr>
          <w:sz w:val="20"/>
          <w:szCs w:val="20"/>
        </w:rPr>
      </w:pPr>
    </w:p>
    <w:p w14:paraId="6ADA52A6" w14:textId="77777777" w:rsidR="00323B2F" w:rsidRPr="00897ABD" w:rsidRDefault="00323B2F" w:rsidP="00323B2F">
      <w:pPr>
        <w:rPr>
          <w:sz w:val="20"/>
          <w:szCs w:val="20"/>
        </w:rPr>
      </w:pPr>
    </w:p>
    <w:p w14:paraId="54A1AAF5" w14:textId="77777777" w:rsidR="00323B2F" w:rsidRPr="00897ABD" w:rsidRDefault="00323B2F" w:rsidP="00323B2F">
      <w:pPr>
        <w:rPr>
          <w:sz w:val="20"/>
          <w:szCs w:val="20"/>
        </w:rPr>
      </w:pPr>
    </w:p>
    <w:p w14:paraId="59284E32" w14:textId="77777777" w:rsidR="00323B2F" w:rsidRPr="00897ABD" w:rsidRDefault="00323B2F" w:rsidP="00323B2F">
      <w:pPr>
        <w:rPr>
          <w:sz w:val="20"/>
          <w:szCs w:val="20"/>
        </w:rPr>
      </w:pPr>
    </w:p>
    <w:p w14:paraId="7A4CC228" w14:textId="77777777" w:rsidR="00323B2F" w:rsidRPr="00897ABD" w:rsidRDefault="00323B2F" w:rsidP="00323B2F">
      <w:pPr>
        <w:rPr>
          <w:sz w:val="20"/>
          <w:szCs w:val="20"/>
        </w:rPr>
      </w:pPr>
    </w:p>
    <w:p w14:paraId="6DC16B3E" w14:textId="77777777" w:rsidR="00323B2F" w:rsidRPr="00897ABD" w:rsidRDefault="00323B2F" w:rsidP="00323B2F">
      <w:pPr>
        <w:rPr>
          <w:sz w:val="20"/>
          <w:szCs w:val="20"/>
        </w:rPr>
      </w:pPr>
    </w:p>
    <w:p w14:paraId="303C2D53" w14:textId="77777777" w:rsidR="00323B2F" w:rsidRPr="00897ABD" w:rsidRDefault="00323B2F" w:rsidP="00323B2F">
      <w:pPr>
        <w:rPr>
          <w:sz w:val="20"/>
          <w:szCs w:val="20"/>
        </w:rPr>
      </w:pPr>
    </w:p>
    <w:p w14:paraId="0FA3901D" w14:textId="77777777" w:rsidR="00323B2F" w:rsidRPr="00897ABD" w:rsidRDefault="00323B2F" w:rsidP="00323B2F">
      <w:pPr>
        <w:rPr>
          <w:sz w:val="20"/>
          <w:szCs w:val="20"/>
        </w:rPr>
      </w:pPr>
    </w:p>
    <w:p w14:paraId="10DC5C8A" w14:textId="77777777" w:rsidR="00323B2F" w:rsidRPr="00897ABD" w:rsidRDefault="00323B2F" w:rsidP="00323B2F">
      <w:pPr>
        <w:rPr>
          <w:sz w:val="20"/>
          <w:szCs w:val="20"/>
        </w:rPr>
      </w:pPr>
    </w:p>
    <w:p w14:paraId="70D6CFDB" w14:textId="77777777" w:rsidR="00323B2F" w:rsidRPr="00897ABD" w:rsidRDefault="00323B2F" w:rsidP="00323B2F">
      <w:pPr>
        <w:rPr>
          <w:sz w:val="20"/>
          <w:szCs w:val="20"/>
        </w:rPr>
      </w:pPr>
    </w:p>
    <w:p w14:paraId="7BF0E776" w14:textId="77777777" w:rsidR="00323B2F" w:rsidRPr="00897ABD" w:rsidRDefault="00323B2F" w:rsidP="00323B2F">
      <w:pPr>
        <w:rPr>
          <w:sz w:val="20"/>
          <w:szCs w:val="20"/>
        </w:rPr>
      </w:pPr>
    </w:p>
    <w:p w14:paraId="63EC9114" w14:textId="77777777" w:rsidR="00323B2F" w:rsidRPr="00897ABD" w:rsidRDefault="00323B2F" w:rsidP="00323B2F">
      <w:pPr>
        <w:rPr>
          <w:sz w:val="20"/>
          <w:szCs w:val="20"/>
        </w:rPr>
      </w:pPr>
    </w:p>
    <w:p w14:paraId="058685CF" w14:textId="77777777" w:rsidR="00323B2F" w:rsidRPr="00897ABD" w:rsidRDefault="00323B2F" w:rsidP="00323B2F">
      <w:pPr>
        <w:rPr>
          <w:sz w:val="20"/>
          <w:szCs w:val="20"/>
        </w:rPr>
      </w:pPr>
    </w:p>
    <w:p w14:paraId="14C80C00" w14:textId="77777777" w:rsidR="00323B2F" w:rsidRPr="00897ABD" w:rsidRDefault="00323B2F" w:rsidP="00323B2F">
      <w:pPr>
        <w:rPr>
          <w:sz w:val="20"/>
          <w:szCs w:val="20"/>
        </w:rPr>
      </w:pPr>
    </w:p>
    <w:p w14:paraId="281E409B" w14:textId="77777777" w:rsidR="00CC7CC1" w:rsidRDefault="00CC7CC1" w:rsidP="00323B2F">
      <w:pPr>
        <w:tabs>
          <w:tab w:val="left" w:pos="0"/>
        </w:tabs>
        <w:spacing w:after="0" w:line="240" w:lineRule="auto"/>
        <w:ind w:right="-46" w:firstLine="567"/>
        <w:jc w:val="both"/>
        <w:rPr>
          <w:rFonts w:cstheme="minorHAnsi"/>
          <w:sz w:val="20"/>
          <w:szCs w:val="20"/>
        </w:rPr>
        <w:sectPr w:rsidR="00CC7CC1" w:rsidSect="00F0588A">
          <w:type w:val="continuous"/>
          <w:pgSz w:w="12240" w:h="15840" w:code="1"/>
          <w:pgMar w:top="1080" w:right="1100" w:bottom="280" w:left="1380" w:header="720" w:footer="720" w:gutter="0"/>
          <w:cols w:space="720"/>
          <w:docGrid w:linePitch="299"/>
        </w:sectPr>
      </w:pPr>
    </w:p>
    <w:p w14:paraId="59811F82" w14:textId="77777777" w:rsidR="00323B2F" w:rsidRPr="00CC7CC1" w:rsidRDefault="00323B2F" w:rsidP="00323B2F">
      <w:pPr>
        <w:tabs>
          <w:tab w:val="left" w:pos="0"/>
        </w:tabs>
        <w:spacing w:after="0" w:line="240" w:lineRule="auto"/>
        <w:ind w:right="-46" w:firstLine="567"/>
        <w:jc w:val="both"/>
        <w:rPr>
          <w:rFonts w:cstheme="minorHAnsi"/>
          <w:sz w:val="20"/>
          <w:szCs w:val="20"/>
          <w:lang w:val="en-US"/>
        </w:rPr>
      </w:pPr>
      <w:r w:rsidRPr="00CC7CC1">
        <w:rPr>
          <w:rFonts w:cstheme="minorHAnsi"/>
          <w:sz w:val="20"/>
          <w:szCs w:val="20"/>
        </w:rPr>
        <w:lastRenderedPageBreak/>
        <w:t>Врз основа на член 50 став 1 точка 3 од Законот за локалната самоуправа (“Службен весник на РМ” бр.5/2002) и член 48 став 1 од Статутот на Општина Прилеп (Службен гласник на Општина Прилеп” 6/2003, 4/2005, 11/2008, 9/2019 и 5/202</w:t>
      </w:r>
      <w:r w:rsidRPr="00CC7CC1">
        <w:rPr>
          <w:rFonts w:cstheme="minorHAnsi"/>
          <w:sz w:val="20"/>
          <w:szCs w:val="20"/>
          <w:lang w:val="en-US"/>
        </w:rPr>
        <w:t>1</w:t>
      </w:r>
      <w:r w:rsidRPr="00CC7CC1">
        <w:rPr>
          <w:rFonts w:cstheme="minorHAnsi"/>
          <w:sz w:val="20"/>
          <w:szCs w:val="20"/>
        </w:rPr>
        <w:t>) Градоначалникот на Општина Прилеп,  донесе:</w:t>
      </w:r>
    </w:p>
    <w:p w14:paraId="49A2B151" w14:textId="77777777" w:rsidR="00323B2F" w:rsidRPr="00CC7CC1" w:rsidRDefault="00323B2F" w:rsidP="00323B2F">
      <w:pPr>
        <w:tabs>
          <w:tab w:val="left" w:pos="0"/>
        </w:tabs>
        <w:spacing w:after="0" w:line="240" w:lineRule="auto"/>
        <w:ind w:right="-46" w:firstLine="567"/>
        <w:jc w:val="both"/>
        <w:rPr>
          <w:rFonts w:cstheme="minorHAnsi"/>
          <w:sz w:val="20"/>
          <w:szCs w:val="20"/>
          <w:lang w:val="en-US"/>
        </w:rPr>
      </w:pPr>
    </w:p>
    <w:p w14:paraId="01794A45" w14:textId="77777777" w:rsidR="00323B2F" w:rsidRPr="00CC7CC1" w:rsidRDefault="00323B2F" w:rsidP="00323B2F">
      <w:pPr>
        <w:tabs>
          <w:tab w:val="left" w:pos="0"/>
        </w:tabs>
        <w:spacing w:after="0" w:line="240" w:lineRule="auto"/>
        <w:ind w:right="-46" w:firstLine="567"/>
        <w:jc w:val="both"/>
        <w:rPr>
          <w:rFonts w:cstheme="minorHAnsi"/>
          <w:sz w:val="20"/>
          <w:szCs w:val="20"/>
          <w:lang w:val="en-US"/>
        </w:rPr>
      </w:pPr>
    </w:p>
    <w:p w14:paraId="2522E460" w14:textId="77777777" w:rsidR="00323B2F" w:rsidRPr="00CC7CC1" w:rsidRDefault="00323B2F" w:rsidP="00323B2F">
      <w:pPr>
        <w:tabs>
          <w:tab w:val="left" w:pos="0"/>
        </w:tabs>
        <w:spacing w:after="0" w:line="240" w:lineRule="auto"/>
        <w:ind w:right="-46" w:firstLine="567"/>
        <w:jc w:val="center"/>
        <w:rPr>
          <w:rFonts w:cstheme="minorHAnsi"/>
          <w:b/>
          <w:sz w:val="20"/>
          <w:szCs w:val="20"/>
        </w:rPr>
      </w:pPr>
    </w:p>
    <w:p w14:paraId="46A01044" w14:textId="77777777" w:rsidR="00323B2F" w:rsidRPr="00CC7CC1" w:rsidRDefault="00323B2F" w:rsidP="00323B2F">
      <w:pPr>
        <w:tabs>
          <w:tab w:val="left" w:pos="284"/>
        </w:tabs>
        <w:spacing w:after="0" w:line="240" w:lineRule="auto"/>
        <w:ind w:right="-45"/>
        <w:jc w:val="center"/>
        <w:rPr>
          <w:rFonts w:cstheme="minorHAnsi"/>
          <w:b/>
          <w:sz w:val="20"/>
          <w:szCs w:val="20"/>
        </w:rPr>
      </w:pPr>
      <w:r w:rsidRPr="00CC7CC1">
        <w:rPr>
          <w:rFonts w:cstheme="minorHAnsi"/>
          <w:b/>
          <w:sz w:val="20"/>
          <w:szCs w:val="20"/>
        </w:rPr>
        <w:t>З   А   К   Л   У   Ч   О   К</w:t>
      </w:r>
    </w:p>
    <w:p w14:paraId="059CDA6F" w14:textId="77777777" w:rsidR="00323B2F" w:rsidRPr="00CC7CC1" w:rsidRDefault="00323B2F" w:rsidP="00323B2F">
      <w:pPr>
        <w:overflowPunct w:val="0"/>
        <w:autoSpaceDE w:val="0"/>
        <w:autoSpaceDN w:val="0"/>
        <w:adjustRightInd w:val="0"/>
        <w:spacing w:after="0" w:line="240" w:lineRule="auto"/>
        <w:ind w:right="-45"/>
        <w:jc w:val="center"/>
        <w:rPr>
          <w:rFonts w:eastAsia="Times New Roman" w:cstheme="minorHAnsi"/>
          <w:b/>
          <w:color w:val="000000"/>
          <w:sz w:val="20"/>
          <w:szCs w:val="20"/>
          <w:lang w:val="en-US" w:eastAsia="mk-MK"/>
        </w:rPr>
      </w:pPr>
      <w:r w:rsidRPr="00CC7CC1">
        <w:rPr>
          <w:rFonts w:cstheme="minorHAnsi"/>
          <w:b/>
          <w:sz w:val="20"/>
          <w:szCs w:val="20"/>
        </w:rPr>
        <w:t>ЗА ОБЈАВУВАЊЕ НА</w:t>
      </w:r>
      <w:r w:rsidRPr="00CC7CC1">
        <w:rPr>
          <w:rFonts w:cstheme="minorHAnsi"/>
          <w:b/>
          <w:sz w:val="20"/>
          <w:szCs w:val="20"/>
          <w:lang w:val="en-US"/>
        </w:rPr>
        <w:t xml:space="preserve"> </w:t>
      </w:r>
      <w:r w:rsidRPr="00CC7CC1">
        <w:rPr>
          <w:rFonts w:eastAsia="Times New Roman" w:cstheme="minorHAnsi"/>
          <w:b/>
          <w:sz w:val="20"/>
          <w:szCs w:val="20"/>
          <w:lang w:eastAsia="en-GB"/>
        </w:rPr>
        <w:t>ОДЛУКА ЗА ДАВАЊЕ СОГЛАСНОСТ НА ТРИМЕСЕЧНИОТ ИЗВЕШТАЈ ЗА ФИНАНСИСКОТО РАБОТЕЊЕ НА ЈКП ,,ПАЗАРИ”-ПРИЛЕП, ЗА ПЕРИОД ОД 01.10.2022 ГОДИНА ДО 31.12.2022 ГОДИНА</w:t>
      </w:r>
    </w:p>
    <w:p w14:paraId="6D748852" w14:textId="77777777" w:rsidR="00323B2F" w:rsidRPr="00CC7CC1" w:rsidRDefault="00323B2F" w:rsidP="00323B2F">
      <w:pPr>
        <w:overflowPunct w:val="0"/>
        <w:autoSpaceDE w:val="0"/>
        <w:autoSpaceDN w:val="0"/>
        <w:adjustRightInd w:val="0"/>
        <w:spacing w:after="0" w:line="240" w:lineRule="auto"/>
        <w:ind w:right="-45"/>
        <w:jc w:val="center"/>
        <w:rPr>
          <w:rFonts w:cstheme="minorHAnsi"/>
          <w:b/>
          <w:sz w:val="20"/>
          <w:szCs w:val="20"/>
        </w:rPr>
      </w:pPr>
    </w:p>
    <w:p w14:paraId="2A9EB43E" w14:textId="77777777" w:rsidR="00323B2F" w:rsidRPr="00CC7CC1" w:rsidRDefault="00323B2F" w:rsidP="00323B2F">
      <w:pPr>
        <w:overflowPunct w:val="0"/>
        <w:autoSpaceDE w:val="0"/>
        <w:autoSpaceDN w:val="0"/>
        <w:adjustRightInd w:val="0"/>
        <w:spacing w:after="0" w:line="240" w:lineRule="auto"/>
        <w:ind w:right="-45"/>
        <w:jc w:val="center"/>
        <w:rPr>
          <w:rFonts w:cstheme="minorHAnsi"/>
          <w:b/>
          <w:sz w:val="20"/>
          <w:szCs w:val="20"/>
        </w:rPr>
      </w:pPr>
    </w:p>
    <w:p w14:paraId="25756B24" w14:textId="77777777" w:rsidR="00323B2F" w:rsidRPr="00CC7CC1" w:rsidRDefault="00323B2F" w:rsidP="00323B2F">
      <w:pPr>
        <w:pStyle w:val="ListParagraph"/>
        <w:ind w:left="284"/>
        <w:jc w:val="both"/>
        <w:rPr>
          <w:rFonts w:eastAsia="Times New Roman" w:cstheme="minorHAnsi"/>
          <w:color w:val="000000"/>
          <w:sz w:val="20"/>
          <w:szCs w:val="20"/>
          <w:lang w:eastAsia="mk-MK"/>
        </w:rPr>
      </w:pPr>
      <w:r w:rsidRPr="00CC7CC1">
        <w:rPr>
          <w:rFonts w:eastAsia="Times New Roman" w:cstheme="minorHAnsi"/>
          <w:color w:val="000000"/>
          <w:sz w:val="20"/>
          <w:szCs w:val="20"/>
          <w:lang w:eastAsia="mk-MK"/>
        </w:rPr>
        <w:t>1.</w:t>
      </w:r>
      <w:r w:rsidRPr="00CC7CC1">
        <w:rPr>
          <w:sz w:val="20"/>
          <w:szCs w:val="20"/>
        </w:rPr>
        <w:t xml:space="preserve"> </w:t>
      </w:r>
      <w:r w:rsidRPr="00CC7CC1">
        <w:rPr>
          <w:rFonts w:eastAsia="Times New Roman" w:cstheme="minorHAnsi"/>
          <w:sz w:val="20"/>
          <w:szCs w:val="20"/>
          <w:lang w:eastAsia="en-GB"/>
        </w:rPr>
        <w:t>Одлуката за давање согласност на тримесечниот извештај за финансиското работење на ЈКП ,,Пазари”-Прилеп, за период од 01.10.2022 година до 31.12.2022 година</w:t>
      </w:r>
      <w:r w:rsidRPr="00CC7CC1">
        <w:rPr>
          <w:rFonts w:cstheme="minorHAnsi"/>
          <w:sz w:val="20"/>
          <w:szCs w:val="20"/>
        </w:rPr>
        <w:t>,</w:t>
      </w:r>
      <w:r w:rsidRPr="00CC7CC1">
        <w:rPr>
          <w:rFonts w:cstheme="minorHAnsi"/>
          <w:sz w:val="20"/>
          <w:szCs w:val="20"/>
          <w:lang w:val="en-US"/>
        </w:rPr>
        <w:t xml:space="preserve"> </w:t>
      </w:r>
      <w:r w:rsidRPr="00CC7CC1">
        <w:rPr>
          <w:rFonts w:cstheme="minorHAnsi"/>
          <w:bCs/>
          <w:sz w:val="20"/>
          <w:szCs w:val="20"/>
        </w:rPr>
        <w:t>с</w:t>
      </w:r>
      <w:r w:rsidRPr="00CC7CC1">
        <w:rPr>
          <w:rFonts w:cstheme="minorHAnsi"/>
          <w:sz w:val="20"/>
          <w:szCs w:val="20"/>
        </w:rPr>
        <w:t>е објавува во “Службен гласник на Општина Прилеп”.</w:t>
      </w:r>
    </w:p>
    <w:p w14:paraId="249C1BE5" w14:textId="77777777" w:rsidR="00323B2F" w:rsidRPr="00CC7CC1" w:rsidRDefault="00323B2F" w:rsidP="00CC7CC1">
      <w:pPr>
        <w:tabs>
          <w:tab w:val="left" w:pos="0"/>
        </w:tabs>
        <w:spacing w:after="0" w:line="240" w:lineRule="auto"/>
        <w:ind w:right="-45"/>
        <w:jc w:val="both"/>
        <w:rPr>
          <w:rFonts w:cstheme="minorHAnsi"/>
          <w:sz w:val="16"/>
          <w:szCs w:val="16"/>
        </w:rPr>
      </w:pPr>
    </w:p>
    <w:p w14:paraId="13E6F58A" w14:textId="77777777" w:rsidR="00323B2F" w:rsidRPr="00CC7CC1" w:rsidRDefault="00323B2F" w:rsidP="00CC7CC1">
      <w:pPr>
        <w:tabs>
          <w:tab w:val="left" w:pos="0"/>
        </w:tabs>
        <w:spacing w:after="0" w:line="240" w:lineRule="auto"/>
        <w:ind w:right="-45" w:firstLine="567"/>
        <w:jc w:val="both"/>
        <w:rPr>
          <w:rFonts w:cstheme="minorHAnsi"/>
          <w:sz w:val="16"/>
          <w:szCs w:val="16"/>
        </w:rPr>
      </w:pPr>
    </w:p>
    <w:p w14:paraId="1E665E57" w14:textId="77777777" w:rsidR="00323B2F" w:rsidRPr="00CC7CC1" w:rsidRDefault="00323B2F" w:rsidP="00CC7CC1">
      <w:pPr>
        <w:tabs>
          <w:tab w:val="left" w:pos="0"/>
        </w:tabs>
        <w:spacing w:after="0" w:line="240" w:lineRule="auto"/>
        <w:ind w:right="-45" w:firstLine="567"/>
        <w:jc w:val="center"/>
        <w:rPr>
          <w:rFonts w:cstheme="minorHAnsi"/>
          <w:sz w:val="16"/>
          <w:szCs w:val="16"/>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0"/>
        <w:gridCol w:w="988"/>
        <w:gridCol w:w="2022"/>
      </w:tblGrid>
      <w:tr w:rsidR="00323B2F" w:rsidRPr="00CC7CC1" w14:paraId="6B47A006" w14:textId="77777777" w:rsidTr="002B662C">
        <w:trPr>
          <w:jc w:val="center"/>
        </w:trPr>
        <w:tc>
          <w:tcPr>
            <w:tcW w:w="3080" w:type="dxa"/>
          </w:tcPr>
          <w:p w14:paraId="583DF3B7" w14:textId="77777777" w:rsidR="00323B2F" w:rsidRPr="00CC7CC1" w:rsidRDefault="00323B2F" w:rsidP="00CC7CC1">
            <w:pPr>
              <w:tabs>
                <w:tab w:val="left" w:pos="0"/>
              </w:tabs>
              <w:spacing w:after="0" w:line="240" w:lineRule="auto"/>
              <w:ind w:right="-45"/>
              <w:jc w:val="center"/>
              <w:rPr>
                <w:rFonts w:cstheme="minorHAnsi"/>
                <w:sz w:val="16"/>
                <w:szCs w:val="16"/>
                <w:lang w:val="en-US"/>
              </w:rPr>
            </w:pPr>
            <w:r w:rsidRPr="00CC7CC1">
              <w:rPr>
                <w:rFonts w:cstheme="minorHAnsi"/>
                <w:sz w:val="16"/>
                <w:szCs w:val="16"/>
              </w:rPr>
              <w:t>Број 0</w:t>
            </w:r>
            <w:r w:rsidRPr="00CC7CC1">
              <w:rPr>
                <w:rFonts w:cstheme="minorHAnsi"/>
                <w:sz w:val="16"/>
                <w:szCs w:val="16"/>
                <w:lang w:val="en-US"/>
              </w:rPr>
              <w:t>8</w:t>
            </w:r>
            <w:r w:rsidRPr="00CC7CC1">
              <w:rPr>
                <w:rFonts w:cstheme="minorHAnsi"/>
                <w:sz w:val="16"/>
                <w:szCs w:val="16"/>
              </w:rPr>
              <w:t>-</w:t>
            </w:r>
            <w:r w:rsidRPr="00CC7CC1">
              <w:rPr>
                <w:rFonts w:cstheme="minorHAnsi"/>
                <w:sz w:val="16"/>
                <w:szCs w:val="16"/>
                <w:lang w:val="en-US"/>
              </w:rPr>
              <w:t>1171</w:t>
            </w:r>
            <w:r w:rsidRPr="00CC7CC1">
              <w:rPr>
                <w:rFonts w:cstheme="minorHAnsi"/>
                <w:sz w:val="16"/>
                <w:szCs w:val="16"/>
              </w:rPr>
              <w:t>/4</w:t>
            </w:r>
          </w:p>
        </w:tc>
        <w:tc>
          <w:tcPr>
            <w:tcW w:w="3081" w:type="dxa"/>
          </w:tcPr>
          <w:p w14:paraId="5BBB9197" w14:textId="77777777" w:rsidR="00323B2F" w:rsidRPr="00CC7CC1" w:rsidRDefault="00323B2F" w:rsidP="00CC7CC1">
            <w:pPr>
              <w:tabs>
                <w:tab w:val="left" w:pos="0"/>
              </w:tabs>
              <w:spacing w:after="0" w:line="240" w:lineRule="auto"/>
              <w:ind w:right="-45"/>
              <w:jc w:val="center"/>
              <w:rPr>
                <w:rFonts w:cstheme="minorHAnsi"/>
                <w:sz w:val="16"/>
                <w:szCs w:val="16"/>
              </w:rPr>
            </w:pPr>
          </w:p>
        </w:tc>
        <w:tc>
          <w:tcPr>
            <w:tcW w:w="3081" w:type="dxa"/>
          </w:tcPr>
          <w:p w14:paraId="45CD2D17" w14:textId="77777777" w:rsidR="00323B2F" w:rsidRPr="00CC7CC1" w:rsidRDefault="00323B2F" w:rsidP="00CC7CC1">
            <w:pPr>
              <w:tabs>
                <w:tab w:val="left" w:pos="0"/>
              </w:tabs>
              <w:spacing w:after="0" w:line="240" w:lineRule="auto"/>
              <w:ind w:right="-45"/>
              <w:jc w:val="center"/>
              <w:rPr>
                <w:rFonts w:cstheme="minorHAnsi"/>
                <w:sz w:val="16"/>
                <w:szCs w:val="16"/>
              </w:rPr>
            </w:pPr>
            <w:r w:rsidRPr="00CC7CC1">
              <w:rPr>
                <w:rFonts w:cstheme="minorHAnsi"/>
                <w:sz w:val="16"/>
                <w:szCs w:val="16"/>
              </w:rPr>
              <w:t>ГРАДОНАЧАЛНИК</w:t>
            </w:r>
          </w:p>
        </w:tc>
      </w:tr>
      <w:tr w:rsidR="00323B2F" w:rsidRPr="00CC7CC1" w14:paraId="1D75A7F3" w14:textId="77777777" w:rsidTr="002B662C">
        <w:trPr>
          <w:jc w:val="center"/>
        </w:trPr>
        <w:tc>
          <w:tcPr>
            <w:tcW w:w="3080" w:type="dxa"/>
          </w:tcPr>
          <w:p w14:paraId="35D2E9C3" w14:textId="77777777" w:rsidR="00323B2F" w:rsidRPr="00CC7CC1" w:rsidRDefault="00323B2F" w:rsidP="00CC7CC1">
            <w:pPr>
              <w:tabs>
                <w:tab w:val="left" w:pos="0"/>
              </w:tabs>
              <w:spacing w:after="0" w:line="240" w:lineRule="auto"/>
              <w:ind w:right="-45"/>
              <w:jc w:val="center"/>
              <w:rPr>
                <w:rFonts w:cstheme="minorHAnsi"/>
                <w:sz w:val="16"/>
                <w:szCs w:val="16"/>
              </w:rPr>
            </w:pPr>
            <w:r w:rsidRPr="00CC7CC1">
              <w:rPr>
                <w:rFonts w:cstheme="minorHAnsi"/>
                <w:sz w:val="16"/>
                <w:szCs w:val="16"/>
                <w:lang w:val="en-US"/>
              </w:rPr>
              <w:t>23.03.202</w:t>
            </w:r>
            <w:r w:rsidRPr="00CC7CC1">
              <w:rPr>
                <w:rFonts w:cstheme="minorHAnsi"/>
                <w:sz w:val="16"/>
                <w:szCs w:val="16"/>
              </w:rPr>
              <w:t>3 година</w:t>
            </w:r>
          </w:p>
        </w:tc>
        <w:tc>
          <w:tcPr>
            <w:tcW w:w="3081" w:type="dxa"/>
          </w:tcPr>
          <w:p w14:paraId="775EA0BF" w14:textId="77777777" w:rsidR="00323B2F" w:rsidRPr="00CC7CC1" w:rsidRDefault="00323B2F" w:rsidP="00CC7CC1">
            <w:pPr>
              <w:tabs>
                <w:tab w:val="left" w:pos="0"/>
              </w:tabs>
              <w:spacing w:after="0" w:line="240" w:lineRule="auto"/>
              <w:ind w:right="-45"/>
              <w:jc w:val="center"/>
              <w:rPr>
                <w:rFonts w:cstheme="minorHAnsi"/>
                <w:sz w:val="16"/>
                <w:szCs w:val="16"/>
              </w:rPr>
            </w:pPr>
          </w:p>
        </w:tc>
        <w:tc>
          <w:tcPr>
            <w:tcW w:w="3081" w:type="dxa"/>
          </w:tcPr>
          <w:p w14:paraId="0449C776" w14:textId="77777777" w:rsidR="00323B2F" w:rsidRPr="00CC7CC1" w:rsidRDefault="00323B2F" w:rsidP="00CC7CC1">
            <w:pPr>
              <w:tabs>
                <w:tab w:val="left" w:pos="0"/>
              </w:tabs>
              <w:spacing w:after="0" w:line="240" w:lineRule="auto"/>
              <w:ind w:right="-45"/>
              <w:jc w:val="center"/>
              <w:rPr>
                <w:rFonts w:cstheme="minorHAnsi"/>
                <w:sz w:val="16"/>
                <w:szCs w:val="16"/>
              </w:rPr>
            </w:pPr>
            <w:r w:rsidRPr="00CC7CC1">
              <w:rPr>
                <w:rFonts w:cstheme="minorHAnsi"/>
                <w:sz w:val="16"/>
                <w:szCs w:val="16"/>
              </w:rPr>
              <w:t>на Општина Прилеп</w:t>
            </w:r>
          </w:p>
        </w:tc>
      </w:tr>
      <w:tr w:rsidR="00323B2F" w:rsidRPr="00CC7CC1" w14:paraId="3FE8A8F9" w14:textId="77777777" w:rsidTr="002B662C">
        <w:trPr>
          <w:jc w:val="center"/>
        </w:trPr>
        <w:tc>
          <w:tcPr>
            <w:tcW w:w="3080" w:type="dxa"/>
          </w:tcPr>
          <w:p w14:paraId="45B8E3F4" w14:textId="77777777" w:rsidR="00323B2F" w:rsidRPr="00CC7CC1" w:rsidRDefault="00323B2F" w:rsidP="00CC7CC1">
            <w:pPr>
              <w:tabs>
                <w:tab w:val="left" w:pos="0"/>
              </w:tabs>
              <w:spacing w:after="0" w:line="240" w:lineRule="auto"/>
              <w:ind w:right="-45"/>
              <w:jc w:val="center"/>
              <w:rPr>
                <w:rFonts w:cstheme="minorHAnsi"/>
                <w:sz w:val="16"/>
                <w:szCs w:val="16"/>
              </w:rPr>
            </w:pPr>
            <w:r w:rsidRPr="00CC7CC1">
              <w:rPr>
                <w:rFonts w:cstheme="minorHAnsi"/>
                <w:sz w:val="16"/>
                <w:szCs w:val="16"/>
              </w:rPr>
              <w:t>П р и л е п</w:t>
            </w:r>
          </w:p>
        </w:tc>
        <w:tc>
          <w:tcPr>
            <w:tcW w:w="3081" w:type="dxa"/>
          </w:tcPr>
          <w:p w14:paraId="610DD6D7" w14:textId="77777777" w:rsidR="00323B2F" w:rsidRPr="00CC7CC1" w:rsidRDefault="00323B2F" w:rsidP="00CC7CC1">
            <w:pPr>
              <w:tabs>
                <w:tab w:val="left" w:pos="0"/>
              </w:tabs>
              <w:spacing w:after="0" w:line="240" w:lineRule="auto"/>
              <w:ind w:right="-45"/>
              <w:jc w:val="center"/>
              <w:rPr>
                <w:rFonts w:cstheme="minorHAnsi"/>
                <w:sz w:val="16"/>
                <w:szCs w:val="16"/>
              </w:rPr>
            </w:pPr>
          </w:p>
        </w:tc>
        <w:tc>
          <w:tcPr>
            <w:tcW w:w="3081" w:type="dxa"/>
          </w:tcPr>
          <w:p w14:paraId="6AF7CFB8" w14:textId="77777777" w:rsidR="00323B2F" w:rsidRPr="00CC7CC1" w:rsidRDefault="00323B2F" w:rsidP="00CC7CC1">
            <w:pPr>
              <w:tabs>
                <w:tab w:val="left" w:pos="0"/>
              </w:tabs>
              <w:spacing w:after="0" w:line="240" w:lineRule="auto"/>
              <w:ind w:right="-45"/>
              <w:jc w:val="center"/>
              <w:rPr>
                <w:rFonts w:cstheme="minorHAnsi"/>
                <w:sz w:val="16"/>
                <w:szCs w:val="16"/>
              </w:rPr>
            </w:pPr>
            <w:r w:rsidRPr="00CC7CC1">
              <w:rPr>
                <w:rFonts w:cstheme="minorHAnsi"/>
                <w:sz w:val="16"/>
                <w:szCs w:val="16"/>
              </w:rPr>
              <w:t>Борче Јовчески</w:t>
            </w:r>
          </w:p>
        </w:tc>
      </w:tr>
    </w:tbl>
    <w:p w14:paraId="5BA73E49" w14:textId="77777777" w:rsidR="00323B2F" w:rsidRPr="00CC7CC1" w:rsidRDefault="00323B2F" w:rsidP="00323B2F">
      <w:pPr>
        <w:tabs>
          <w:tab w:val="left" w:pos="0"/>
        </w:tabs>
        <w:spacing w:after="0" w:line="240" w:lineRule="auto"/>
        <w:ind w:right="-46" w:firstLine="567"/>
        <w:jc w:val="center"/>
        <w:rPr>
          <w:rFonts w:cstheme="minorHAnsi"/>
          <w:sz w:val="20"/>
          <w:szCs w:val="20"/>
        </w:rPr>
      </w:pPr>
    </w:p>
    <w:p w14:paraId="3A0D4A97" w14:textId="77777777" w:rsidR="00323B2F" w:rsidRPr="00CC7CC1" w:rsidRDefault="00323B2F" w:rsidP="00323B2F">
      <w:pPr>
        <w:tabs>
          <w:tab w:val="left" w:pos="0"/>
        </w:tabs>
        <w:spacing w:after="0" w:line="240" w:lineRule="auto"/>
        <w:ind w:right="-46"/>
        <w:jc w:val="both"/>
        <w:rPr>
          <w:rFonts w:cstheme="minorHAnsi"/>
          <w:sz w:val="20"/>
          <w:szCs w:val="20"/>
        </w:rPr>
      </w:pPr>
    </w:p>
    <w:p w14:paraId="2AF3550E" w14:textId="77777777" w:rsidR="00323B2F" w:rsidRPr="00CC7CC1" w:rsidRDefault="00323B2F" w:rsidP="00323B2F">
      <w:pPr>
        <w:spacing w:after="0" w:line="240" w:lineRule="auto"/>
        <w:ind w:right="-46"/>
        <w:jc w:val="both"/>
        <w:rPr>
          <w:rFonts w:cstheme="minorHAnsi"/>
          <w:sz w:val="20"/>
          <w:szCs w:val="20"/>
        </w:rPr>
      </w:pPr>
    </w:p>
    <w:p w14:paraId="7CF0CEBC"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436"/>
        <w:jc w:val="both"/>
        <w:rPr>
          <w:rFonts w:ascii="Calibri" w:eastAsia="Times New Roman" w:hAnsi="Calibri" w:cs="Calibri"/>
          <w:sz w:val="20"/>
          <w:szCs w:val="20"/>
          <w:lang w:eastAsia="en-GB"/>
        </w:rPr>
      </w:pPr>
      <w:r w:rsidRPr="00323B2F">
        <w:rPr>
          <w:rFonts w:ascii="Calibri" w:eastAsia="Times New Roman" w:hAnsi="Calibri" w:cs="Calibri"/>
          <w:sz w:val="20"/>
          <w:szCs w:val="20"/>
          <w:lang w:eastAsia="en-GB"/>
        </w:rPr>
        <w:t>Врз основа на член 36 став 1 точка 9</w:t>
      </w:r>
      <w:r w:rsidRPr="00323B2F">
        <w:rPr>
          <w:rFonts w:ascii="Calibri" w:eastAsia="Times New Roman" w:hAnsi="Calibri" w:cs="Calibri"/>
          <w:sz w:val="20"/>
          <w:szCs w:val="20"/>
          <w:lang w:val="en-US" w:eastAsia="en-GB"/>
        </w:rPr>
        <w:t xml:space="preserve"> </w:t>
      </w:r>
      <w:r w:rsidRPr="00323B2F">
        <w:rPr>
          <w:rFonts w:ascii="Calibri" w:eastAsia="Times New Roman" w:hAnsi="Calibri" w:cs="Calibri"/>
          <w:sz w:val="20"/>
          <w:szCs w:val="20"/>
          <w:lang w:eastAsia="en-GB"/>
        </w:rPr>
        <w:t xml:space="preserve">а во врска со член 36 став 2 од Законот за локалната самоуправа ("Службен весник на РМ" бр. 5/2002), член 11 став 1 точка 7 од Законот за јавни претпријатија ("Службен весник на РМ" бр.38/96, 6/2002, 40/2003, 49/2006, 22/2007, 83/2009,97/10, 6/2012, 119/2013, 41/2014, 138/14, 25/15, 61/15, 39/16, </w:t>
      </w:r>
      <w:r w:rsidRPr="00323B2F">
        <w:rPr>
          <w:rFonts w:ascii="Calibri" w:eastAsia="Calibri" w:hAnsi="Calibri" w:cs="Calibri"/>
          <w:sz w:val="20"/>
          <w:szCs w:val="20"/>
        </w:rPr>
        <w:t xml:space="preserve">106/16, 120/16, 21/18, 21/18, 64/18, </w:t>
      </w:r>
      <w:bookmarkStart w:id="10" w:name="_Hlk112310509"/>
      <w:r w:rsidRPr="00323B2F">
        <w:rPr>
          <w:rFonts w:ascii="Calibri" w:eastAsia="Calibri" w:hAnsi="Calibri" w:cs="Calibri"/>
          <w:sz w:val="20"/>
          <w:szCs w:val="20"/>
        </w:rPr>
        <w:t xml:space="preserve">35/19, 275/19, 82/2020 и 89/2022 </w:t>
      </w:r>
      <w:r w:rsidRPr="00323B2F">
        <w:rPr>
          <w:rFonts w:ascii="Calibri" w:eastAsia="Times New Roman" w:hAnsi="Calibri" w:cs="Calibri"/>
          <w:sz w:val="20"/>
          <w:szCs w:val="20"/>
          <w:lang w:eastAsia="en-GB"/>
        </w:rPr>
        <w:t xml:space="preserve">) </w:t>
      </w:r>
      <w:bookmarkEnd w:id="10"/>
      <w:r w:rsidRPr="00323B2F">
        <w:rPr>
          <w:rFonts w:ascii="Calibri" w:eastAsia="Times New Roman" w:hAnsi="Calibri" w:cs="Calibri"/>
          <w:sz w:val="20"/>
          <w:szCs w:val="20"/>
          <w:lang w:eastAsia="en-GB"/>
        </w:rPr>
        <w:t xml:space="preserve">и член 26 став 1 точка 32 од Статутот на Општина Прилеп (Службен гласник на Општина Прилеп” 6/2003, 4/2005, 11/2008, 9/2019 и 5/2021), Советот на Општина Прилеп на седницата, одржана на </w:t>
      </w:r>
      <w:r w:rsidRPr="00323B2F">
        <w:rPr>
          <w:rFonts w:ascii="Calibri" w:eastAsia="Times New Roman" w:hAnsi="Calibri" w:cs="Calibri"/>
          <w:sz w:val="20"/>
          <w:szCs w:val="20"/>
          <w:lang w:val="en-US" w:eastAsia="en-GB"/>
        </w:rPr>
        <w:t>23.03.2023</w:t>
      </w:r>
      <w:r w:rsidRPr="00323B2F">
        <w:rPr>
          <w:rFonts w:ascii="Calibri" w:eastAsia="Times New Roman" w:hAnsi="Calibri" w:cs="Calibri"/>
          <w:sz w:val="20"/>
          <w:szCs w:val="20"/>
          <w:lang w:eastAsia="en-GB"/>
        </w:rPr>
        <w:t xml:space="preserve"> година,  донесе:</w:t>
      </w:r>
    </w:p>
    <w:p w14:paraId="3D37F6A9"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436"/>
        <w:jc w:val="both"/>
        <w:rPr>
          <w:rFonts w:ascii="Calibri" w:eastAsia="Times New Roman" w:hAnsi="Calibri" w:cs="Calibri"/>
          <w:sz w:val="20"/>
          <w:szCs w:val="20"/>
          <w:lang w:eastAsia="en-GB"/>
        </w:rPr>
      </w:pPr>
    </w:p>
    <w:p w14:paraId="26FE8EAF"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436"/>
        <w:jc w:val="both"/>
        <w:rPr>
          <w:rFonts w:ascii="Calibri" w:eastAsia="Times New Roman" w:hAnsi="Calibri" w:cs="Calibri"/>
          <w:sz w:val="20"/>
          <w:szCs w:val="20"/>
          <w:lang w:eastAsia="en-GB"/>
        </w:rPr>
      </w:pPr>
    </w:p>
    <w:p w14:paraId="0EB48886"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tabs>
          <w:tab w:val="left" w:pos="7513"/>
          <w:tab w:val="left" w:pos="7655"/>
        </w:tabs>
        <w:overflowPunct w:val="0"/>
        <w:autoSpaceDE w:val="0"/>
        <w:autoSpaceDN w:val="0"/>
        <w:adjustRightInd w:val="0"/>
        <w:spacing w:after="0" w:line="240" w:lineRule="auto"/>
        <w:ind w:right="-45"/>
        <w:jc w:val="center"/>
        <w:rPr>
          <w:rFonts w:ascii="Calibri" w:eastAsia="Times New Roman" w:hAnsi="Calibri" w:cs="Calibri"/>
          <w:b/>
          <w:sz w:val="20"/>
          <w:szCs w:val="20"/>
          <w:lang w:eastAsia="en-GB"/>
        </w:rPr>
      </w:pPr>
      <w:r w:rsidRPr="00323B2F">
        <w:rPr>
          <w:rFonts w:ascii="Calibri" w:eastAsia="Times New Roman" w:hAnsi="Calibri" w:cs="Calibri"/>
          <w:b/>
          <w:sz w:val="20"/>
          <w:szCs w:val="20"/>
          <w:lang w:eastAsia="en-GB"/>
        </w:rPr>
        <w:t>О Д Л У К А</w:t>
      </w:r>
    </w:p>
    <w:p w14:paraId="3EE631F4"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5"/>
        <w:contextualSpacing/>
        <w:jc w:val="center"/>
        <w:rPr>
          <w:rFonts w:ascii="Calibri" w:eastAsia="Times New Roman" w:hAnsi="Calibri" w:cs="Calibri"/>
          <w:sz w:val="20"/>
          <w:szCs w:val="20"/>
          <w:lang w:eastAsia="en-GB"/>
        </w:rPr>
      </w:pPr>
      <w:r w:rsidRPr="00323B2F">
        <w:rPr>
          <w:rFonts w:ascii="Calibri" w:eastAsia="Times New Roman" w:hAnsi="Calibri" w:cs="Calibri"/>
          <w:sz w:val="20"/>
          <w:szCs w:val="20"/>
          <w:lang w:eastAsia="en-GB"/>
        </w:rPr>
        <w:t>за давање согласност на тримесечниот извештај за финансиското работење на ЈКП ,,Пазари”-Прилеп, за период од 01.10.2022 година до 31.12.2022 година</w:t>
      </w:r>
    </w:p>
    <w:p w14:paraId="20173D1A"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left="567" w:right="521"/>
        <w:contextualSpacing/>
        <w:jc w:val="center"/>
        <w:rPr>
          <w:rFonts w:ascii="Calibri" w:eastAsia="Times New Roman" w:hAnsi="Calibri" w:cs="Calibri"/>
          <w:sz w:val="20"/>
          <w:szCs w:val="20"/>
          <w:lang w:eastAsia="en-GB"/>
        </w:rPr>
      </w:pPr>
    </w:p>
    <w:p w14:paraId="368FD1A8"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left="567" w:right="521"/>
        <w:contextualSpacing/>
        <w:jc w:val="center"/>
        <w:rPr>
          <w:rFonts w:ascii="Calibri" w:eastAsia="Times New Roman" w:hAnsi="Calibri" w:cs="Calibri"/>
          <w:sz w:val="20"/>
          <w:szCs w:val="20"/>
          <w:lang w:eastAsia="en-GB"/>
        </w:rPr>
      </w:pPr>
    </w:p>
    <w:p w14:paraId="466AF13F"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left="567" w:right="521"/>
        <w:contextualSpacing/>
        <w:jc w:val="center"/>
        <w:rPr>
          <w:rFonts w:ascii="Calibri" w:eastAsia="Times New Roman" w:hAnsi="Calibri" w:cs="Calibri"/>
          <w:sz w:val="20"/>
          <w:szCs w:val="20"/>
          <w:lang w:eastAsia="en-GB"/>
        </w:rPr>
      </w:pPr>
      <w:r w:rsidRPr="00323B2F">
        <w:rPr>
          <w:rFonts w:ascii="Calibri" w:eastAsia="Times New Roman" w:hAnsi="Calibri" w:cs="Calibri"/>
          <w:sz w:val="20"/>
          <w:szCs w:val="20"/>
          <w:lang w:eastAsia="en-GB"/>
        </w:rPr>
        <w:t>член 1</w:t>
      </w:r>
    </w:p>
    <w:p w14:paraId="0FB5E837"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firstLine="567"/>
        <w:jc w:val="both"/>
        <w:rPr>
          <w:rFonts w:ascii="Calibri" w:eastAsia="Times New Roman" w:hAnsi="Calibri" w:cs="Calibri"/>
          <w:color w:val="FF0000"/>
          <w:sz w:val="20"/>
          <w:szCs w:val="20"/>
          <w:lang w:eastAsia="en-GB"/>
        </w:rPr>
      </w:pPr>
      <w:r w:rsidRPr="00323B2F">
        <w:rPr>
          <w:rFonts w:ascii="Calibri" w:eastAsia="Times New Roman" w:hAnsi="Calibri" w:cs="Calibri"/>
          <w:sz w:val="20"/>
          <w:szCs w:val="20"/>
          <w:lang w:eastAsia="en-GB"/>
        </w:rPr>
        <w:t>Се дава согласност на тримесечниот извештај за финансиското работење на ЈКП ,,Пазари”-Прилеп за период од  01.10.2022 година до 31.12.2022 година.</w:t>
      </w:r>
      <w:r w:rsidRPr="00323B2F">
        <w:rPr>
          <w:rFonts w:ascii="Calibri" w:eastAsia="Times New Roman" w:hAnsi="Calibri" w:cs="Calibri"/>
          <w:color w:val="FF0000"/>
          <w:sz w:val="20"/>
          <w:szCs w:val="20"/>
          <w:lang w:eastAsia="en-GB"/>
        </w:rPr>
        <w:t xml:space="preserve"> </w:t>
      </w:r>
    </w:p>
    <w:p w14:paraId="509A2FCA"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firstLine="567"/>
        <w:jc w:val="both"/>
        <w:rPr>
          <w:rFonts w:ascii="Calibri" w:eastAsia="Times New Roman" w:hAnsi="Calibri" w:cs="Calibri"/>
          <w:color w:val="FF0000"/>
          <w:sz w:val="20"/>
          <w:szCs w:val="20"/>
          <w:lang w:val="en-US" w:eastAsia="en-GB"/>
        </w:rPr>
      </w:pPr>
    </w:p>
    <w:p w14:paraId="46283FDC"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both"/>
        <w:rPr>
          <w:rFonts w:ascii="Calibri" w:eastAsia="Times New Roman" w:hAnsi="Calibri" w:cs="Calibri"/>
          <w:sz w:val="20"/>
          <w:szCs w:val="20"/>
          <w:lang w:eastAsia="en-GB"/>
        </w:rPr>
      </w:pPr>
      <w:r w:rsidRPr="00323B2F">
        <w:rPr>
          <w:rFonts w:ascii="Calibri" w:eastAsia="Times New Roman" w:hAnsi="Calibri" w:cs="Calibri"/>
          <w:sz w:val="20"/>
          <w:szCs w:val="20"/>
          <w:lang w:eastAsia="en-GB"/>
        </w:rPr>
        <w:tab/>
      </w:r>
      <w:r w:rsidRPr="00323B2F">
        <w:rPr>
          <w:rFonts w:ascii="Calibri" w:eastAsia="Times New Roman" w:hAnsi="Calibri" w:cs="Calibri"/>
          <w:sz w:val="20"/>
          <w:szCs w:val="20"/>
          <w:lang w:eastAsia="en-GB"/>
        </w:rPr>
        <w:tab/>
      </w:r>
      <w:r w:rsidRPr="00323B2F">
        <w:rPr>
          <w:rFonts w:ascii="Calibri" w:eastAsia="Times New Roman" w:hAnsi="Calibri" w:cs="Calibri"/>
          <w:sz w:val="20"/>
          <w:szCs w:val="20"/>
          <w:lang w:eastAsia="en-GB"/>
        </w:rPr>
        <w:tab/>
      </w:r>
      <w:r w:rsidRPr="00323B2F">
        <w:rPr>
          <w:rFonts w:ascii="Calibri" w:eastAsia="Times New Roman" w:hAnsi="Calibri" w:cs="Calibri"/>
          <w:sz w:val="20"/>
          <w:szCs w:val="20"/>
          <w:lang w:eastAsia="en-GB"/>
        </w:rPr>
        <w:tab/>
      </w:r>
      <w:r w:rsidRPr="00323B2F">
        <w:rPr>
          <w:rFonts w:ascii="Calibri" w:eastAsia="Times New Roman" w:hAnsi="Calibri" w:cs="Calibri"/>
          <w:sz w:val="20"/>
          <w:szCs w:val="20"/>
          <w:lang w:eastAsia="en-GB"/>
        </w:rPr>
        <w:tab/>
        <w:t xml:space="preserve">         </w:t>
      </w:r>
      <w:r w:rsidRPr="00323B2F">
        <w:rPr>
          <w:rFonts w:ascii="Calibri" w:eastAsia="Times New Roman" w:hAnsi="Calibri" w:cs="Calibri"/>
          <w:sz w:val="20"/>
          <w:szCs w:val="20"/>
          <w:lang w:val="en-US" w:eastAsia="en-GB"/>
        </w:rPr>
        <w:t xml:space="preserve"> </w:t>
      </w:r>
      <w:r w:rsidRPr="00323B2F">
        <w:rPr>
          <w:rFonts w:ascii="Calibri" w:eastAsia="Times New Roman" w:hAnsi="Calibri" w:cs="Calibri"/>
          <w:sz w:val="20"/>
          <w:szCs w:val="20"/>
          <w:lang w:eastAsia="en-GB"/>
        </w:rPr>
        <w:t xml:space="preserve"> член 2</w:t>
      </w:r>
    </w:p>
    <w:p w14:paraId="1126AED8"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firstLine="720"/>
        <w:jc w:val="both"/>
        <w:rPr>
          <w:rFonts w:ascii="Calibri" w:eastAsia="Times New Roman" w:hAnsi="Calibri" w:cs="Calibri"/>
          <w:sz w:val="20"/>
          <w:szCs w:val="20"/>
          <w:lang w:eastAsia="en-GB"/>
        </w:rPr>
      </w:pPr>
      <w:r w:rsidRPr="00323B2F">
        <w:rPr>
          <w:rFonts w:ascii="Calibri" w:eastAsia="Times New Roman" w:hAnsi="Calibri" w:cs="Calibri"/>
          <w:sz w:val="20"/>
          <w:szCs w:val="20"/>
          <w:lang w:eastAsia="en-GB"/>
        </w:rPr>
        <w:t>Одлуката да се достави ЈКП ,,Пазари”-Прилеп, Градоначалникот и архивата на Општина Прилеп.</w:t>
      </w:r>
    </w:p>
    <w:p w14:paraId="140E58BB"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rPr>
          <w:rFonts w:ascii="Calibri" w:eastAsia="Times New Roman" w:hAnsi="Calibri" w:cs="Calibri"/>
          <w:sz w:val="20"/>
          <w:szCs w:val="20"/>
          <w:lang w:val="en-US" w:eastAsia="en-GB"/>
        </w:rPr>
      </w:pPr>
    </w:p>
    <w:p w14:paraId="056EC39F"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center"/>
        <w:rPr>
          <w:rFonts w:ascii="Calibri" w:eastAsia="Times New Roman" w:hAnsi="Calibri" w:cs="Calibri"/>
          <w:sz w:val="20"/>
          <w:szCs w:val="20"/>
          <w:lang w:eastAsia="en-GB"/>
        </w:rPr>
      </w:pPr>
      <w:r w:rsidRPr="00323B2F">
        <w:rPr>
          <w:rFonts w:ascii="Calibri" w:eastAsia="Times New Roman" w:hAnsi="Calibri" w:cs="Calibri"/>
          <w:sz w:val="20"/>
          <w:szCs w:val="20"/>
          <w:lang w:eastAsia="en-GB"/>
        </w:rPr>
        <w:t>член 3</w:t>
      </w:r>
    </w:p>
    <w:p w14:paraId="05535B65"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firstLine="720"/>
        <w:jc w:val="both"/>
        <w:rPr>
          <w:rFonts w:ascii="Calibri" w:eastAsia="Times New Roman" w:hAnsi="Calibri" w:cs="Calibri"/>
          <w:sz w:val="20"/>
          <w:szCs w:val="20"/>
          <w:lang w:eastAsia="en-GB"/>
        </w:rPr>
      </w:pPr>
      <w:r w:rsidRPr="00323B2F">
        <w:rPr>
          <w:rFonts w:ascii="Calibri" w:eastAsia="Times New Roman" w:hAnsi="Calibri" w:cs="Calibri"/>
          <w:sz w:val="20"/>
          <w:szCs w:val="20"/>
          <w:lang w:eastAsia="en-GB"/>
        </w:rPr>
        <w:t>Одлуката влегува во сила, осмиот ден од денот на објавувањето во ’’Службен гласник на Општина Прилеп’’.</w:t>
      </w:r>
    </w:p>
    <w:p w14:paraId="69E5E0BF"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both"/>
        <w:rPr>
          <w:rFonts w:ascii="Calibri" w:eastAsia="Times New Roman" w:hAnsi="Calibri" w:cs="Calibri"/>
          <w:sz w:val="20"/>
          <w:szCs w:val="20"/>
          <w:lang w:eastAsia="en-GB"/>
        </w:rPr>
      </w:pPr>
    </w:p>
    <w:p w14:paraId="32EBDBED"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both"/>
        <w:rPr>
          <w:rFonts w:ascii="Calibri" w:eastAsia="Times New Roman" w:hAnsi="Calibri" w:cs="Calibri"/>
          <w:sz w:val="20"/>
          <w:szCs w:val="20"/>
          <w:lang w:eastAsia="en-GB"/>
        </w:rPr>
      </w:pPr>
    </w:p>
    <w:p w14:paraId="1D60D317"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firstLine="720"/>
        <w:jc w:val="both"/>
        <w:rPr>
          <w:rFonts w:ascii="Calibri" w:eastAsia="Times New Roman" w:hAnsi="Calibri" w:cs="Calibri"/>
          <w:sz w:val="16"/>
          <w:szCs w:val="16"/>
          <w:lang w:val="en-US"/>
        </w:rPr>
      </w:pPr>
    </w:p>
    <w:p w14:paraId="268ED17B" w14:textId="6F902480"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both"/>
        <w:rPr>
          <w:rFonts w:ascii="Calibri" w:eastAsia="Times New Roman" w:hAnsi="Calibri" w:cs="Calibri"/>
          <w:sz w:val="16"/>
          <w:szCs w:val="16"/>
          <w:lang w:val="en-US" w:eastAsia="en-GB"/>
        </w:rPr>
      </w:pPr>
      <w:r w:rsidRPr="00323B2F">
        <w:rPr>
          <w:rFonts w:ascii="Calibri" w:eastAsia="Times New Roman" w:hAnsi="Calibri" w:cs="Calibri"/>
          <w:sz w:val="16"/>
          <w:szCs w:val="16"/>
          <w:lang w:eastAsia="en-GB"/>
        </w:rPr>
        <w:t xml:space="preserve">   </w:t>
      </w:r>
      <w:r w:rsidRPr="00323B2F">
        <w:rPr>
          <w:rFonts w:ascii="Calibri" w:eastAsia="Times New Roman" w:hAnsi="Calibri" w:cs="Calibri"/>
          <w:sz w:val="16"/>
          <w:szCs w:val="16"/>
          <w:lang w:val="en-US" w:eastAsia="en-GB"/>
        </w:rPr>
        <w:t>бр.09-1</w:t>
      </w:r>
      <w:r w:rsidRPr="00323B2F">
        <w:rPr>
          <w:rFonts w:ascii="Calibri" w:eastAsia="Times New Roman" w:hAnsi="Calibri" w:cs="Calibri"/>
          <w:sz w:val="16"/>
          <w:szCs w:val="16"/>
          <w:lang w:eastAsia="en-GB"/>
        </w:rPr>
        <w:t>169</w:t>
      </w:r>
      <w:r w:rsidRPr="00323B2F">
        <w:rPr>
          <w:rFonts w:ascii="Calibri" w:eastAsia="Times New Roman" w:hAnsi="Calibri" w:cs="Calibri"/>
          <w:sz w:val="16"/>
          <w:szCs w:val="16"/>
          <w:lang w:val="en-US" w:eastAsia="en-GB"/>
        </w:rPr>
        <w:t xml:space="preserve">/5                         </w:t>
      </w:r>
      <w:r w:rsidRPr="00323B2F">
        <w:rPr>
          <w:rFonts w:ascii="Calibri" w:eastAsia="Times New Roman" w:hAnsi="Calibri" w:cs="Calibri"/>
          <w:sz w:val="16"/>
          <w:szCs w:val="16"/>
          <w:lang w:eastAsia="en-GB"/>
        </w:rPr>
        <w:t xml:space="preserve"> </w:t>
      </w:r>
      <w:r w:rsidRPr="00323B2F">
        <w:rPr>
          <w:rFonts w:ascii="Calibri" w:eastAsia="Times New Roman" w:hAnsi="Calibri" w:cs="Calibri"/>
          <w:sz w:val="16"/>
          <w:szCs w:val="16"/>
          <w:lang w:val="en-US" w:eastAsia="en-GB"/>
        </w:rPr>
        <w:t xml:space="preserve">    </w:t>
      </w:r>
      <w:r w:rsidRPr="00323B2F">
        <w:rPr>
          <w:rFonts w:ascii="Calibri" w:eastAsia="Times New Roman" w:hAnsi="Calibri" w:cs="Calibri"/>
          <w:sz w:val="16"/>
          <w:szCs w:val="16"/>
          <w:lang w:eastAsia="en-GB"/>
        </w:rPr>
        <w:t xml:space="preserve">   </w:t>
      </w:r>
      <w:r w:rsidRPr="00323B2F">
        <w:rPr>
          <w:rFonts w:ascii="Calibri" w:eastAsia="Times New Roman" w:hAnsi="Calibri" w:cs="Calibri"/>
          <w:sz w:val="16"/>
          <w:szCs w:val="16"/>
          <w:lang w:val="en-US" w:eastAsia="en-GB"/>
        </w:rPr>
        <w:t xml:space="preserve">        </w:t>
      </w:r>
      <w:r w:rsidRPr="00323B2F">
        <w:rPr>
          <w:rFonts w:ascii="Calibri" w:eastAsia="Times New Roman" w:hAnsi="Calibri" w:cs="Calibri"/>
          <w:sz w:val="16"/>
          <w:szCs w:val="16"/>
          <w:lang w:eastAsia="en-GB"/>
        </w:rPr>
        <w:t xml:space="preserve">   </w:t>
      </w:r>
      <w:r w:rsidRPr="00323B2F">
        <w:rPr>
          <w:rFonts w:ascii="Calibri" w:eastAsia="Times New Roman" w:hAnsi="Calibri" w:cs="Calibri"/>
          <w:sz w:val="16"/>
          <w:szCs w:val="16"/>
          <w:lang w:val="en-US" w:eastAsia="en-GB"/>
        </w:rPr>
        <w:t>ПРЕТСЕДАТЕЛ</w:t>
      </w:r>
    </w:p>
    <w:p w14:paraId="50071108" w14:textId="0D636041"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both"/>
        <w:rPr>
          <w:rFonts w:ascii="Calibri" w:eastAsia="Times New Roman" w:hAnsi="Calibri" w:cs="Calibri"/>
          <w:sz w:val="16"/>
          <w:szCs w:val="16"/>
          <w:lang w:eastAsia="en-GB"/>
        </w:rPr>
      </w:pPr>
      <w:r w:rsidRPr="00323B2F">
        <w:rPr>
          <w:rFonts w:ascii="Calibri" w:eastAsia="Times New Roman" w:hAnsi="Calibri" w:cs="Calibri"/>
          <w:sz w:val="16"/>
          <w:szCs w:val="16"/>
          <w:lang w:eastAsia="en-GB"/>
        </w:rPr>
        <w:t>23</w:t>
      </w:r>
      <w:r w:rsidRPr="00323B2F">
        <w:rPr>
          <w:rFonts w:ascii="Calibri" w:eastAsia="Times New Roman" w:hAnsi="Calibri" w:cs="Calibri"/>
          <w:sz w:val="16"/>
          <w:szCs w:val="16"/>
          <w:lang w:val="en-US" w:eastAsia="en-GB"/>
        </w:rPr>
        <w:t xml:space="preserve">.03.2023 </w:t>
      </w:r>
      <w:proofErr w:type="spellStart"/>
      <w:r w:rsidRPr="00323B2F">
        <w:rPr>
          <w:rFonts w:ascii="Calibri" w:eastAsia="Times New Roman" w:hAnsi="Calibri" w:cs="Calibri"/>
          <w:sz w:val="16"/>
          <w:szCs w:val="16"/>
          <w:lang w:val="en-US" w:eastAsia="en-GB"/>
        </w:rPr>
        <w:t>година</w:t>
      </w:r>
      <w:proofErr w:type="spellEnd"/>
      <w:r w:rsidRPr="00323B2F">
        <w:rPr>
          <w:rFonts w:ascii="Calibri" w:eastAsia="Times New Roman" w:hAnsi="Calibri" w:cs="Calibri"/>
          <w:sz w:val="16"/>
          <w:szCs w:val="16"/>
          <w:lang w:val="en-US" w:eastAsia="en-GB"/>
        </w:rPr>
        <w:t xml:space="preserve">                   </w:t>
      </w:r>
      <w:r w:rsidRPr="00323B2F">
        <w:rPr>
          <w:rFonts w:ascii="Calibri" w:eastAsia="Times New Roman" w:hAnsi="Calibri" w:cs="Calibri"/>
          <w:sz w:val="16"/>
          <w:szCs w:val="16"/>
          <w:lang w:eastAsia="en-GB"/>
        </w:rPr>
        <w:t xml:space="preserve">  </w:t>
      </w:r>
      <w:r w:rsidRPr="00323B2F">
        <w:rPr>
          <w:rFonts w:ascii="Calibri" w:eastAsia="Times New Roman" w:hAnsi="Calibri" w:cs="Calibri"/>
          <w:sz w:val="16"/>
          <w:szCs w:val="16"/>
          <w:lang w:val="en-US" w:eastAsia="en-GB"/>
        </w:rPr>
        <w:t xml:space="preserve"> </w:t>
      </w:r>
      <w:proofErr w:type="spellStart"/>
      <w:r w:rsidRPr="00323B2F">
        <w:rPr>
          <w:rFonts w:ascii="Calibri" w:eastAsia="Times New Roman" w:hAnsi="Calibri" w:cs="Calibri"/>
          <w:sz w:val="16"/>
          <w:szCs w:val="16"/>
          <w:lang w:val="en-US" w:eastAsia="en-GB"/>
        </w:rPr>
        <w:t>на</w:t>
      </w:r>
      <w:proofErr w:type="spellEnd"/>
      <w:r w:rsidRPr="00323B2F">
        <w:rPr>
          <w:rFonts w:ascii="Calibri" w:eastAsia="Times New Roman" w:hAnsi="Calibri" w:cs="Calibri"/>
          <w:sz w:val="16"/>
          <w:szCs w:val="16"/>
          <w:lang w:val="en-US" w:eastAsia="en-GB"/>
        </w:rPr>
        <w:t xml:space="preserve"> </w:t>
      </w:r>
      <w:proofErr w:type="spellStart"/>
      <w:r w:rsidRPr="00323B2F">
        <w:rPr>
          <w:rFonts w:ascii="Calibri" w:eastAsia="Times New Roman" w:hAnsi="Calibri" w:cs="Calibri"/>
          <w:sz w:val="16"/>
          <w:szCs w:val="16"/>
          <w:lang w:val="en-US" w:eastAsia="en-GB"/>
        </w:rPr>
        <w:t>Совет</w:t>
      </w:r>
      <w:proofErr w:type="spellEnd"/>
      <w:r w:rsidRPr="00323B2F">
        <w:rPr>
          <w:rFonts w:ascii="Calibri" w:eastAsia="Times New Roman" w:hAnsi="Calibri" w:cs="Calibri"/>
          <w:sz w:val="16"/>
          <w:szCs w:val="16"/>
          <w:lang w:val="en-US" w:eastAsia="en-GB"/>
        </w:rPr>
        <w:t xml:space="preserve"> </w:t>
      </w:r>
      <w:proofErr w:type="spellStart"/>
      <w:r w:rsidRPr="00323B2F">
        <w:rPr>
          <w:rFonts w:ascii="Calibri" w:eastAsia="Times New Roman" w:hAnsi="Calibri" w:cs="Calibri"/>
          <w:sz w:val="16"/>
          <w:szCs w:val="16"/>
          <w:lang w:val="en-US" w:eastAsia="en-GB"/>
        </w:rPr>
        <w:t>на</w:t>
      </w:r>
      <w:proofErr w:type="spellEnd"/>
      <w:r w:rsidRPr="00323B2F">
        <w:rPr>
          <w:rFonts w:ascii="Calibri" w:eastAsia="Times New Roman" w:hAnsi="Calibri" w:cs="Calibri"/>
          <w:sz w:val="16"/>
          <w:szCs w:val="16"/>
          <w:lang w:val="en-US" w:eastAsia="en-GB"/>
        </w:rPr>
        <w:t xml:space="preserve"> </w:t>
      </w:r>
      <w:proofErr w:type="spellStart"/>
      <w:r w:rsidRPr="00323B2F">
        <w:rPr>
          <w:rFonts w:ascii="Calibri" w:eastAsia="Times New Roman" w:hAnsi="Calibri" w:cs="Calibri"/>
          <w:sz w:val="16"/>
          <w:szCs w:val="16"/>
          <w:lang w:val="en-US" w:eastAsia="en-GB"/>
        </w:rPr>
        <w:t>Општина</w:t>
      </w:r>
      <w:proofErr w:type="spellEnd"/>
      <w:r w:rsidRPr="00323B2F">
        <w:rPr>
          <w:rFonts w:ascii="Calibri" w:eastAsia="Times New Roman" w:hAnsi="Calibri" w:cs="Calibri"/>
          <w:sz w:val="16"/>
          <w:szCs w:val="16"/>
          <w:lang w:val="en-US" w:eastAsia="en-GB"/>
        </w:rPr>
        <w:t xml:space="preserve"> </w:t>
      </w:r>
      <w:proofErr w:type="spellStart"/>
      <w:r w:rsidRPr="00323B2F">
        <w:rPr>
          <w:rFonts w:ascii="Calibri" w:eastAsia="Times New Roman" w:hAnsi="Calibri" w:cs="Calibri"/>
          <w:sz w:val="16"/>
          <w:szCs w:val="16"/>
          <w:lang w:val="en-US" w:eastAsia="en-GB"/>
        </w:rPr>
        <w:t>Прилеп</w:t>
      </w:r>
      <w:proofErr w:type="spellEnd"/>
      <w:r w:rsidRPr="00323B2F">
        <w:rPr>
          <w:rFonts w:ascii="Calibri" w:eastAsia="Times New Roman" w:hAnsi="Calibri" w:cs="Calibri"/>
          <w:sz w:val="16"/>
          <w:szCs w:val="16"/>
          <w:lang w:val="en-US" w:eastAsia="en-GB"/>
        </w:rPr>
        <w:t xml:space="preserve">                                                                      </w:t>
      </w:r>
      <w:r w:rsidRPr="00323B2F">
        <w:rPr>
          <w:rFonts w:ascii="Calibri" w:eastAsia="Times New Roman" w:hAnsi="Calibri" w:cs="Calibri"/>
          <w:sz w:val="16"/>
          <w:szCs w:val="16"/>
          <w:lang w:eastAsia="en-GB"/>
        </w:rPr>
        <w:t xml:space="preserve">     </w:t>
      </w:r>
      <w:r w:rsidRPr="00323B2F">
        <w:rPr>
          <w:rFonts w:ascii="Calibri" w:eastAsia="Times New Roman" w:hAnsi="Calibri" w:cs="Calibri"/>
          <w:sz w:val="16"/>
          <w:szCs w:val="16"/>
          <w:lang w:val="en-US" w:eastAsia="en-GB"/>
        </w:rPr>
        <w:t xml:space="preserve">  </w:t>
      </w:r>
      <w:r w:rsidRPr="00323B2F">
        <w:rPr>
          <w:rFonts w:ascii="Calibri" w:eastAsia="Times New Roman" w:hAnsi="Calibri" w:cs="Calibri"/>
          <w:sz w:val="16"/>
          <w:szCs w:val="16"/>
          <w:lang w:eastAsia="en-GB"/>
        </w:rPr>
        <w:t xml:space="preserve">     </w:t>
      </w:r>
    </w:p>
    <w:p w14:paraId="3A254655" w14:textId="411FA951"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rPr>
          <w:rFonts w:ascii="Calibri" w:eastAsia="Times New Roman" w:hAnsi="Calibri" w:cs="Calibri"/>
          <w:sz w:val="16"/>
          <w:szCs w:val="16"/>
          <w:lang w:val="en-US" w:eastAsia="en-GB"/>
        </w:rPr>
      </w:pPr>
      <w:r w:rsidRPr="00323B2F">
        <w:rPr>
          <w:rFonts w:ascii="Calibri" w:eastAsia="Times New Roman" w:hAnsi="Calibri" w:cs="Calibri"/>
          <w:sz w:val="16"/>
          <w:szCs w:val="16"/>
          <w:lang w:eastAsia="en-GB"/>
        </w:rPr>
        <w:t xml:space="preserve">       Прилеп                                              </w:t>
      </w:r>
      <w:proofErr w:type="spellStart"/>
      <w:r w:rsidRPr="00323B2F">
        <w:rPr>
          <w:rFonts w:ascii="Calibri" w:eastAsia="Times New Roman" w:hAnsi="Calibri" w:cs="Calibri"/>
          <w:sz w:val="16"/>
          <w:szCs w:val="16"/>
          <w:lang w:val="en-US" w:eastAsia="en-GB"/>
        </w:rPr>
        <w:t>Дејан</w:t>
      </w:r>
      <w:proofErr w:type="spellEnd"/>
      <w:r w:rsidRPr="00323B2F">
        <w:rPr>
          <w:rFonts w:ascii="Calibri" w:eastAsia="Times New Roman" w:hAnsi="Calibri" w:cs="Calibri"/>
          <w:sz w:val="16"/>
          <w:szCs w:val="16"/>
          <w:lang w:val="en-US" w:eastAsia="en-GB"/>
        </w:rPr>
        <w:t xml:space="preserve"> </w:t>
      </w:r>
      <w:proofErr w:type="spellStart"/>
      <w:r w:rsidRPr="00323B2F">
        <w:rPr>
          <w:rFonts w:ascii="Calibri" w:eastAsia="Times New Roman" w:hAnsi="Calibri" w:cs="Calibri"/>
          <w:sz w:val="16"/>
          <w:szCs w:val="16"/>
          <w:lang w:val="en-US" w:eastAsia="en-GB"/>
        </w:rPr>
        <w:t>Проданоски</w:t>
      </w:r>
      <w:proofErr w:type="spellEnd"/>
    </w:p>
    <w:p w14:paraId="43081055"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both"/>
        <w:rPr>
          <w:rFonts w:ascii="Calibri" w:eastAsia="Times New Roman" w:hAnsi="Calibri" w:cs="Calibri"/>
          <w:b/>
          <w:sz w:val="20"/>
          <w:szCs w:val="20"/>
          <w:lang w:eastAsia="en-GB"/>
        </w:rPr>
      </w:pPr>
    </w:p>
    <w:p w14:paraId="27676479"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tabs>
          <w:tab w:val="left" w:pos="2019"/>
        </w:tabs>
        <w:spacing w:after="0" w:line="240" w:lineRule="auto"/>
        <w:jc w:val="center"/>
        <w:rPr>
          <w:rFonts w:ascii="Calibri" w:eastAsia="Times New Roman" w:hAnsi="Calibri" w:cs="Calibri"/>
          <w:sz w:val="20"/>
          <w:szCs w:val="20"/>
          <w:lang w:val="en-US" w:eastAsia="mk-MK"/>
        </w:rPr>
      </w:pPr>
    </w:p>
    <w:p w14:paraId="47D2D073" w14:textId="78427862" w:rsidR="00323B2F" w:rsidRPr="00CC7CC1" w:rsidRDefault="00323B2F" w:rsidP="006D209C">
      <w:pPr>
        <w:pBdr>
          <w:top w:val="none" w:sz="0" w:space="0" w:color="auto"/>
          <w:left w:val="none" w:sz="0" w:space="0" w:color="auto"/>
          <w:bottom w:val="none" w:sz="0" w:space="0" w:color="auto"/>
          <w:right w:val="none" w:sz="0" w:space="0" w:color="auto"/>
          <w:between w:val="none" w:sz="0" w:space="0" w:color="auto"/>
          <w:bar w:val="none" w:sz="0" w:color="auto"/>
        </w:pBdr>
        <w:tabs>
          <w:tab w:val="left" w:pos="2019"/>
        </w:tabs>
        <w:spacing w:after="0" w:line="240" w:lineRule="auto"/>
        <w:jc w:val="both"/>
        <w:rPr>
          <w:sz w:val="20"/>
          <w:szCs w:val="20"/>
        </w:rPr>
      </w:pPr>
      <w:r w:rsidRPr="00323B2F">
        <w:rPr>
          <w:rFonts w:ascii="Calibri" w:eastAsia="Times New Roman" w:hAnsi="Calibri" w:cs="Calibri"/>
          <w:sz w:val="20"/>
          <w:szCs w:val="20"/>
          <w:lang w:eastAsia="mk-MK"/>
        </w:rPr>
        <w:t xml:space="preserve">       </w:t>
      </w:r>
    </w:p>
    <w:p w14:paraId="7D93B785" w14:textId="77777777" w:rsidR="00323B2F" w:rsidRPr="00CC7CC1" w:rsidRDefault="00323B2F" w:rsidP="00323B2F">
      <w:pPr>
        <w:tabs>
          <w:tab w:val="left" w:pos="0"/>
        </w:tabs>
        <w:spacing w:after="0" w:line="240" w:lineRule="auto"/>
        <w:ind w:right="-46" w:firstLine="567"/>
        <w:jc w:val="both"/>
        <w:rPr>
          <w:rFonts w:cstheme="minorHAnsi"/>
          <w:sz w:val="20"/>
          <w:szCs w:val="20"/>
          <w:lang w:val="en-US"/>
        </w:rPr>
      </w:pPr>
      <w:r w:rsidRPr="00CC7CC1">
        <w:rPr>
          <w:rFonts w:cstheme="minorHAnsi"/>
          <w:sz w:val="20"/>
          <w:szCs w:val="20"/>
        </w:rPr>
        <w:t>Врз основа на член 50 став 1 точка 3 од Законот за локалната самоуправа (“Службен весник на РМ” бр.5/2002) и член 48 став 1 од Статутот на Општина Прилеп (Службен гласник на Општина Прилеп” 6/2003, 4/2005, 11/2008, 9/2019 и 5/202</w:t>
      </w:r>
      <w:r w:rsidRPr="00CC7CC1">
        <w:rPr>
          <w:rFonts w:cstheme="minorHAnsi"/>
          <w:sz w:val="20"/>
          <w:szCs w:val="20"/>
          <w:lang w:val="en-US"/>
        </w:rPr>
        <w:t>1</w:t>
      </w:r>
      <w:r w:rsidRPr="00CC7CC1">
        <w:rPr>
          <w:rFonts w:cstheme="minorHAnsi"/>
          <w:sz w:val="20"/>
          <w:szCs w:val="20"/>
        </w:rPr>
        <w:t>) Градоначалникот на Општина Прилеп,  донесе:</w:t>
      </w:r>
    </w:p>
    <w:p w14:paraId="26F4712A" w14:textId="77777777" w:rsidR="00323B2F" w:rsidRPr="00CC7CC1" w:rsidRDefault="00323B2F" w:rsidP="00323B2F">
      <w:pPr>
        <w:tabs>
          <w:tab w:val="left" w:pos="0"/>
        </w:tabs>
        <w:spacing w:after="0" w:line="240" w:lineRule="auto"/>
        <w:ind w:right="-46" w:firstLine="567"/>
        <w:jc w:val="both"/>
        <w:rPr>
          <w:rFonts w:cstheme="minorHAnsi"/>
          <w:sz w:val="20"/>
          <w:szCs w:val="20"/>
          <w:lang w:val="en-US"/>
        </w:rPr>
      </w:pPr>
    </w:p>
    <w:p w14:paraId="20EEA805" w14:textId="77777777" w:rsidR="00323B2F" w:rsidRPr="00CC7CC1" w:rsidRDefault="00323B2F" w:rsidP="00323B2F">
      <w:pPr>
        <w:tabs>
          <w:tab w:val="left" w:pos="0"/>
        </w:tabs>
        <w:spacing w:after="0" w:line="240" w:lineRule="auto"/>
        <w:ind w:right="-46" w:firstLine="567"/>
        <w:jc w:val="center"/>
        <w:rPr>
          <w:rFonts w:cstheme="minorHAnsi"/>
          <w:b/>
          <w:sz w:val="20"/>
          <w:szCs w:val="20"/>
        </w:rPr>
      </w:pPr>
    </w:p>
    <w:p w14:paraId="7EB091C4" w14:textId="77777777" w:rsidR="00323B2F" w:rsidRPr="00CC7CC1" w:rsidRDefault="00323B2F" w:rsidP="00323B2F">
      <w:pPr>
        <w:tabs>
          <w:tab w:val="left" w:pos="284"/>
        </w:tabs>
        <w:spacing w:after="0" w:line="240" w:lineRule="auto"/>
        <w:ind w:right="-45"/>
        <w:jc w:val="center"/>
        <w:rPr>
          <w:rFonts w:cstheme="minorHAnsi"/>
          <w:b/>
          <w:sz w:val="20"/>
          <w:szCs w:val="20"/>
        </w:rPr>
      </w:pPr>
      <w:r w:rsidRPr="00CC7CC1">
        <w:rPr>
          <w:rFonts w:cstheme="minorHAnsi"/>
          <w:b/>
          <w:sz w:val="20"/>
          <w:szCs w:val="20"/>
        </w:rPr>
        <w:t>З   А   К   Л   У   Ч   О   К</w:t>
      </w:r>
    </w:p>
    <w:p w14:paraId="56D5171E" w14:textId="77777777" w:rsidR="00323B2F" w:rsidRPr="00CC7CC1" w:rsidRDefault="00323B2F" w:rsidP="00323B2F">
      <w:pPr>
        <w:overflowPunct w:val="0"/>
        <w:autoSpaceDE w:val="0"/>
        <w:autoSpaceDN w:val="0"/>
        <w:adjustRightInd w:val="0"/>
        <w:spacing w:after="0" w:line="240" w:lineRule="auto"/>
        <w:ind w:right="-45"/>
        <w:jc w:val="center"/>
        <w:rPr>
          <w:rFonts w:eastAsia="Times New Roman" w:cstheme="minorHAnsi"/>
          <w:b/>
          <w:color w:val="000000"/>
          <w:sz w:val="20"/>
          <w:szCs w:val="20"/>
          <w:lang w:val="en-US" w:eastAsia="mk-MK"/>
        </w:rPr>
      </w:pPr>
      <w:r w:rsidRPr="00CC7CC1">
        <w:rPr>
          <w:rFonts w:cstheme="minorHAnsi"/>
          <w:b/>
          <w:sz w:val="20"/>
          <w:szCs w:val="20"/>
        </w:rPr>
        <w:t>ЗА ОБЈАВУВАЊЕ НА</w:t>
      </w:r>
      <w:r w:rsidRPr="00CC7CC1">
        <w:rPr>
          <w:rFonts w:cstheme="minorHAnsi"/>
          <w:b/>
          <w:sz w:val="20"/>
          <w:szCs w:val="20"/>
          <w:lang w:val="en-US"/>
        </w:rPr>
        <w:t xml:space="preserve"> </w:t>
      </w:r>
      <w:r w:rsidRPr="00CC7CC1">
        <w:rPr>
          <w:rFonts w:eastAsia="Times New Roman" w:cstheme="minorHAnsi"/>
          <w:b/>
          <w:sz w:val="20"/>
          <w:szCs w:val="20"/>
          <w:lang w:eastAsia="en-GB"/>
        </w:rPr>
        <w:t>ОДЛУКА ЗА УСВОЈУВАЊЕ НА ГОДИШНАТА СМЕТКА И ИЗВЕШТАЈОТ ЗА РАБОТЕЊЕТО НА ЈКП ПАЗАРИ-ПРИЛЕП ЗА 2022 ГОДИНА</w:t>
      </w:r>
    </w:p>
    <w:p w14:paraId="3036F8A3" w14:textId="77777777" w:rsidR="00323B2F" w:rsidRPr="00CC7CC1" w:rsidRDefault="00323B2F" w:rsidP="00323B2F">
      <w:pPr>
        <w:overflowPunct w:val="0"/>
        <w:autoSpaceDE w:val="0"/>
        <w:autoSpaceDN w:val="0"/>
        <w:adjustRightInd w:val="0"/>
        <w:spacing w:after="0" w:line="240" w:lineRule="auto"/>
        <w:ind w:right="-45"/>
        <w:jc w:val="center"/>
        <w:rPr>
          <w:rFonts w:cstheme="minorHAnsi"/>
          <w:b/>
          <w:sz w:val="20"/>
          <w:szCs w:val="20"/>
        </w:rPr>
      </w:pPr>
    </w:p>
    <w:p w14:paraId="47ED5A68" w14:textId="77777777" w:rsidR="00323B2F" w:rsidRPr="00CC7CC1" w:rsidRDefault="00323B2F" w:rsidP="00323B2F">
      <w:pPr>
        <w:pStyle w:val="ListParagraph"/>
        <w:ind w:left="284"/>
        <w:jc w:val="both"/>
        <w:rPr>
          <w:rFonts w:eastAsia="Times New Roman" w:cstheme="minorHAnsi"/>
          <w:color w:val="000000"/>
          <w:sz w:val="20"/>
          <w:szCs w:val="20"/>
          <w:lang w:eastAsia="mk-MK"/>
        </w:rPr>
      </w:pPr>
      <w:r w:rsidRPr="00CC7CC1">
        <w:rPr>
          <w:rFonts w:eastAsia="Times New Roman" w:cstheme="minorHAnsi"/>
          <w:color w:val="000000"/>
          <w:sz w:val="20"/>
          <w:szCs w:val="20"/>
          <w:lang w:eastAsia="mk-MK"/>
        </w:rPr>
        <w:t>1.</w:t>
      </w:r>
      <w:r w:rsidRPr="00CC7CC1">
        <w:rPr>
          <w:sz w:val="20"/>
          <w:szCs w:val="20"/>
        </w:rPr>
        <w:t xml:space="preserve"> </w:t>
      </w:r>
      <w:r w:rsidRPr="00CC7CC1">
        <w:rPr>
          <w:rFonts w:eastAsia="Times New Roman" w:cstheme="minorHAnsi"/>
          <w:sz w:val="20"/>
          <w:szCs w:val="20"/>
          <w:lang w:eastAsia="en-GB"/>
        </w:rPr>
        <w:t>Одлуката за усвојување на Годишната сметка и извештајот за работењето на ЈКП Пазари-Прилеп за 2022 година</w:t>
      </w:r>
      <w:r w:rsidRPr="00CC7CC1">
        <w:rPr>
          <w:rFonts w:cstheme="minorHAnsi"/>
          <w:sz w:val="20"/>
          <w:szCs w:val="20"/>
        </w:rPr>
        <w:t>,</w:t>
      </w:r>
      <w:r w:rsidRPr="00CC7CC1">
        <w:rPr>
          <w:rFonts w:cstheme="minorHAnsi"/>
          <w:sz w:val="20"/>
          <w:szCs w:val="20"/>
          <w:lang w:val="en-US"/>
        </w:rPr>
        <w:t xml:space="preserve"> </w:t>
      </w:r>
      <w:r w:rsidRPr="00CC7CC1">
        <w:rPr>
          <w:rFonts w:cstheme="minorHAnsi"/>
          <w:bCs/>
          <w:sz w:val="20"/>
          <w:szCs w:val="20"/>
        </w:rPr>
        <w:t>с</w:t>
      </w:r>
      <w:r w:rsidRPr="00CC7CC1">
        <w:rPr>
          <w:rFonts w:cstheme="minorHAnsi"/>
          <w:sz w:val="20"/>
          <w:szCs w:val="20"/>
        </w:rPr>
        <w:t>е објавува во “Службен гласник на Општина Прилеп”.</w:t>
      </w:r>
    </w:p>
    <w:p w14:paraId="291151D9" w14:textId="77777777" w:rsidR="006D209C" w:rsidRPr="00CC7CC1" w:rsidRDefault="006D209C" w:rsidP="006D209C">
      <w:pPr>
        <w:tabs>
          <w:tab w:val="left" w:pos="0"/>
        </w:tabs>
        <w:spacing w:after="0" w:line="240" w:lineRule="auto"/>
        <w:ind w:right="-45" w:firstLine="567"/>
        <w:jc w:val="both"/>
        <w:rPr>
          <w:rFonts w:cstheme="minorHAnsi"/>
          <w:sz w:val="16"/>
          <w:szCs w:val="16"/>
        </w:rPr>
      </w:pPr>
    </w:p>
    <w:p w14:paraId="187DAA41" w14:textId="77777777" w:rsidR="006D209C" w:rsidRPr="00CC7CC1" w:rsidRDefault="006D209C" w:rsidP="006D209C">
      <w:pPr>
        <w:tabs>
          <w:tab w:val="left" w:pos="0"/>
        </w:tabs>
        <w:spacing w:after="0" w:line="240" w:lineRule="auto"/>
        <w:ind w:right="-45" w:firstLine="567"/>
        <w:jc w:val="center"/>
        <w:rPr>
          <w:rFonts w:cstheme="minorHAnsi"/>
          <w:sz w:val="16"/>
          <w:szCs w:val="16"/>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0"/>
        <w:gridCol w:w="988"/>
        <w:gridCol w:w="2022"/>
      </w:tblGrid>
      <w:tr w:rsidR="006D209C" w:rsidRPr="00CC7CC1" w14:paraId="1B42938D" w14:textId="77777777" w:rsidTr="002B662C">
        <w:trPr>
          <w:jc w:val="center"/>
        </w:trPr>
        <w:tc>
          <w:tcPr>
            <w:tcW w:w="3080" w:type="dxa"/>
          </w:tcPr>
          <w:p w14:paraId="27F950D6" w14:textId="7A26C371" w:rsidR="006D209C" w:rsidRPr="00CC7CC1" w:rsidRDefault="006D209C" w:rsidP="002B662C">
            <w:pPr>
              <w:tabs>
                <w:tab w:val="left" w:pos="0"/>
              </w:tabs>
              <w:spacing w:after="0" w:line="240" w:lineRule="auto"/>
              <w:ind w:right="-45"/>
              <w:jc w:val="center"/>
              <w:rPr>
                <w:rFonts w:cstheme="minorHAnsi"/>
                <w:sz w:val="16"/>
                <w:szCs w:val="16"/>
                <w:lang w:val="en-US"/>
              </w:rPr>
            </w:pPr>
            <w:r w:rsidRPr="00CC7CC1">
              <w:rPr>
                <w:rFonts w:cstheme="minorHAnsi"/>
                <w:sz w:val="16"/>
                <w:szCs w:val="16"/>
              </w:rPr>
              <w:t>Број 0</w:t>
            </w:r>
            <w:r w:rsidRPr="00CC7CC1">
              <w:rPr>
                <w:rFonts w:cstheme="minorHAnsi"/>
                <w:sz w:val="16"/>
                <w:szCs w:val="16"/>
                <w:lang w:val="en-US"/>
              </w:rPr>
              <w:t>8</w:t>
            </w:r>
            <w:r w:rsidRPr="00CC7CC1">
              <w:rPr>
                <w:rFonts w:cstheme="minorHAnsi"/>
                <w:sz w:val="16"/>
                <w:szCs w:val="16"/>
              </w:rPr>
              <w:t>-</w:t>
            </w:r>
            <w:r w:rsidRPr="00CC7CC1">
              <w:rPr>
                <w:rFonts w:cstheme="minorHAnsi"/>
                <w:sz w:val="16"/>
                <w:szCs w:val="16"/>
                <w:lang w:val="en-US"/>
              </w:rPr>
              <w:t>1171</w:t>
            </w:r>
            <w:r w:rsidRPr="00CC7CC1">
              <w:rPr>
                <w:rFonts w:cstheme="minorHAnsi"/>
                <w:sz w:val="16"/>
                <w:szCs w:val="16"/>
              </w:rPr>
              <w:t>/</w:t>
            </w:r>
            <w:r>
              <w:rPr>
                <w:rFonts w:cstheme="minorHAnsi"/>
                <w:sz w:val="16"/>
                <w:szCs w:val="16"/>
              </w:rPr>
              <w:t>5</w:t>
            </w:r>
          </w:p>
        </w:tc>
        <w:tc>
          <w:tcPr>
            <w:tcW w:w="3081" w:type="dxa"/>
          </w:tcPr>
          <w:p w14:paraId="229EF7B0" w14:textId="77777777" w:rsidR="006D209C" w:rsidRPr="00CC7CC1" w:rsidRDefault="006D209C" w:rsidP="002B662C">
            <w:pPr>
              <w:tabs>
                <w:tab w:val="left" w:pos="0"/>
              </w:tabs>
              <w:spacing w:after="0" w:line="240" w:lineRule="auto"/>
              <w:ind w:right="-45"/>
              <w:jc w:val="center"/>
              <w:rPr>
                <w:rFonts w:cstheme="minorHAnsi"/>
                <w:sz w:val="16"/>
                <w:szCs w:val="16"/>
              </w:rPr>
            </w:pPr>
          </w:p>
        </w:tc>
        <w:tc>
          <w:tcPr>
            <w:tcW w:w="3081" w:type="dxa"/>
          </w:tcPr>
          <w:p w14:paraId="4790DB87" w14:textId="77777777" w:rsidR="006D209C" w:rsidRPr="00CC7CC1" w:rsidRDefault="006D209C" w:rsidP="002B662C">
            <w:pPr>
              <w:tabs>
                <w:tab w:val="left" w:pos="0"/>
              </w:tabs>
              <w:spacing w:after="0" w:line="240" w:lineRule="auto"/>
              <w:ind w:right="-45"/>
              <w:jc w:val="center"/>
              <w:rPr>
                <w:rFonts w:cstheme="minorHAnsi"/>
                <w:sz w:val="16"/>
                <w:szCs w:val="16"/>
              </w:rPr>
            </w:pPr>
            <w:r w:rsidRPr="00CC7CC1">
              <w:rPr>
                <w:rFonts w:cstheme="minorHAnsi"/>
                <w:sz w:val="16"/>
                <w:szCs w:val="16"/>
              </w:rPr>
              <w:t>ГРАДОНАЧАЛНИК</w:t>
            </w:r>
          </w:p>
        </w:tc>
      </w:tr>
      <w:tr w:rsidR="006D209C" w:rsidRPr="00CC7CC1" w14:paraId="29F4A1C4" w14:textId="77777777" w:rsidTr="002B662C">
        <w:trPr>
          <w:jc w:val="center"/>
        </w:trPr>
        <w:tc>
          <w:tcPr>
            <w:tcW w:w="3080" w:type="dxa"/>
          </w:tcPr>
          <w:p w14:paraId="642342F7" w14:textId="77777777" w:rsidR="006D209C" w:rsidRPr="00CC7CC1" w:rsidRDefault="006D209C" w:rsidP="002B662C">
            <w:pPr>
              <w:tabs>
                <w:tab w:val="left" w:pos="0"/>
              </w:tabs>
              <w:spacing w:after="0" w:line="240" w:lineRule="auto"/>
              <w:ind w:right="-45"/>
              <w:jc w:val="center"/>
              <w:rPr>
                <w:rFonts w:cstheme="minorHAnsi"/>
                <w:sz w:val="16"/>
                <w:szCs w:val="16"/>
              </w:rPr>
            </w:pPr>
            <w:r w:rsidRPr="00CC7CC1">
              <w:rPr>
                <w:rFonts w:cstheme="minorHAnsi"/>
                <w:sz w:val="16"/>
                <w:szCs w:val="16"/>
                <w:lang w:val="en-US"/>
              </w:rPr>
              <w:t>23.03.202</w:t>
            </w:r>
            <w:r w:rsidRPr="00CC7CC1">
              <w:rPr>
                <w:rFonts w:cstheme="minorHAnsi"/>
                <w:sz w:val="16"/>
                <w:szCs w:val="16"/>
              </w:rPr>
              <w:t>3 година</w:t>
            </w:r>
          </w:p>
        </w:tc>
        <w:tc>
          <w:tcPr>
            <w:tcW w:w="3081" w:type="dxa"/>
          </w:tcPr>
          <w:p w14:paraId="37CCE728" w14:textId="77777777" w:rsidR="006D209C" w:rsidRPr="00CC7CC1" w:rsidRDefault="006D209C" w:rsidP="002B662C">
            <w:pPr>
              <w:tabs>
                <w:tab w:val="left" w:pos="0"/>
              </w:tabs>
              <w:spacing w:after="0" w:line="240" w:lineRule="auto"/>
              <w:ind w:right="-45"/>
              <w:jc w:val="center"/>
              <w:rPr>
                <w:rFonts w:cstheme="minorHAnsi"/>
                <w:sz w:val="16"/>
                <w:szCs w:val="16"/>
              </w:rPr>
            </w:pPr>
          </w:p>
        </w:tc>
        <w:tc>
          <w:tcPr>
            <w:tcW w:w="3081" w:type="dxa"/>
          </w:tcPr>
          <w:p w14:paraId="4ACCB2D0" w14:textId="77777777" w:rsidR="006D209C" w:rsidRPr="00CC7CC1" w:rsidRDefault="006D209C" w:rsidP="002B662C">
            <w:pPr>
              <w:tabs>
                <w:tab w:val="left" w:pos="0"/>
              </w:tabs>
              <w:spacing w:after="0" w:line="240" w:lineRule="auto"/>
              <w:ind w:right="-45"/>
              <w:jc w:val="center"/>
              <w:rPr>
                <w:rFonts w:cstheme="minorHAnsi"/>
                <w:sz w:val="16"/>
                <w:szCs w:val="16"/>
              </w:rPr>
            </w:pPr>
            <w:r w:rsidRPr="00CC7CC1">
              <w:rPr>
                <w:rFonts w:cstheme="minorHAnsi"/>
                <w:sz w:val="16"/>
                <w:szCs w:val="16"/>
              </w:rPr>
              <w:t>на Општина Прилеп</w:t>
            </w:r>
          </w:p>
        </w:tc>
      </w:tr>
      <w:tr w:rsidR="006D209C" w:rsidRPr="00CC7CC1" w14:paraId="65B0D5A1" w14:textId="77777777" w:rsidTr="002B662C">
        <w:trPr>
          <w:jc w:val="center"/>
        </w:trPr>
        <w:tc>
          <w:tcPr>
            <w:tcW w:w="3080" w:type="dxa"/>
          </w:tcPr>
          <w:p w14:paraId="28EEABA1" w14:textId="77777777" w:rsidR="006D209C" w:rsidRPr="00CC7CC1" w:rsidRDefault="006D209C" w:rsidP="002B662C">
            <w:pPr>
              <w:tabs>
                <w:tab w:val="left" w:pos="0"/>
              </w:tabs>
              <w:spacing w:after="0" w:line="240" w:lineRule="auto"/>
              <w:ind w:right="-45"/>
              <w:jc w:val="center"/>
              <w:rPr>
                <w:rFonts w:cstheme="minorHAnsi"/>
                <w:sz w:val="16"/>
                <w:szCs w:val="16"/>
              </w:rPr>
            </w:pPr>
            <w:r w:rsidRPr="00CC7CC1">
              <w:rPr>
                <w:rFonts w:cstheme="minorHAnsi"/>
                <w:sz w:val="16"/>
                <w:szCs w:val="16"/>
              </w:rPr>
              <w:t>П р и л е п</w:t>
            </w:r>
          </w:p>
        </w:tc>
        <w:tc>
          <w:tcPr>
            <w:tcW w:w="3081" w:type="dxa"/>
          </w:tcPr>
          <w:p w14:paraId="673B07A4" w14:textId="77777777" w:rsidR="006D209C" w:rsidRPr="00CC7CC1" w:rsidRDefault="006D209C" w:rsidP="002B662C">
            <w:pPr>
              <w:tabs>
                <w:tab w:val="left" w:pos="0"/>
              </w:tabs>
              <w:spacing w:after="0" w:line="240" w:lineRule="auto"/>
              <w:ind w:right="-45"/>
              <w:jc w:val="center"/>
              <w:rPr>
                <w:rFonts w:cstheme="minorHAnsi"/>
                <w:sz w:val="16"/>
                <w:szCs w:val="16"/>
              </w:rPr>
            </w:pPr>
          </w:p>
        </w:tc>
        <w:tc>
          <w:tcPr>
            <w:tcW w:w="3081" w:type="dxa"/>
          </w:tcPr>
          <w:p w14:paraId="5EA11BB5" w14:textId="77777777" w:rsidR="006D209C" w:rsidRPr="00CC7CC1" w:rsidRDefault="006D209C" w:rsidP="002B662C">
            <w:pPr>
              <w:tabs>
                <w:tab w:val="left" w:pos="0"/>
              </w:tabs>
              <w:spacing w:after="0" w:line="240" w:lineRule="auto"/>
              <w:ind w:right="-45"/>
              <w:jc w:val="center"/>
              <w:rPr>
                <w:rFonts w:cstheme="minorHAnsi"/>
                <w:sz w:val="16"/>
                <w:szCs w:val="16"/>
              </w:rPr>
            </w:pPr>
            <w:r w:rsidRPr="00CC7CC1">
              <w:rPr>
                <w:rFonts w:cstheme="minorHAnsi"/>
                <w:sz w:val="16"/>
                <w:szCs w:val="16"/>
              </w:rPr>
              <w:t>Борче Јовчески</w:t>
            </w:r>
          </w:p>
        </w:tc>
      </w:tr>
    </w:tbl>
    <w:p w14:paraId="4C006A63" w14:textId="77777777" w:rsidR="006D209C" w:rsidRPr="00CC7CC1" w:rsidRDefault="006D209C" w:rsidP="006D209C">
      <w:pPr>
        <w:tabs>
          <w:tab w:val="left" w:pos="0"/>
        </w:tabs>
        <w:spacing w:after="0" w:line="240" w:lineRule="auto"/>
        <w:ind w:right="-46" w:firstLine="567"/>
        <w:jc w:val="center"/>
        <w:rPr>
          <w:rFonts w:cstheme="minorHAnsi"/>
          <w:sz w:val="20"/>
          <w:szCs w:val="20"/>
        </w:rPr>
      </w:pPr>
    </w:p>
    <w:p w14:paraId="0F66EB08" w14:textId="77777777" w:rsidR="00323B2F" w:rsidRPr="00CC7CC1" w:rsidRDefault="00323B2F" w:rsidP="00323B2F">
      <w:pPr>
        <w:tabs>
          <w:tab w:val="left" w:pos="0"/>
        </w:tabs>
        <w:spacing w:after="0" w:line="240" w:lineRule="auto"/>
        <w:ind w:right="-46"/>
        <w:jc w:val="both"/>
        <w:rPr>
          <w:rFonts w:cstheme="minorHAnsi"/>
          <w:sz w:val="20"/>
          <w:szCs w:val="20"/>
        </w:rPr>
      </w:pPr>
    </w:p>
    <w:p w14:paraId="7A5351D1" w14:textId="77777777" w:rsidR="00323B2F" w:rsidRPr="00CC7CC1" w:rsidRDefault="00323B2F" w:rsidP="00323B2F">
      <w:pPr>
        <w:spacing w:after="0" w:line="240" w:lineRule="auto"/>
        <w:ind w:right="-46"/>
        <w:jc w:val="both"/>
        <w:rPr>
          <w:rFonts w:cstheme="minorHAnsi"/>
          <w:sz w:val="20"/>
          <w:szCs w:val="20"/>
        </w:rPr>
      </w:pPr>
    </w:p>
    <w:p w14:paraId="67FF1291" w14:textId="77777777" w:rsidR="006D209C" w:rsidRDefault="006D209C" w:rsidP="00323B2F">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436"/>
        <w:jc w:val="both"/>
        <w:rPr>
          <w:rFonts w:ascii="Calibri" w:eastAsia="Times New Roman" w:hAnsi="Calibri" w:cs="Calibri"/>
          <w:sz w:val="20"/>
          <w:szCs w:val="20"/>
          <w:lang w:eastAsia="en-GB"/>
        </w:rPr>
      </w:pPr>
    </w:p>
    <w:p w14:paraId="452F47F8" w14:textId="3C24B9F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436"/>
        <w:jc w:val="both"/>
        <w:rPr>
          <w:rFonts w:ascii="Calibri" w:eastAsia="Times New Roman" w:hAnsi="Calibri" w:cs="Calibri"/>
          <w:sz w:val="20"/>
          <w:szCs w:val="20"/>
          <w:lang w:eastAsia="en-GB"/>
        </w:rPr>
      </w:pPr>
      <w:r w:rsidRPr="00323B2F">
        <w:rPr>
          <w:rFonts w:ascii="Calibri" w:eastAsia="Times New Roman" w:hAnsi="Calibri" w:cs="Calibri"/>
          <w:sz w:val="20"/>
          <w:szCs w:val="20"/>
          <w:lang w:eastAsia="en-GB"/>
        </w:rPr>
        <w:lastRenderedPageBreak/>
        <w:t>Врз основа на член 36 став 1 точка 9</w:t>
      </w:r>
      <w:r w:rsidRPr="00323B2F">
        <w:rPr>
          <w:rFonts w:ascii="Times New Roman" w:eastAsia="Times New Roman" w:hAnsi="Times New Roman" w:cs="Times New Roman"/>
          <w:sz w:val="20"/>
          <w:szCs w:val="20"/>
          <w:lang w:val="en-US" w:eastAsia="en-GB"/>
        </w:rPr>
        <w:t xml:space="preserve"> </w:t>
      </w:r>
      <w:r w:rsidRPr="00323B2F">
        <w:rPr>
          <w:rFonts w:ascii="Calibri" w:eastAsia="Times New Roman" w:hAnsi="Calibri" w:cs="Calibri" w:hint="eastAsia"/>
          <w:sz w:val="20"/>
          <w:szCs w:val="20"/>
          <w:lang w:eastAsia="en-GB"/>
        </w:rPr>
        <w:t>а</w:t>
      </w:r>
      <w:r w:rsidRPr="00323B2F">
        <w:rPr>
          <w:rFonts w:ascii="Calibri" w:eastAsia="Times New Roman" w:hAnsi="Calibri" w:cs="Calibri"/>
          <w:sz w:val="20"/>
          <w:szCs w:val="20"/>
          <w:lang w:eastAsia="en-GB"/>
        </w:rPr>
        <w:t xml:space="preserve"> </w:t>
      </w:r>
      <w:r w:rsidRPr="00323B2F">
        <w:rPr>
          <w:rFonts w:ascii="Calibri" w:eastAsia="Times New Roman" w:hAnsi="Calibri" w:cs="Calibri" w:hint="eastAsia"/>
          <w:sz w:val="20"/>
          <w:szCs w:val="20"/>
          <w:lang w:eastAsia="en-GB"/>
        </w:rPr>
        <w:t>во</w:t>
      </w:r>
      <w:r w:rsidRPr="00323B2F">
        <w:rPr>
          <w:rFonts w:ascii="Calibri" w:eastAsia="Times New Roman" w:hAnsi="Calibri" w:cs="Calibri"/>
          <w:sz w:val="20"/>
          <w:szCs w:val="20"/>
          <w:lang w:eastAsia="en-GB"/>
        </w:rPr>
        <w:t xml:space="preserve"> </w:t>
      </w:r>
      <w:r w:rsidRPr="00323B2F">
        <w:rPr>
          <w:rFonts w:ascii="Calibri" w:eastAsia="Times New Roman" w:hAnsi="Calibri" w:cs="Calibri" w:hint="eastAsia"/>
          <w:sz w:val="20"/>
          <w:szCs w:val="20"/>
          <w:lang w:eastAsia="en-GB"/>
        </w:rPr>
        <w:t>врска</w:t>
      </w:r>
      <w:r w:rsidRPr="00323B2F">
        <w:rPr>
          <w:rFonts w:ascii="Calibri" w:eastAsia="Times New Roman" w:hAnsi="Calibri" w:cs="Calibri"/>
          <w:sz w:val="20"/>
          <w:szCs w:val="20"/>
          <w:lang w:eastAsia="en-GB"/>
        </w:rPr>
        <w:t xml:space="preserve"> </w:t>
      </w:r>
      <w:r w:rsidRPr="00323B2F">
        <w:rPr>
          <w:rFonts w:ascii="Calibri" w:eastAsia="Times New Roman" w:hAnsi="Calibri" w:cs="Calibri" w:hint="eastAsia"/>
          <w:sz w:val="20"/>
          <w:szCs w:val="20"/>
          <w:lang w:eastAsia="en-GB"/>
        </w:rPr>
        <w:t>со</w:t>
      </w:r>
      <w:r w:rsidRPr="00323B2F">
        <w:rPr>
          <w:rFonts w:ascii="Calibri" w:eastAsia="Times New Roman" w:hAnsi="Calibri" w:cs="Calibri"/>
          <w:sz w:val="20"/>
          <w:szCs w:val="20"/>
          <w:lang w:eastAsia="en-GB"/>
        </w:rPr>
        <w:t xml:space="preserve"> </w:t>
      </w:r>
      <w:r w:rsidRPr="00323B2F">
        <w:rPr>
          <w:rFonts w:ascii="Calibri" w:eastAsia="Times New Roman" w:hAnsi="Calibri" w:cs="Calibri" w:hint="eastAsia"/>
          <w:sz w:val="20"/>
          <w:szCs w:val="20"/>
          <w:lang w:eastAsia="en-GB"/>
        </w:rPr>
        <w:t>член</w:t>
      </w:r>
      <w:r w:rsidRPr="00323B2F">
        <w:rPr>
          <w:rFonts w:ascii="Calibri" w:eastAsia="Times New Roman" w:hAnsi="Calibri" w:cs="Calibri"/>
          <w:sz w:val="20"/>
          <w:szCs w:val="20"/>
          <w:lang w:eastAsia="en-GB"/>
        </w:rPr>
        <w:t xml:space="preserve"> 36 </w:t>
      </w:r>
      <w:r w:rsidRPr="00323B2F">
        <w:rPr>
          <w:rFonts w:ascii="Calibri" w:eastAsia="Times New Roman" w:hAnsi="Calibri" w:cs="Calibri" w:hint="eastAsia"/>
          <w:sz w:val="20"/>
          <w:szCs w:val="20"/>
          <w:lang w:eastAsia="en-GB"/>
        </w:rPr>
        <w:t>став</w:t>
      </w:r>
      <w:r w:rsidRPr="00323B2F">
        <w:rPr>
          <w:rFonts w:ascii="Calibri" w:eastAsia="Times New Roman" w:hAnsi="Calibri" w:cs="Calibri"/>
          <w:sz w:val="20"/>
          <w:szCs w:val="20"/>
          <w:lang w:eastAsia="en-GB"/>
        </w:rPr>
        <w:t xml:space="preserve"> 2 од Законот за локалната самоуправа ("Службен весник на РМ" бр. 5/2002), член 11 став 1 точка 7 од Законот за јавни претпријатија ("Службен весник на РМ" бр.38/96, 6/2002, 40/2003, 49/2006, 22/2007, 83/2009,97/10, 6/2012, 119/2013, 41/2014, 138/14, 25/15, 61/15,39/16, </w:t>
      </w:r>
      <w:r w:rsidRPr="00323B2F">
        <w:rPr>
          <w:rFonts w:ascii="Calibri" w:eastAsia="Calibri" w:hAnsi="Calibri" w:cs="Calibri"/>
          <w:sz w:val="20"/>
          <w:szCs w:val="20"/>
        </w:rPr>
        <w:t>106/16, 120/16, 21/18, 21/18 и 64/18</w:t>
      </w:r>
      <w:r w:rsidRPr="00323B2F">
        <w:rPr>
          <w:rFonts w:ascii="Calibri" w:eastAsia="Times New Roman" w:hAnsi="Calibri" w:cs="Calibri"/>
          <w:sz w:val="20"/>
          <w:szCs w:val="20"/>
          <w:lang w:eastAsia="en-GB"/>
        </w:rPr>
        <w:t xml:space="preserve">) и член 26 став 1 точка 32 од Статутот на Општина Прилеп (Службен гласник на Општина Прилеп” 6/2003, 4/2005, 11/2008, 9/2019 и 5/2020), Советот на Општина Прилеп на седницата, одржана на </w:t>
      </w:r>
      <w:r w:rsidRPr="00323B2F">
        <w:rPr>
          <w:rFonts w:ascii="Calibri" w:eastAsia="Times New Roman" w:hAnsi="Calibri" w:cs="Calibri"/>
          <w:sz w:val="20"/>
          <w:szCs w:val="20"/>
          <w:lang w:val="en-US" w:eastAsia="en-GB"/>
        </w:rPr>
        <w:t xml:space="preserve">23.03.2023 </w:t>
      </w:r>
      <w:r w:rsidRPr="00323B2F">
        <w:rPr>
          <w:rFonts w:ascii="Calibri" w:eastAsia="Times New Roman" w:hAnsi="Calibri" w:cs="Calibri"/>
          <w:sz w:val="20"/>
          <w:szCs w:val="20"/>
          <w:lang w:eastAsia="en-GB"/>
        </w:rPr>
        <w:t>година,  донесе:</w:t>
      </w:r>
    </w:p>
    <w:p w14:paraId="41E8DAC6"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436"/>
        <w:jc w:val="both"/>
        <w:rPr>
          <w:rFonts w:ascii="Calibri" w:eastAsia="Times New Roman" w:hAnsi="Calibri" w:cs="Calibri"/>
          <w:sz w:val="20"/>
          <w:szCs w:val="20"/>
          <w:lang w:eastAsia="en-GB"/>
        </w:rPr>
      </w:pPr>
    </w:p>
    <w:p w14:paraId="1D1DA411"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436"/>
        <w:jc w:val="both"/>
        <w:rPr>
          <w:rFonts w:ascii="Calibri" w:eastAsia="Times New Roman" w:hAnsi="Calibri" w:cs="Calibri"/>
          <w:sz w:val="20"/>
          <w:szCs w:val="20"/>
          <w:lang w:eastAsia="en-GB"/>
        </w:rPr>
      </w:pPr>
    </w:p>
    <w:p w14:paraId="152BD441"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tabs>
          <w:tab w:val="left" w:pos="7513"/>
          <w:tab w:val="left" w:pos="7655"/>
        </w:tabs>
        <w:overflowPunct w:val="0"/>
        <w:autoSpaceDE w:val="0"/>
        <w:autoSpaceDN w:val="0"/>
        <w:adjustRightInd w:val="0"/>
        <w:spacing w:after="0" w:line="240" w:lineRule="auto"/>
        <w:ind w:left="851" w:right="804"/>
        <w:jc w:val="center"/>
        <w:rPr>
          <w:rFonts w:ascii="Calibri" w:eastAsia="Times New Roman" w:hAnsi="Calibri" w:cs="Calibri"/>
          <w:b/>
          <w:sz w:val="20"/>
          <w:szCs w:val="20"/>
          <w:lang w:eastAsia="en-GB"/>
        </w:rPr>
      </w:pPr>
      <w:r w:rsidRPr="00323B2F">
        <w:rPr>
          <w:rFonts w:ascii="Calibri" w:eastAsia="Times New Roman" w:hAnsi="Calibri" w:cs="Calibri"/>
          <w:b/>
          <w:sz w:val="20"/>
          <w:szCs w:val="20"/>
          <w:lang w:eastAsia="en-GB"/>
        </w:rPr>
        <w:t>О Д Л У К А</w:t>
      </w:r>
    </w:p>
    <w:p w14:paraId="4D7A7E4E"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left="567" w:right="521"/>
        <w:contextualSpacing/>
        <w:jc w:val="center"/>
        <w:rPr>
          <w:rFonts w:ascii="Calibri" w:eastAsia="Times New Roman" w:hAnsi="Calibri" w:cs="Calibri"/>
          <w:sz w:val="20"/>
          <w:szCs w:val="20"/>
          <w:lang w:eastAsia="en-GB"/>
        </w:rPr>
      </w:pPr>
      <w:bookmarkStart w:id="11" w:name="_Hlk128381530"/>
      <w:r w:rsidRPr="00323B2F">
        <w:rPr>
          <w:rFonts w:ascii="Calibri" w:eastAsia="Times New Roman" w:hAnsi="Calibri" w:cs="Calibri" w:hint="eastAsia"/>
          <w:sz w:val="20"/>
          <w:szCs w:val="20"/>
          <w:lang w:eastAsia="en-GB"/>
        </w:rPr>
        <w:t>за</w:t>
      </w:r>
      <w:r w:rsidRPr="00323B2F">
        <w:rPr>
          <w:rFonts w:ascii="Calibri" w:eastAsia="Times New Roman" w:hAnsi="Calibri" w:cs="Calibri"/>
          <w:sz w:val="20"/>
          <w:szCs w:val="20"/>
          <w:lang w:eastAsia="en-GB"/>
        </w:rPr>
        <w:t xml:space="preserve"> </w:t>
      </w:r>
      <w:r w:rsidRPr="00323B2F">
        <w:rPr>
          <w:rFonts w:ascii="Calibri" w:eastAsia="Times New Roman" w:hAnsi="Calibri" w:cs="Calibri" w:hint="eastAsia"/>
          <w:sz w:val="20"/>
          <w:szCs w:val="20"/>
          <w:lang w:eastAsia="en-GB"/>
        </w:rPr>
        <w:t>усвојување</w:t>
      </w:r>
      <w:r w:rsidRPr="00323B2F">
        <w:rPr>
          <w:rFonts w:ascii="Calibri" w:eastAsia="Times New Roman" w:hAnsi="Calibri" w:cs="Calibri"/>
          <w:sz w:val="20"/>
          <w:szCs w:val="20"/>
          <w:lang w:eastAsia="en-GB"/>
        </w:rPr>
        <w:t xml:space="preserve"> </w:t>
      </w:r>
      <w:r w:rsidRPr="00323B2F">
        <w:rPr>
          <w:rFonts w:ascii="Calibri" w:eastAsia="Times New Roman" w:hAnsi="Calibri" w:cs="Calibri" w:hint="eastAsia"/>
          <w:sz w:val="20"/>
          <w:szCs w:val="20"/>
          <w:lang w:eastAsia="en-GB"/>
        </w:rPr>
        <w:t>на</w:t>
      </w:r>
      <w:r w:rsidRPr="00323B2F">
        <w:rPr>
          <w:rFonts w:ascii="Calibri" w:eastAsia="Times New Roman" w:hAnsi="Calibri" w:cs="Calibri"/>
          <w:sz w:val="20"/>
          <w:szCs w:val="20"/>
          <w:lang w:eastAsia="en-GB"/>
        </w:rPr>
        <w:t xml:space="preserve"> </w:t>
      </w:r>
      <w:r w:rsidRPr="00323B2F">
        <w:rPr>
          <w:rFonts w:ascii="Calibri" w:eastAsia="Times New Roman" w:hAnsi="Calibri" w:cs="Calibri" w:hint="eastAsia"/>
          <w:sz w:val="20"/>
          <w:szCs w:val="20"/>
          <w:lang w:eastAsia="en-GB"/>
        </w:rPr>
        <w:t>Годишната</w:t>
      </w:r>
      <w:r w:rsidRPr="00323B2F">
        <w:rPr>
          <w:rFonts w:ascii="Calibri" w:eastAsia="Times New Roman" w:hAnsi="Calibri" w:cs="Calibri"/>
          <w:sz w:val="20"/>
          <w:szCs w:val="20"/>
          <w:lang w:eastAsia="en-GB"/>
        </w:rPr>
        <w:t xml:space="preserve"> </w:t>
      </w:r>
      <w:r w:rsidRPr="00323B2F">
        <w:rPr>
          <w:rFonts w:ascii="Calibri" w:eastAsia="Times New Roman" w:hAnsi="Calibri" w:cs="Calibri" w:hint="eastAsia"/>
          <w:sz w:val="20"/>
          <w:szCs w:val="20"/>
          <w:lang w:eastAsia="en-GB"/>
        </w:rPr>
        <w:t>сметка</w:t>
      </w:r>
      <w:r w:rsidRPr="00323B2F">
        <w:rPr>
          <w:rFonts w:ascii="Calibri" w:eastAsia="Times New Roman" w:hAnsi="Calibri" w:cs="Calibri"/>
          <w:sz w:val="20"/>
          <w:szCs w:val="20"/>
          <w:lang w:eastAsia="en-GB"/>
        </w:rPr>
        <w:t xml:space="preserve"> </w:t>
      </w:r>
      <w:r w:rsidRPr="00323B2F">
        <w:rPr>
          <w:rFonts w:ascii="Calibri" w:eastAsia="Times New Roman" w:hAnsi="Calibri" w:cs="Calibri" w:hint="eastAsia"/>
          <w:sz w:val="20"/>
          <w:szCs w:val="20"/>
          <w:lang w:eastAsia="en-GB"/>
        </w:rPr>
        <w:t>и</w:t>
      </w:r>
      <w:r w:rsidRPr="00323B2F">
        <w:rPr>
          <w:rFonts w:ascii="Calibri" w:eastAsia="Times New Roman" w:hAnsi="Calibri" w:cs="Calibri"/>
          <w:sz w:val="20"/>
          <w:szCs w:val="20"/>
          <w:lang w:eastAsia="en-GB"/>
        </w:rPr>
        <w:t xml:space="preserve"> </w:t>
      </w:r>
      <w:r w:rsidRPr="00323B2F">
        <w:rPr>
          <w:rFonts w:ascii="Calibri" w:eastAsia="Times New Roman" w:hAnsi="Calibri" w:cs="Calibri" w:hint="eastAsia"/>
          <w:sz w:val="20"/>
          <w:szCs w:val="20"/>
          <w:lang w:eastAsia="en-GB"/>
        </w:rPr>
        <w:t>извештајот</w:t>
      </w:r>
      <w:r w:rsidRPr="00323B2F">
        <w:rPr>
          <w:rFonts w:ascii="Calibri" w:eastAsia="Times New Roman" w:hAnsi="Calibri" w:cs="Calibri"/>
          <w:sz w:val="20"/>
          <w:szCs w:val="20"/>
          <w:lang w:eastAsia="en-GB"/>
        </w:rPr>
        <w:t xml:space="preserve"> </w:t>
      </w:r>
      <w:r w:rsidRPr="00323B2F">
        <w:rPr>
          <w:rFonts w:ascii="Calibri" w:eastAsia="Times New Roman" w:hAnsi="Calibri" w:cs="Calibri" w:hint="eastAsia"/>
          <w:sz w:val="20"/>
          <w:szCs w:val="20"/>
          <w:lang w:eastAsia="en-GB"/>
        </w:rPr>
        <w:t>за</w:t>
      </w:r>
      <w:r w:rsidRPr="00323B2F">
        <w:rPr>
          <w:rFonts w:ascii="Calibri" w:eastAsia="Times New Roman" w:hAnsi="Calibri" w:cs="Calibri"/>
          <w:sz w:val="20"/>
          <w:szCs w:val="20"/>
          <w:lang w:eastAsia="en-GB"/>
        </w:rPr>
        <w:t xml:space="preserve"> </w:t>
      </w:r>
      <w:r w:rsidRPr="00323B2F">
        <w:rPr>
          <w:rFonts w:ascii="Calibri" w:eastAsia="Times New Roman" w:hAnsi="Calibri" w:cs="Calibri" w:hint="eastAsia"/>
          <w:sz w:val="20"/>
          <w:szCs w:val="20"/>
          <w:lang w:eastAsia="en-GB"/>
        </w:rPr>
        <w:t>работењето</w:t>
      </w:r>
      <w:r w:rsidRPr="00323B2F">
        <w:rPr>
          <w:rFonts w:ascii="Calibri" w:eastAsia="Times New Roman" w:hAnsi="Calibri" w:cs="Calibri"/>
          <w:sz w:val="20"/>
          <w:szCs w:val="20"/>
          <w:lang w:eastAsia="en-GB"/>
        </w:rPr>
        <w:t xml:space="preserve"> </w:t>
      </w:r>
      <w:r w:rsidRPr="00323B2F">
        <w:rPr>
          <w:rFonts w:ascii="Calibri" w:eastAsia="Times New Roman" w:hAnsi="Calibri" w:cs="Calibri" w:hint="eastAsia"/>
          <w:sz w:val="20"/>
          <w:szCs w:val="20"/>
          <w:lang w:eastAsia="en-GB"/>
        </w:rPr>
        <w:t>на</w:t>
      </w:r>
    </w:p>
    <w:p w14:paraId="6F4C551E"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left="567" w:right="521"/>
        <w:contextualSpacing/>
        <w:jc w:val="center"/>
        <w:rPr>
          <w:rFonts w:ascii="Calibri" w:eastAsia="Times New Roman" w:hAnsi="Calibri" w:cs="Calibri"/>
          <w:sz w:val="20"/>
          <w:szCs w:val="20"/>
          <w:lang w:eastAsia="en-GB"/>
        </w:rPr>
      </w:pPr>
      <w:r w:rsidRPr="00323B2F">
        <w:rPr>
          <w:rFonts w:ascii="Calibri" w:eastAsia="Times New Roman" w:hAnsi="Calibri" w:cs="Calibri"/>
          <w:sz w:val="20"/>
          <w:szCs w:val="20"/>
          <w:lang w:eastAsia="en-GB"/>
        </w:rPr>
        <w:t>ЈКП Пазари-</w:t>
      </w:r>
      <w:r w:rsidRPr="00323B2F">
        <w:rPr>
          <w:rFonts w:ascii="Calibri" w:eastAsia="Times New Roman" w:hAnsi="Calibri" w:cs="Calibri" w:hint="eastAsia"/>
          <w:sz w:val="20"/>
          <w:szCs w:val="20"/>
          <w:lang w:eastAsia="en-GB"/>
        </w:rPr>
        <w:t>Прилеп</w:t>
      </w:r>
      <w:r w:rsidRPr="00323B2F">
        <w:rPr>
          <w:rFonts w:ascii="Calibri" w:eastAsia="Times New Roman" w:hAnsi="Calibri" w:cs="Calibri"/>
          <w:sz w:val="20"/>
          <w:szCs w:val="20"/>
          <w:lang w:eastAsia="en-GB"/>
        </w:rPr>
        <w:t xml:space="preserve"> </w:t>
      </w:r>
      <w:r w:rsidRPr="00323B2F">
        <w:rPr>
          <w:rFonts w:ascii="Calibri" w:eastAsia="Times New Roman" w:hAnsi="Calibri" w:cs="Calibri" w:hint="eastAsia"/>
          <w:sz w:val="20"/>
          <w:szCs w:val="20"/>
          <w:lang w:eastAsia="en-GB"/>
        </w:rPr>
        <w:t>за</w:t>
      </w:r>
      <w:r w:rsidRPr="00323B2F">
        <w:rPr>
          <w:rFonts w:ascii="Calibri" w:eastAsia="Times New Roman" w:hAnsi="Calibri" w:cs="Calibri"/>
          <w:sz w:val="20"/>
          <w:szCs w:val="20"/>
          <w:lang w:eastAsia="en-GB"/>
        </w:rPr>
        <w:t xml:space="preserve"> 2022 </w:t>
      </w:r>
      <w:r w:rsidRPr="00323B2F">
        <w:rPr>
          <w:rFonts w:ascii="Calibri" w:eastAsia="Times New Roman" w:hAnsi="Calibri" w:cs="Calibri" w:hint="eastAsia"/>
          <w:sz w:val="20"/>
          <w:szCs w:val="20"/>
          <w:lang w:eastAsia="en-GB"/>
        </w:rPr>
        <w:t>година</w:t>
      </w:r>
      <w:bookmarkEnd w:id="11"/>
    </w:p>
    <w:p w14:paraId="30AB05FE"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left="567" w:right="521"/>
        <w:contextualSpacing/>
        <w:jc w:val="center"/>
        <w:rPr>
          <w:rFonts w:ascii="Calibri" w:eastAsia="Times New Roman" w:hAnsi="Calibri" w:cs="Calibri"/>
          <w:sz w:val="20"/>
          <w:szCs w:val="20"/>
          <w:lang w:eastAsia="en-GB"/>
        </w:rPr>
      </w:pPr>
    </w:p>
    <w:p w14:paraId="2C11A1DD"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left="567" w:right="521"/>
        <w:contextualSpacing/>
        <w:jc w:val="center"/>
        <w:rPr>
          <w:rFonts w:ascii="Calibri" w:eastAsia="Times New Roman" w:hAnsi="Calibri" w:cs="Calibri"/>
          <w:sz w:val="20"/>
          <w:szCs w:val="20"/>
          <w:lang w:eastAsia="en-GB"/>
        </w:rPr>
      </w:pPr>
      <w:r w:rsidRPr="00323B2F">
        <w:rPr>
          <w:rFonts w:ascii="Calibri" w:eastAsia="Times New Roman" w:hAnsi="Calibri" w:cs="Calibri"/>
          <w:sz w:val="20"/>
          <w:szCs w:val="20"/>
          <w:lang w:eastAsia="en-GB"/>
        </w:rPr>
        <w:t>член 1</w:t>
      </w:r>
    </w:p>
    <w:p w14:paraId="3B7B64CA"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firstLine="567"/>
        <w:jc w:val="both"/>
        <w:rPr>
          <w:rFonts w:ascii="Calibri" w:eastAsia="Times New Roman" w:hAnsi="Calibri" w:cs="Calibri"/>
          <w:sz w:val="20"/>
          <w:szCs w:val="20"/>
          <w:lang w:val="en-US" w:eastAsia="en-GB"/>
        </w:rPr>
      </w:pPr>
      <w:r w:rsidRPr="00323B2F">
        <w:rPr>
          <w:rFonts w:ascii="Calibri" w:eastAsia="Times New Roman" w:hAnsi="Calibri" w:cs="Calibri"/>
          <w:sz w:val="20"/>
          <w:szCs w:val="20"/>
          <w:lang w:eastAsia="en-GB"/>
        </w:rPr>
        <w:t xml:space="preserve">Се </w:t>
      </w:r>
      <w:r w:rsidRPr="00323B2F">
        <w:rPr>
          <w:rFonts w:ascii="Calibri" w:eastAsia="Times New Roman" w:hAnsi="Calibri" w:cs="Calibri" w:hint="eastAsia"/>
          <w:sz w:val="20"/>
          <w:szCs w:val="20"/>
          <w:lang w:eastAsia="en-GB"/>
        </w:rPr>
        <w:t>усвојув</w:t>
      </w:r>
      <w:r w:rsidRPr="00323B2F">
        <w:rPr>
          <w:rFonts w:ascii="Calibri" w:eastAsia="Times New Roman" w:hAnsi="Calibri" w:cs="Calibri"/>
          <w:sz w:val="20"/>
          <w:szCs w:val="20"/>
          <w:lang w:eastAsia="en-GB"/>
        </w:rPr>
        <w:t xml:space="preserve">а </w:t>
      </w:r>
      <w:r w:rsidRPr="00323B2F">
        <w:rPr>
          <w:rFonts w:ascii="Calibri" w:eastAsia="Times New Roman" w:hAnsi="Calibri" w:cs="Calibri" w:hint="eastAsia"/>
          <w:sz w:val="20"/>
          <w:szCs w:val="20"/>
          <w:lang w:eastAsia="en-GB"/>
        </w:rPr>
        <w:t>Годишната</w:t>
      </w:r>
      <w:r w:rsidRPr="00323B2F">
        <w:rPr>
          <w:rFonts w:ascii="Calibri" w:eastAsia="Times New Roman" w:hAnsi="Calibri" w:cs="Calibri"/>
          <w:sz w:val="20"/>
          <w:szCs w:val="20"/>
          <w:lang w:eastAsia="en-GB"/>
        </w:rPr>
        <w:t xml:space="preserve"> </w:t>
      </w:r>
      <w:r w:rsidRPr="00323B2F">
        <w:rPr>
          <w:rFonts w:ascii="Calibri" w:eastAsia="Times New Roman" w:hAnsi="Calibri" w:cs="Calibri" w:hint="eastAsia"/>
          <w:sz w:val="20"/>
          <w:szCs w:val="20"/>
          <w:lang w:eastAsia="en-GB"/>
        </w:rPr>
        <w:t>сметка</w:t>
      </w:r>
      <w:r w:rsidRPr="00323B2F">
        <w:rPr>
          <w:rFonts w:ascii="Calibri" w:eastAsia="Times New Roman" w:hAnsi="Calibri" w:cs="Calibri"/>
          <w:sz w:val="20"/>
          <w:szCs w:val="20"/>
          <w:lang w:eastAsia="en-GB"/>
        </w:rPr>
        <w:t xml:space="preserve"> </w:t>
      </w:r>
      <w:r w:rsidRPr="00323B2F">
        <w:rPr>
          <w:rFonts w:ascii="Calibri" w:eastAsia="Times New Roman" w:hAnsi="Calibri" w:cs="Calibri" w:hint="eastAsia"/>
          <w:sz w:val="20"/>
          <w:szCs w:val="20"/>
          <w:lang w:eastAsia="en-GB"/>
        </w:rPr>
        <w:t>и</w:t>
      </w:r>
      <w:r w:rsidRPr="00323B2F">
        <w:rPr>
          <w:rFonts w:ascii="Calibri" w:eastAsia="Times New Roman" w:hAnsi="Calibri" w:cs="Calibri"/>
          <w:sz w:val="20"/>
          <w:szCs w:val="20"/>
          <w:lang w:eastAsia="en-GB"/>
        </w:rPr>
        <w:t xml:space="preserve"> </w:t>
      </w:r>
      <w:r w:rsidRPr="00323B2F">
        <w:rPr>
          <w:rFonts w:ascii="Calibri" w:eastAsia="Times New Roman" w:hAnsi="Calibri" w:cs="Calibri" w:hint="eastAsia"/>
          <w:sz w:val="20"/>
          <w:szCs w:val="20"/>
          <w:lang w:eastAsia="en-GB"/>
        </w:rPr>
        <w:t>извештајот</w:t>
      </w:r>
      <w:r w:rsidRPr="00323B2F">
        <w:rPr>
          <w:rFonts w:ascii="Calibri" w:eastAsia="Times New Roman" w:hAnsi="Calibri" w:cs="Calibri"/>
          <w:sz w:val="20"/>
          <w:szCs w:val="20"/>
          <w:lang w:eastAsia="en-GB"/>
        </w:rPr>
        <w:t xml:space="preserve"> </w:t>
      </w:r>
      <w:r w:rsidRPr="00323B2F">
        <w:rPr>
          <w:rFonts w:ascii="Calibri" w:eastAsia="Times New Roman" w:hAnsi="Calibri" w:cs="Calibri" w:hint="eastAsia"/>
          <w:sz w:val="20"/>
          <w:szCs w:val="20"/>
          <w:lang w:eastAsia="en-GB"/>
        </w:rPr>
        <w:t>за</w:t>
      </w:r>
      <w:r w:rsidRPr="00323B2F">
        <w:rPr>
          <w:rFonts w:ascii="Calibri" w:eastAsia="Times New Roman" w:hAnsi="Calibri" w:cs="Calibri"/>
          <w:sz w:val="20"/>
          <w:szCs w:val="20"/>
          <w:lang w:eastAsia="en-GB"/>
        </w:rPr>
        <w:t xml:space="preserve"> </w:t>
      </w:r>
      <w:r w:rsidRPr="00323B2F">
        <w:rPr>
          <w:rFonts w:ascii="Calibri" w:eastAsia="Times New Roman" w:hAnsi="Calibri" w:cs="Calibri" w:hint="eastAsia"/>
          <w:sz w:val="20"/>
          <w:szCs w:val="20"/>
          <w:lang w:eastAsia="en-GB"/>
        </w:rPr>
        <w:t>работењето</w:t>
      </w:r>
      <w:r w:rsidRPr="00323B2F">
        <w:rPr>
          <w:rFonts w:ascii="Calibri" w:eastAsia="Times New Roman" w:hAnsi="Calibri" w:cs="Calibri"/>
          <w:sz w:val="20"/>
          <w:szCs w:val="20"/>
          <w:lang w:eastAsia="en-GB"/>
        </w:rPr>
        <w:t xml:space="preserve"> </w:t>
      </w:r>
      <w:r w:rsidRPr="00323B2F">
        <w:rPr>
          <w:rFonts w:ascii="Calibri" w:eastAsia="Times New Roman" w:hAnsi="Calibri" w:cs="Calibri" w:hint="eastAsia"/>
          <w:sz w:val="20"/>
          <w:szCs w:val="20"/>
          <w:lang w:eastAsia="en-GB"/>
        </w:rPr>
        <w:t>на</w:t>
      </w:r>
      <w:r w:rsidRPr="00323B2F">
        <w:rPr>
          <w:rFonts w:ascii="Calibri" w:eastAsia="Times New Roman" w:hAnsi="Calibri" w:cs="Calibri"/>
          <w:sz w:val="20"/>
          <w:szCs w:val="20"/>
          <w:lang w:eastAsia="en-GB"/>
        </w:rPr>
        <w:t xml:space="preserve"> ЈКП Пазари-</w:t>
      </w:r>
      <w:r w:rsidRPr="00323B2F">
        <w:rPr>
          <w:rFonts w:ascii="Calibri" w:eastAsia="Times New Roman" w:hAnsi="Calibri" w:cs="Calibri" w:hint="eastAsia"/>
          <w:sz w:val="20"/>
          <w:szCs w:val="20"/>
          <w:lang w:eastAsia="en-GB"/>
        </w:rPr>
        <w:t>Прилеп</w:t>
      </w:r>
      <w:r w:rsidRPr="00323B2F">
        <w:rPr>
          <w:rFonts w:ascii="Calibri" w:eastAsia="Times New Roman" w:hAnsi="Calibri" w:cs="Calibri"/>
          <w:sz w:val="20"/>
          <w:szCs w:val="20"/>
          <w:lang w:eastAsia="en-GB"/>
        </w:rPr>
        <w:t xml:space="preserve"> </w:t>
      </w:r>
      <w:r w:rsidRPr="00323B2F">
        <w:rPr>
          <w:rFonts w:ascii="Calibri" w:eastAsia="Times New Roman" w:hAnsi="Calibri" w:cs="Calibri" w:hint="eastAsia"/>
          <w:sz w:val="20"/>
          <w:szCs w:val="20"/>
          <w:lang w:eastAsia="en-GB"/>
        </w:rPr>
        <w:t>за</w:t>
      </w:r>
      <w:r w:rsidRPr="00323B2F">
        <w:rPr>
          <w:rFonts w:ascii="Calibri" w:eastAsia="Times New Roman" w:hAnsi="Calibri" w:cs="Calibri"/>
          <w:sz w:val="20"/>
          <w:szCs w:val="20"/>
          <w:lang w:eastAsia="en-GB"/>
        </w:rPr>
        <w:t xml:space="preserve"> 2022 </w:t>
      </w:r>
      <w:r w:rsidRPr="00323B2F">
        <w:rPr>
          <w:rFonts w:ascii="Calibri" w:eastAsia="Times New Roman" w:hAnsi="Calibri" w:cs="Calibri" w:hint="eastAsia"/>
          <w:sz w:val="20"/>
          <w:szCs w:val="20"/>
          <w:lang w:eastAsia="en-GB"/>
        </w:rPr>
        <w:t>година</w:t>
      </w:r>
      <w:r w:rsidRPr="00323B2F">
        <w:rPr>
          <w:rFonts w:ascii="Calibri" w:eastAsia="Times New Roman" w:hAnsi="Calibri" w:cs="Calibri"/>
          <w:sz w:val="20"/>
          <w:szCs w:val="20"/>
          <w:lang w:eastAsia="en-GB"/>
        </w:rPr>
        <w:t>.</w:t>
      </w:r>
    </w:p>
    <w:p w14:paraId="07D67A7E"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firstLine="567"/>
        <w:jc w:val="both"/>
        <w:rPr>
          <w:rFonts w:ascii="Calibri" w:eastAsia="Times New Roman" w:hAnsi="Calibri" w:cs="Calibri"/>
          <w:color w:val="FF0000"/>
          <w:sz w:val="20"/>
          <w:szCs w:val="20"/>
          <w:lang w:val="en-US" w:eastAsia="en-GB"/>
        </w:rPr>
      </w:pPr>
      <w:r w:rsidRPr="00323B2F">
        <w:rPr>
          <w:rFonts w:ascii="Calibri" w:eastAsia="Times New Roman" w:hAnsi="Calibri" w:cs="Calibri"/>
          <w:color w:val="FF0000"/>
          <w:sz w:val="20"/>
          <w:szCs w:val="20"/>
          <w:lang w:eastAsia="en-GB"/>
        </w:rPr>
        <w:t xml:space="preserve"> </w:t>
      </w:r>
    </w:p>
    <w:p w14:paraId="4A25F6D5" w14:textId="3F783CB6" w:rsidR="00323B2F" w:rsidRPr="00323B2F" w:rsidRDefault="00323B2F" w:rsidP="006D209C">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center"/>
        <w:rPr>
          <w:rFonts w:ascii="Calibri" w:eastAsia="Times New Roman" w:hAnsi="Calibri" w:cs="Calibri"/>
          <w:sz w:val="20"/>
          <w:szCs w:val="20"/>
          <w:lang w:eastAsia="en-GB"/>
        </w:rPr>
      </w:pPr>
      <w:r w:rsidRPr="00323B2F">
        <w:rPr>
          <w:rFonts w:ascii="Calibri" w:eastAsia="Times New Roman" w:hAnsi="Calibri" w:cs="Calibri"/>
          <w:sz w:val="20"/>
          <w:szCs w:val="20"/>
          <w:lang w:eastAsia="en-GB"/>
        </w:rPr>
        <w:t>член 2</w:t>
      </w:r>
    </w:p>
    <w:p w14:paraId="2D7B3906"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firstLine="720"/>
        <w:jc w:val="both"/>
        <w:rPr>
          <w:rFonts w:ascii="Calibri" w:eastAsia="Times New Roman" w:hAnsi="Calibri" w:cs="Calibri"/>
          <w:sz w:val="20"/>
          <w:szCs w:val="20"/>
          <w:lang w:eastAsia="en-GB"/>
        </w:rPr>
      </w:pPr>
      <w:r w:rsidRPr="00323B2F">
        <w:rPr>
          <w:rFonts w:ascii="Calibri" w:eastAsia="Times New Roman" w:hAnsi="Calibri" w:cs="Calibri"/>
          <w:sz w:val="20"/>
          <w:szCs w:val="20"/>
          <w:lang w:eastAsia="en-GB"/>
        </w:rPr>
        <w:t>Одлуката да се достави до ЈКП Пазари-</w:t>
      </w:r>
      <w:r w:rsidRPr="00323B2F">
        <w:rPr>
          <w:rFonts w:ascii="Calibri" w:eastAsia="Times New Roman" w:hAnsi="Calibri" w:cs="Calibri" w:hint="eastAsia"/>
          <w:sz w:val="20"/>
          <w:szCs w:val="20"/>
          <w:lang w:eastAsia="en-GB"/>
        </w:rPr>
        <w:t>Прилеп</w:t>
      </w:r>
      <w:r w:rsidRPr="00323B2F">
        <w:rPr>
          <w:rFonts w:ascii="Calibri" w:eastAsia="Times New Roman" w:hAnsi="Calibri" w:cs="Calibri"/>
          <w:sz w:val="20"/>
          <w:szCs w:val="20"/>
          <w:lang w:eastAsia="en-GB"/>
        </w:rPr>
        <w:t>, Градоначалникот и архивата на Општина Прилеп.</w:t>
      </w:r>
    </w:p>
    <w:p w14:paraId="6B476761"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rPr>
          <w:rFonts w:ascii="Calibri" w:eastAsia="Times New Roman" w:hAnsi="Calibri" w:cs="Calibri"/>
          <w:sz w:val="20"/>
          <w:szCs w:val="20"/>
          <w:lang w:val="en-US" w:eastAsia="en-GB"/>
        </w:rPr>
      </w:pPr>
    </w:p>
    <w:p w14:paraId="2D55EA07"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center"/>
        <w:rPr>
          <w:rFonts w:ascii="Calibri" w:eastAsia="Times New Roman" w:hAnsi="Calibri" w:cs="Calibri"/>
          <w:sz w:val="20"/>
          <w:szCs w:val="20"/>
          <w:lang w:eastAsia="en-GB"/>
        </w:rPr>
      </w:pPr>
      <w:r w:rsidRPr="00323B2F">
        <w:rPr>
          <w:rFonts w:ascii="Calibri" w:eastAsia="Times New Roman" w:hAnsi="Calibri" w:cs="Calibri"/>
          <w:sz w:val="20"/>
          <w:szCs w:val="20"/>
          <w:lang w:eastAsia="en-GB"/>
        </w:rPr>
        <w:t>член 3</w:t>
      </w:r>
    </w:p>
    <w:p w14:paraId="53FFD6B3"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firstLine="720"/>
        <w:jc w:val="both"/>
        <w:rPr>
          <w:rFonts w:ascii="Calibri" w:eastAsia="Times New Roman" w:hAnsi="Calibri" w:cs="Calibri"/>
          <w:sz w:val="20"/>
          <w:szCs w:val="20"/>
          <w:lang w:eastAsia="en-GB"/>
        </w:rPr>
      </w:pPr>
      <w:r w:rsidRPr="00323B2F">
        <w:rPr>
          <w:rFonts w:ascii="Calibri" w:eastAsia="Times New Roman" w:hAnsi="Calibri" w:cs="Calibri"/>
          <w:sz w:val="20"/>
          <w:szCs w:val="20"/>
          <w:lang w:eastAsia="en-GB"/>
        </w:rPr>
        <w:t>Одлуката влегува во сила, осмиот ден од денот на објавувањето во ’’Службен гласник на Општина Прилеп’’.</w:t>
      </w:r>
    </w:p>
    <w:p w14:paraId="7E2565A8"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both"/>
        <w:rPr>
          <w:rFonts w:ascii="Calibri" w:eastAsia="Times New Roman" w:hAnsi="Calibri" w:cs="Calibri"/>
          <w:sz w:val="16"/>
          <w:szCs w:val="16"/>
          <w:lang w:eastAsia="en-GB"/>
        </w:rPr>
      </w:pPr>
    </w:p>
    <w:p w14:paraId="7BB9E99F"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firstLine="720"/>
        <w:jc w:val="both"/>
        <w:rPr>
          <w:rFonts w:ascii="Calibri" w:eastAsia="Times New Roman" w:hAnsi="Calibri" w:cs="Calibri"/>
          <w:sz w:val="16"/>
          <w:szCs w:val="16"/>
          <w:lang w:val="en-US"/>
        </w:rPr>
      </w:pPr>
    </w:p>
    <w:p w14:paraId="264461E3" w14:textId="60B53499"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rPr>
          <w:rFonts w:ascii="Calibri" w:eastAsia="Times New Roman" w:hAnsi="Calibri" w:cs="Calibri"/>
          <w:sz w:val="16"/>
          <w:szCs w:val="16"/>
          <w:lang w:val="en-US" w:eastAsia="en-GB"/>
        </w:rPr>
      </w:pPr>
      <w:r w:rsidRPr="00323B2F">
        <w:rPr>
          <w:rFonts w:ascii="Calibri" w:eastAsia="Times New Roman" w:hAnsi="Calibri" w:cs="Calibri"/>
          <w:sz w:val="16"/>
          <w:szCs w:val="16"/>
          <w:lang w:val="en-US" w:eastAsia="en-GB"/>
        </w:rPr>
        <w:t xml:space="preserve">          бр.09-1</w:t>
      </w:r>
      <w:r w:rsidRPr="00323B2F">
        <w:rPr>
          <w:rFonts w:ascii="Calibri" w:eastAsia="Times New Roman" w:hAnsi="Calibri" w:cs="Calibri"/>
          <w:sz w:val="16"/>
          <w:szCs w:val="16"/>
          <w:lang w:eastAsia="en-GB"/>
        </w:rPr>
        <w:t>169</w:t>
      </w:r>
      <w:r w:rsidRPr="00323B2F">
        <w:rPr>
          <w:rFonts w:ascii="Calibri" w:eastAsia="Times New Roman" w:hAnsi="Calibri" w:cs="Calibri"/>
          <w:sz w:val="16"/>
          <w:szCs w:val="16"/>
          <w:lang w:val="en-US" w:eastAsia="en-GB"/>
        </w:rPr>
        <w:t xml:space="preserve">/6             </w:t>
      </w:r>
      <w:r w:rsidRPr="00323B2F">
        <w:rPr>
          <w:rFonts w:ascii="Calibri" w:eastAsia="Times New Roman" w:hAnsi="Calibri" w:cs="Calibri"/>
          <w:sz w:val="16"/>
          <w:szCs w:val="16"/>
          <w:lang w:val="en-US" w:eastAsia="en-GB"/>
        </w:rPr>
        <w:tab/>
        <w:t xml:space="preserve">               </w:t>
      </w:r>
      <w:r w:rsidRPr="00323B2F">
        <w:rPr>
          <w:rFonts w:ascii="Calibri" w:eastAsia="Times New Roman" w:hAnsi="Calibri" w:cs="Calibri"/>
          <w:sz w:val="16"/>
          <w:szCs w:val="16"/>
          <w:lang w:eastAsia="en-GB"/>
        </w:rPr>
        <w:t xml:space="preserve"> </w:t>
      </w:r>
      <w:r w:rsidRPr="00323B2F">
        <w:rPr>
          <w:rFonts w:ascii="Calibri" w:eastAsia="Times New Roman" w:hAnsi="Calibri" w:cs="Calibri"/>
          <w:sz w:val="16"/>
          <w:szCs w:val="16"/>
          <w:lang w:val="en-US" w:eastAsia="en-GB"/>
        </w:rPr>
        <w:t xml:space="preserve">  </w:t>
      </w:r>
      <w:r w:rsidRPr="00323B2F">
        <w:rPr>
          <w:rFonts w:ascii="Calibri" w:eastAsia="Times New Roman" w:hAnsi="Calibri" w:cs="Calibri"/>
          <w:sz w:val="16"/>
          <w:szCs w:val="16"/>
          <w:lang w:eastAsia="en-GB"/>
        </w:rPr>
        <w:t xml:space="preserve">  </w:t>
      </w:r>
      <w:r w:rsidRPr="00323B2F">
        <w:rPr>
          <w:rFonts w:ascii="Calibri" w:eastAsia="Times New Roman" w:hAnsi="Calibri" w:cs="Calibri"/>
          <w:sz w:val="16"/>
          <w:szCs w:val="16"/>
          <w:lang w:val="en-US" w:eastAsia="en-GB"/>
        </w:rPr>
        <w:t xml:space="preserve">      </w:t>
      </w:r>
      <w:r w:rsidRPr="00323B2F">
        <w:rPr>
          <w:rFonts w:ascii="Calibri" w:eastAsia="Times New Roman" w:hAnsi="Calibri" w:cs="Calibri"/>
          <w:sz w:val="16"/>
          <w:szCs w:val="16"/>
          <w:lang w:eastAsia="en-GB"/>
        </w:rPr>
        <w:t xml:space="preserve"> </w:t>
      </w:r>
      <w:r w:rsidRPr="00323B2F">
        <w:rPr>
          <w:rFonts w:ascii="Calibri" w:eastAsia="Times New Roman" w:hAnsi="Calibri" w:cs="Calibri"/>
          <w:sz w:val="16"/>
          <w:szCs w:val="16"/>
          <w:lang w:val="en-US" w:eastAsia="en-GB"/>
        </w:rPr>
        <w:t>ПРЕТСЕДАТЕЛ</w:t>
      </w:r>
    </w:p>
    <w:p w14:paraId="286C1550" w14:textId="5A74EA88"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center"/>
        <w:rPr>
          <w:rFonts w:ascii="Calibri" w:eastAsia="Times New Roman" w:hAnsi="Calibri" w:cs="Calibri"/>
          <w:sz w:val="16"/>
          <w:szCs w:val="16"/>
          <w:lang w:eastAsia="en-GB"/>
        </w:rPr>
      </w:pPr>
      <w:r w:rsidRPr="00323B2F">
        <w:rPr>
          <w:rFonts w:ascii="Calibri" w:eastAsia="Times New Roman" w:hAnsi="Calibri" w:cs="Calibri"/>
          <w:sz w:val="16"/>
          <w:szCs w:val="16"/>
          <w:lang w:eastAsia="en-GB"/>
        </w:rPr>
        <w:t>23</w:t>
      </w:r>
      <w:r w:rsidRPr="00323B2F">
        <w:rPr>
          <w:rFonts w:ascii="Calibri" w:eastAsia="Times New Roman" w:hAnsi="Calibri" w:cs="Calibri"/>
          <w:sz w:val="16"/>
          <w:szCs w:val="16"/>
          <w:lang w:val="en-US" w:eastAsia="en-GB"/>
        </w:rPr>
        <w:t xml:space="preserve">.03.2023 </w:t>
      </w:r>
      <w:proofErr w:type="spellStart"/>
      <w:r w:rsidRPr="00323B2F">
        <w:rPr>
          <w:rFonts w:ascii="Calibri" w:eastAsia="Times New Roman" w:hAnsi="Calibri" w:cs="Calibri"/>
          <w:sz w:val="16"/>
          <w:szCs w:val="16"/>
          <w:lang w:val="en-US" w:eastAsia="en-GB"/>
        </w:rPr>
        <w:t>година</w:t>
      </w:r>
      <w:proofErr w:type="spellEnd"/>
      <w:r w:rsidRPr="00323B2F">
        <w:rPr>
          <w:rFonts w:ascii="Calibri" w:eastAsia="Times New Roman" w:hAnsi="Calibri" w:cs="Calibri"/>
          <w:sz w:val="16"/>
          <w:szCs w:val="16"/>
          <w:lang w:val="en-US" w:eastAsia="en-GB"/>
        </w:rPr>
        <w:t xml:space="preserve">                   </w:t>
      </w:r>
      <w:r w:rsidRPr="00323B2F">
        <w:rPr>
          <w:rFonts w:ascii="Calibri" w:eastAsia="Times New Roman" w:hAnsi="Calibri" w:cs="Calibri"/>
          <w:sz w:val="16"/>
          <w:szCs w:val="16"/>
          <w:lang w:eastAsia="en-GB"/>
        </w:rPr>
        <w:t xml:space="preserve">  </w:t>
      </w:r>
      <w:r w:rsidRPr="00323B2F">
        <w:rPr>
          <w:rFonts w:ascii="Calibri" w:eastAsia="Times New Roman" w:hAnsi="Calibri" w:cs="Calibri"/>
          <w:sz w:val="16"/>
          <w:szCs w:val="16"/>
          <w:lang w:val="en-US" w:eastAsia="en-GB"/>
        </w:rPr>
        <w:t xml:space="preserve"> </w:t>
      </w:r>
      <w:proofErr w:type="spellStart"/>
      <w:r w:rsidRPr="00323B2F">
        <w:rPr>
          <w:rFonts w:ascii="Calibri" w:eastAsia="Times New Roman" w:hAnsi="Calibri" w:cs="Calibri"/>
          <w:sz w:val="16"/>
          <w:szCs w:val="16"/>
          <w:lang w:val="en-US" w:eastAsia="en-GB"/>
        </w:rPr>
        <w:t>на</w:t>
      </w:r>
      <w:proofErr w:type="spellEnd"/>
      <w:r w:rsidRPr="00323B2F">
        <w:rPr>
          <w:rFonts w:ascii="Calibri" w:eastAsia="Times New Roman" w:hAnsi="Calibri" w:cs="Calibri"/>
          <w:sz w:val="16"/>
          <w:szCs w:val="16"/>
          <w:lang w:val="en-US" w:eastAsia="en-GB"/>
        </w:rPr>
        <w:t xml:space="preserve"> </w:t>
      </w:r>
      <w:proofErr w:type="spellStart"/>
      <w:r w:rsidRPr="00323B2F">
        <w:rPr>
          <w:rFonts w:ascii="Calibri" w:eastAsia="Times New Roman" w:hAnsi="Calibri" w:cs="Calibri"/>
          <w:sz w:val="16"/>
          <w:szCs w:val="16"/>
          <w:lang w:val="en-US" w:eastAsia="en-GB"/>
        </w:rPr>
        <w:t>Совет</w:t>
      </w:r>
      <w:proofErr w:type="spellEnd"/>
      <w:r w:rsidRPr="00323B2F">
        <w:rPr>
          <w:rFonts w:ascii="Calibri" w:eastAsia="Times New Roman" w:hAnsi="Calibri" w:cs="Calibri"/>
          <w:sz w:val="16"/>
          <w:szCs w:val="16"/>
          <w:lang w:val="en-US" w:eastAsia="en-GB"/>
        </w:rPr>
        <w:t xml:space="preserve"> </w:t>
      </w:r>
      <w:proofErr w:type="spellStart"/>
      <w:r w:rsidRPr="00323B2F">
        <w:rPr>
          <w:rFonts w:ascii="Calibri" w:eastAsia="Times New Roman" w:hAnsi="Calibri" w:cs="Calibri"/>
          <w:sz w:val="16"/>
          <w:szCs w:val="16"/>
          <w:lang w:val="en-US" w:eastAsia="en-GB"/>
        </w:rPr>
        <w:t>на</w:t>
      </w:r>
      <w:proofErr w:type="spellEnd"/>
      <w:r w:rsidRPr="00323B2F">
        <w:rPr>
          <w:rFonts w:ascii="Calibri" w:eastAsia="Times New Roman" w:hAnsi="Calibri" w:cs="Calibri"/>
          <w:sz w:val="16"/>
          <w:szCs w:val="16"/>
          <w:lang w:val="en-US" w:eastAsia="en-GB"/>
        </w:rPr>
        <w:t xml:space="preserve"> </w:t>
      </w:r>
      <w:proofErr w:type="spellStart"/>
      <w:r w:rsidRPr="00323B2F">
        <w:rPr>
          <w:rFonts w:ascii="Calibri" w:eastAsia="Times New Roman" w:hAnsi="Calibri" w:cs="Calibri"/>
          <w:sz w:val="16"/>
          <w:szCs w:val="16"/>
          <w:lang w:val="en-US" w:eastAsia="en-GB"/>
        </w:rPr>
        <w:t>Општина</w:t>
      </w:r>
      <w:proofErr w:type="spellEnd"/>
      <w:r w:rsidRPr="00323B2F">
        <w:rPr>
          <w:rFonts w:ascii="Calibri" w:eastAsia="Times New Roman" w:hAnsi="Calibri" w:cs="Calibri"/>
          <w:sz w:val="16"/>
          <w:szCs w:val="16"/>
          <w:lang w:val="en-US" w:eastAsia="en-GB"/>
        </w:rPr>
        <w:t xml:space="preserve"> </w:t>
      </w:r>
      <w:proofErr w:type="spellStart"/>
      <w:r w:rsidRPr="00323B2F">
        <w:rPr>
          <w:rFonts w:ascii="Calibri" w:eastAsia="Times New Roman" w:hAnsi="Calibri" w:cs="Calibri"/>
          <w:sz w:val="16"/>
          <w:szCs w:val="16"/>
          <w:lang w:val="en-US" w:eastAsia="en-GB"/>
        </w:rPr>
        <w:t>Прилеп</w:t>
      </w:r>
      <w:proofErr w:type="spellEnd"/>
    </w:p>
    <w:p w14:paraId="557A5B5A" w14:textId="504B7D89"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center"/>
        <w:rPr>
          <w:rFonts w:ascii="Calibri" w:eastAsia="Times New Roman" w:hAnsi="Calibri" w:cs="Calibri"/>
          <w:sz w:val="16"/>
          <w:szCs w:val="16"/>
          <w:lang w:val="en-US" w:eastAsia="en-GB"/>
        </w:rPr>
      </w:pPr>
      <w:r w:rsidRPr="00323B2F">
        <w:rPr>
          <w:rFonts w:ascii="Calibri" w:eastAsia="Times New Roman" w:hAnsi="Calibri" w:cs="Calibri"/>
          <w:sz w:val="16"/>
          <w:szCs w:val="16"/>
          <w:lang w:eastAsia="en-GB"/>
        </w:rPr>
        <w:t xml:space="preserve">Прилеп                                           </w:t>
      </w:r>
      <w:proofErr w:type="spellStart"/>
      <w:r w:rsidRPr="00323B2F">
        <w:rPr>
          <w:rFonts w:ascii="Calibri" w:eastAsia="Times New Roman" w:hAnsi="Calibri" w:cs="Calibri"/>
          <w:sz w:val="16"/>
          <w:szCs w:val="16"/>
          <w:lang w:val="en-US" w:eastAsia="en-GB"/>
        </w:rPr>
        <w:t>Дејан</w:t>
      </w:r>
      <w:proofErr w:type="spellEnd"/>
      <w:r w:rsidRPr="00323B2F">
        <w:rPr>
          <w:rFonts w:ascii="Calibri" w:eastAsia="Times New Roman" w:hAnsi="Calibri" w:cs="Calibri"/>
          <w:sz w:val="16"/>
          <w:szCs w:val="16"/>
          <w:lang w:val="en-US" w:eastAsia="en-GB"/>
        </w:rPr>
        <w:t xml:space="preserve"> </w:t>
      </w:r>
      <w:proofErr w:type="spellStart"/>
      <w:r w:rsidRPr="00323B2F">
        <w:rPr>
          <w:rFonts w:ascii="Calibri" w:eastAsia="Times New Roman" w:hAnsi="Calibri" w:cs="Calibri"/>
          <w:sz w:val="16"/>
          <w:szCs w:val="16"/>
          <w:lang w:val="en-US" w:eastAsia="en-GB"/>
        </w:rPr>
        <w:t>Проданоски</w:t>
      </w:r>
      <w:proofErr w:type="spellEnd"/>
    </w:p>
    <w:p w14:paraId="520F7BDD"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center"/>
        <w:rPr>
          <w:rFonts w:ascii="Calibri" w:eastAsia="Times New Roman" w:hAnsi="Calibri" w:cs="Calibri"/>
          <w:b/>
          <w:sz w:val="20"/>
          <w:szCs w:val="20"/>
          <w:lang w:eastAsia="en-GB"/>
        </w:rPr>
      </w:pPr>
    </w:p>
    <w:p w14:paraId="4E1296E6" w14:textId="77777777" w:rsidR="00323B2F" w:rsidRPr="00CC7CC1" w:rsidRDefault="00323B2F" w:rsidP="00323B2F">
      <w:pPr>
        <w:rPr>
          <w:sz w:val="20"/>
          <w:szCs w:val="20"/>
        </w:rPr>
      </w:pPr>
    </w:p>
    <w:p w14:paraId="3A33C92D" w14:textId="77777777" w:rsidR="00323B2F" w:rsidRPr="00CC7CC1" w:rsidRDefault="00323B2F" w:rsidP="00323B2F">
      <w:pPr>
        <w:tabs>
          <w:tab w:val="left" w:pos="0"/>
        </w:tabs>
        <w:spacing w:after="0" w:line="240" w:lineRule="auto"/>
        <w:ind w:right="-46" w:firstLine="567"/>
        <w:jc w:val="both"/>
        <w:rPr>
          <w:rFonts w:cstheme="minorHAnsi"/>
          <w:sz w:val="20"/>
          <w:szCs w:val="20"/>
          <w:lang w:val="en-US"/>
        </w:rPr>
      </w:pPr>
      <w:r w:rsidRPr="00CC7CC1">
        <w:rPr>
          <w:rFonts w:cstheme="minorHAnsi"/>
          <w:sz w:val="20"/>
          <w:szCs w:val="20"/>
        </w:rPr>
        <w:t>Врз основа на член 50 став 1 точка 3 од Законот за локалната самоуправа (“Службен весник на РМ” бр.5/2002) и член 48 став 1 од Статутот на Општина Прилеп (Службен гласник на Општина Прилеп” 6/2003, 4/2005, 11/2008, 9/2019 и 5/202</w:t>
      </w:r>
      <w:r w:rsidRPr="00CC7CC1">
        <w:rPr>
          <w:rFonts w:cstheme="minorHAnsi"/>
          <w:sz w:val="20"/>
          <w:szCs w:val="20"/>
          <w:lang w:val="en-US"/>
        </w:rPr>
        <w:t>1</w:t>
      </w:r>
      <w:r w:rsidRPr="00CC7CC1">
        <w:rPr>
          <w:rFonts w:cstheme="minorHAnsi"/>
          <w:sz w:val="20"/>
          <w:szCs w:val="20"/>
        </w:rPr>
        <w:t>) Градоначалникот на Општина Прилеп,  донесе:</w:t>
      </w:r>
    </w:p>
    <w:p w14:paraId="0DB82FE5" w14:textId="77777777" w:rsidR="00323B2F" w:rsidRPr="00CC7CC1" w:rsidRDefault="00323B2F" w:rsidP="00323B2F">
      <w:pPr>
        <w:tabs>
          <w:tab w:val="left" w:pos="0"/>
        </w:tabs>
        <w:spacing w:after="0" w:line="240" w:lineRule="auto"/>
        <w:ind w:right="-46" w:firstLine="567"/>
        <w:jc w:val="center"/>
        <w:rPr>
          <w:rFonts w:cstheme="minorHAnsi"/>
          <w:b/>
          <w:sz w:val="20"/>
          <w:szCs w:val="20"/>
        </w:rPr>
      </w:pPr>
    </w:p>
    <w:p w14:paraId="6E122F44" w14:textId="77777777" w:rsidR="00323B2F" w:rsidRPr="00CC7CC1" w:rsidRDefault="00323B2F" w:rsidP="00323B2F">
      <w:pPr>
        <w:tabs>
          <w:tab w:val="left" w:pos="284"/>
        </w:tabs>
        <w:spacing w:after="0" w:line="240" w:lineRule="auto"/>
        <w:ind w:right="-45"/>
        <w:jc w:val="center"/>
        <w:rPr>
          <w:rFonts w:cstheme="minorHAnsi"/>
          <w:b/>
          <w:sz w:val="20"/>
          <w:szCs w:val="20"/>
        </w:rPr>
      </w:pPr>
      <w:r w:rsidRPr="00CC7CC1">
        <w:rPr>
          <w:rFonts w:cstheme="minorHAnsi"/>
          <w:b/>
          <w:sz w:val="20"/>
          <w:szCs w:val="20"/>
        </w:rPr>
        <w:t>З   А   К   Л   У   Ч   О   К</w:t>
      </w:r>
    </w:p>
    <w:p w14:paraId="4AAC440E" w14:textId="77777777" w:rsidR="00323B2F" w:rsidRPr="00CC7CC1" w:rsidRDefault="00323B2F" w:rsidP="00323B2F">
      <w:pPr>
        <w:overflowPunct w:val="0"/>
        <w:autoSpaceDE w:val="0"/>
        <w:autoSpaceDN w:val="0"/>
        <w:adjustRightInd w:val="0"/>
        <w:spacing w:after="0" w:line="240" w:lineRule="auto"/>
        <w:ind w:right="-45"/>
        <w:jc w:val="center"/>
        <w:rPr>
          <w:rFonts w:eastAsia="Times New Roman" w:cstheme="minorHAnsi"/>
          <w:b/>
          <w:color w:val="000000"/>
          <w:sz w:val="20"/>
          <w:szCs w:val="20"/>
          <w:lang w:val="en-US" w:eastAsia="mk-MK"/>
        </w:rPr>
      </w:pPr>
      <w:r w:rsidRPr="00CC7CC1">
        <w:rPr>
          <w:rFonts w:cstheme="minorHAnsi"/>
          <w:b/>
          <w:sz w:val="20"/>
          <w:szCs w:val="20"/>
        </w:rPr>
        <w:t>ЗА ОБЈАВУВАЊЕ НА</w:t>
      </w:r>
      <w:r w:rsidRPr="00CC7CC1">
        <w:rPr>
          <w:rFonts w:cstheme="minorHAnsi"/>
          <w:b/>
          <w:sz w:val="20"/>
          <w:szCs w:val="20"/>
          <w:lang w:val="en-US"/>
        </w:rPr>
        <w:t xml:space="preserve"> </w:t>
      </w:r>
      <w:r w:rsidRPr="00CC7CC1">
        <w:rPr>
          <w:rFonts w:eastAsia="Times New Roman" w:cstheme="minorHAnsi"/>
          <w:b/>
          <w:sz w:val="20"/>
          <w:szCs w:val="20"/>
          <w:lang w:eastAsia="en-GB"/>
        </w:rPr>
        <w:t>ОДЛУКА ЗА ДАВАЊЕ СОГЛАСНОСТ НА ТРИМЕСЕЧНИОТ ИЗВЕШТАЈ ЗА ФИНАНСИСКОТО РАБОТЕЊЕ НА ЈПЕД ЕНЕРГО ПРИЛЕП-ПРИЛЕП, ЗА ПЕРИОД ОД 01.10.2022 ГОДИНА ДО 31.12.2022 ГОДИНА</w:t>
      </w:r>
    </w:p>
    <w:p w14:paraId="4DBBACC5" w14:textId="77777777" w:rsidR="00323B2F" w:rsidRPr="00CC7CC1" w:rsidRDefault="00323B2F" w:rsidP="00323B2F">
      <w:pPr>
        <w:overflowPunct w:val="0"/>
        <w:autoSpaceDE w:val="0"/>
        <w:autoSpaceDN w:val="0"/>
        <w:adjustRightInd w:val="0"/>
        <w:spacing w:after="0" w:line="240" w:lineRule="auto"/>
        <w:ind w:right="-45"/>
        <w:jc w:val="center"/>
        <w:rPr>
          <w:rFonts w:cstheme="minorHAnsi"/>
          <w:b/>
          <w:sz w:val="20"/>
          <w:szCs w:val="20"/>
        </w:rPr>
      </w:pPr>
    </w:p>
    <w:p w14:paraId="33DFD9AF" w14:textId="77777777" w:rsidR="00323B2F" w:rsidRPr="00CC7CC1" w:rsidRDefault="00323B2F" w:rsidP="00323B2F">
      <w:pPr>
        <w:overflowPunct w:val="0"/>
        <w:autoSpaceDE w:val="0"/>
        <w:autoSpaceDN w:val="0"/>
        <w:adjustRightInd w:val="0"/>
        <w:spacing w:after="0" w:line="240" w:lineRule="auto"/>
        <w:ind w:right="-45"/>
        <w:jc w:val="center"/>
        <w:rPr>
          <w:rFonts w:cstheme="minorHAnsi"/>
          <w:b/>
          <w:sz w:val="20"/>
          <w:szCs w:val="20"/>
        </w:rPr>
      </w:pPr>
    </w:p>
    <w:p w14:paraId="2DAED96E" w14:textId="77777777" w:rsidR="00323B2F" w:rsidRPr="00CC7CC1" w:rsidRDefault="00323B2F" w:rsidP="00323B2F">
      <w:pPr>
        <w:pStyle w:val="ListParagraph"/>
        <w:ind w:left="284"/>
        <w:jc w:val="both"/>
        <w:rPr>
          <w:rFonts w:eastAsia="Times New Roman" w:cstheme="minorHAnsi"/>
          <w:color w:val="000000"/>
          <w:sz w:val="20"/>
          <w:szCs w:val="20"/>
          <w:lang w:eastAsia="mk-MK"/>
        </w:rPr>
      </w:pPr>
      <w:r w:rsidRPr="00CC7CC1">
        <w:rPr>
          <w:rFonts w:eastAsia="Times New Roman" w:cstheme="minorHAnsi"/>
          <w:color w:val="000000"/>
          <w:sz w:val="20"/>
          <w:szCs w:val="20"/>
          <w:lang w:eastAsia="mk-MK"/>
        </w:rPr>
        <w:t>1.</w:t>
      </w:r>
      <w:r w:rsidRPr="00CC7CC1">
        <w:rPr>
          <w:sz w:val="20"/>
          <w:szCs w:val="20"/>
        </w:rPr>
        <w:t xml:space="preserve"> </w:t>
      </w:r>
      <w:r w:rsidRPr="00CC7CC1">
        <w:rPr>
          <w:rFonts w:eastAsia="Times New Roman" w:cstheme="minorHAnsi"/>
          <w:sz w:val="20"/>
          <w:szCs w:val="20"/>
          <w:lang w:eastAsia="en-GB"/>
        </w:rPr>
        <w:t>Одлуката за давање согласност на тримесечниот извештај за финансиското работење на ЈПЕД ЕНЕРГО ПРИЛЕП-Прилеп, за период од 01.10.2022 година до 31.12.2022 година</w:t>
      </w:r>
      <w:r w:rsidRPr="00CC7CC1">
        <w:rPr>
          <w:rFonts w:cstheme="minorHAnsi"/>
          <w:sz w:val="20"/>
          <w:szCs w:val="20"/>
        </w:rPr>
        <w:t>,</w:t>
      </w:r>
      <w:r w:rsidRPr="00CC7CC1">
        <w:rPr>
          <w:rFonts w:cstheme="minorHAnsi"/>
          <w:sz w:val="20"/>
          <w:szCs w:val="20"/>
          <w:lang w:val="en-US"/>
        </w:rPr>
        <w:t xml:space="preserve"> </w:t>
      </w:r>
      <w:r w:rsidRPr="00CC7CC1">
        <w:rPr>
          <w:rFonts w:cstheme="minorHAnsi"/>
          <w:bCs/>
          <w:sz w:val="20"/>
          <w:szCs w:val="20"/>
        </w:rPr>
        <w:t>с</w:t>
      </w:r>
      <w:r w:rsidRPr="00CC7CC1">
        <w:rPr>
          <w:rFonts w:cstheme="minorHAnsi"/>
          <w:sz w:val="20"/>
          <w:szCs w:val="20"/>
        </w:rPr>
        <w:t>е објавува во “Службен гласник на Општина Прилеп”.</w:t>
      </w:r>
    </w:p>
    <w:p w14:paraId="158F0DC4" w14:textId="77777777" w:rsidR="006D209C" w:rsidRPr="00CC7CC1" w:rsidRDefault="006D209C" w:rsidP="006D209C">
      <w:pPr>
        <w:tabs>
          <w:tab w:val="left" w:pos="0"/>
        </w:tabs>
        <w:spacing w:after="0" w:line="240" w:lineRule="auto"/>
        <w:ind w:right="-45" w:firstLine="567"/>
        <w:jc w:val="both"/>
        <w:rPr>
          <w:rFonts w:cstheme="minorHAnsi"/>
          <w:sz w:val="16"/>
          <w:szCs w:val="16"/>
        </w:rPr>
      </w:pPr>
    </w:p>
    <w:p w14:paraId="2C0FCDA1" w14:textId="77777777" w:rsidR="006D209C" w:rsidRPr="00CC7CC1" w:rsidRDefault="006D209C" w:rsidP="006D209C">
      <w:pPr>
        <w:tabs>
          <w:tab w:val="left" w:pos="0"/>
        </w:tabs>
        <w:spacing w:after="0" w:line="240" w:lineRule="auto"/>
        <w:ind w:right="-45" w:firstLine="567"/>
        <w:jc w:val="center"/>
        <w:rPr>
          <w:rFonts w:cstheme="minorHAnsi"/>
          <w:sz w:val="16"/>
          <w:szCs w:val="16"/>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0"/>
        <w:gridCol w:w="988"/>
        <w:gridCol w:w="2022"/>
      </w:tblGrid>
      <w:tr w:rsidR="006D209C" w:rsidRPr="00CC7CC1" w14:paraId="3D455938" w14:textId="77777777" w:rsidTr="002B662C">
        <w:trPr>
          <w:jc w:val="center"/>
        </w:trPr>
        <w:tc>
          <w:tcPr>
            <w:tcW w:w="3080" w:type="dxa"/>
          </w:tcPr>
          <w:p w14:paraId="75506084" w14:textId="35D216C0" w:rsidR="006D209C" w:rsidRPr="00CC7CC1" w:rsidRDefault="006D209C" w:rsidP="002B662C">
            <w:pPr>
              <w:tabs>
                <w:tab w:val="left" w:pos="0"/>
              </w:tabs>
              <w:spacing w:after="0" w:line="240" w:lineRule="auto"/>
              <w:ind w:right="-45"/>
              <w:jc w:val="center"/>
              <w:rPr>
                <w:rFonts w:cstheme="minorHAnsi"/>
                <w:sz w:val="16"/>
                <w:szCs w:val="16"/>
                <w:lang w:val="en-US"/>
              </w:rPr>
            </w:pPr>
            <w:r w:rsidRPr="00CC7CC1">
              <w:rPr>
                <w:rFonts w:cstheme="minorHAnsi"/>
                <w:sz w:val="16"/>
                <w:szCs w:val="16"/>
              </w:rPr>
              <w:t>Број 0</w:t>
            </w:r>
            <w:r w:rsidRPr="00CC7CC1">
              <w:rPr>
                <w:rFonts w:cstheme="minorHAnsi"/>
                <w:sz w:val="16"/>
                <w:szCs w:val="16"/>
                <w:lang w:val="en-US"/>
              </w:rPr>
              <w:t>8</w:t>
            </w:r>
            <w:r w:rsidRPr="00CC7CC1">
              <w:rPr>
                <w:rFonts w:cstheme="minorHAnsi"/>
                <w:sz w:val="16"/>
                <w:szCs w:val="16"/>
              </w:rPr>
              <w:t>-</w:t>
            </w:r>
            <w:r w:rsidRPr="00CC7CC1">
              <w:rPr>
                <w:rFonts w:cstheme="minorHAnsi"/>
                <w:sz w:val="16"/>
                <w:szCs w:val="16"/>
                <w:lang w:val="en-US"/>
              </w:rPr>
              <w:t>1171</w:t>
            </w:r>
            <w:r w:rsidRPr="00CC7CC1">
              <w:rPr>
                <w:rFonts w:cstheme="minorHAnsi"/>
                <w:sz w:val="16"/>
                <w:szCs w:val="16"/>
              </w:rPr>
              <w:t>/</w:t>
            </w:r>
            <w:r>
              <w:rPr>
                <w:rFonts w:cstheme="minorHAnsi"/>
                <w:sz w:val="16"/>
                <w:szCs w:val="16"/>
              </w:rPr>
              <w:t>6</w:t>
            </w:r>
          </w:p>
        </w:tc>
        <w:tc>
          <w:tcPr>
            <w:tcW w:w="3081" w:type="dxa"/>
          </w:tcPr>
          <w:p w14:paraId="2793AFA6" w14:textId="77777777" w:rsidR="006D209C" w:rsidRPr="00CC7CC1" w:rsidRDefault="006D209C" w:rsidP="002B662C">
            <w:pPr>
              <w:tabs>
                <w:tab w:val="left" w:pos="0"/>
              </w:tabs>
              <w:spacing w:after="0" w:line="240" w:lineRule="auto"/>
              <w:ind w:right="-45"/>
              <w:jc w:val="center"/>
              <w:rPr>
                <w:rFonts w:cstheme="minorHAnsi"/>
                <w:sz w:val="16"/>
                <w:szCs w:val="16"/>
              </w:rPr>
            </w:pPr>
          </w:p>
        </w:tc>
        <w:tc>
          <w:tcPr>
            <w:tcW w:w="3081" w:type="dxa"/>
          </w:tcPr>
          <w:p w14:paraId="67C64B58" w14:textId="77777777" w:rsidR="006D209C" w:rsidRPr="00CC7CC1" w:rsidRDefault="006D209C" w:rsidP="002B662C">
            <w:pPr>
              <w:tabs>
                <w:tab w:val="left" w:pos="0"/>
              </w:tabs>
              <w:spacing w:after="0" w:line="240" w:lineRule="auto"/>
              <w:ind w:right="-45"/>
              <w:jc w:val="center"/>
              <w:rPr>
                <w:rFonts w:cstheme="minorHAnsi"/>
                <w:sz w:val="16"/>
                <w:szCs w:val="16"/>
              </w:rPr>
            </w:pPr>
            <w:r w:rsidRPr="00CC7CC1">
              <w:rPr>
                <w:rFonts w:cstheme="minorHAnsi"/>
                <w:sz w:val="16"/>
                <w:szCs w:val="16"/>
              </w:rPr>
              <w:t>ГРАДОНАЧАЛНИК</w:t>
            </w:r>
          </w:p>
        </w:tc>
      </w:tr>
      <w:tr w:rsidR="006D209C" w:rsidRPr="00CC7CC1" w14:paraId="1B284682" w14:textId="77777777" w:rsidTr="002B662C">
        <w:trPr>
          <w:jc w:val="center"/>
        </w:trPr>
        <w:tc>
          <w:tcPr>
            <w:tcW w:w="3080" w:type="dxa"/>
          </w:tcPr>
          <w:p w14:paraId="287C828D" w14:textId="77777777" w:rsidR="006D209C" w:rsidRPr="00CC7CC1" w:rsidRDefault="006D209C" w:rsidP="002B662C">
            <w:pPr>
              <w:tabs>
                <w:tab w:val="left" w:pos="0"/>
              </w:tabs>
              <w:spacing w:after="0" w:line="240" w:lineRule="auto"/>
              <w:ind w:right="-45"/>
              <w:jc w:val="center"/>
              <w:rPr>
                <w:rFonts w:cstheme="minorHAnsi"/>
                <w:sz w:val="16"/>
                <w:szCs w:val="16"/>
              </w:rPr>
            </w:pPr>
            <w:r w:rsidRPr="00CC7CC1">
              <w:rPr>
                <w:rFonts w:cstheme="minorHAnsi"/>
                <w:sz w:val="16"/>
                <w:szCs w:val="16"/>
                <w:lang w:val="en-US"/>
              </w:rPr>
              <w:t>23.03.202</w:t>
            </w:r>
            <w:r w:rsidRPr="00CC7CC1">
              <w:rPr>
                <w:rFonts w:cstheme="minorHAnsi"/>
                <w:sz w:val="16"/>
                <w:szCs w:val="16"/>
              </w:rPr>
              <w:t>3 година</w:t>
            </w:r>
          </w:p>
        </w:tc>
        <w:tc>
          <w:tcPr>
            <w:tcW w:w="3081" w:type="dxa"/>
          </w:tcPr>
          <w:p w14:paraId="4BA92075" w14:textId="77777777" w:rsidR="006D209C" w:rsidRPr="00CC7CC1" w:rsidRDefault="006D209C" w:rsidP="002B662C">
            <w:pPr>
              <w:tabs>
                <w:tab w:val="left" w:pos="0"/>
              </w:tabs>
              <w:spacing w:after="0" w:line="240" w:lineRule="auto"/>
              <w:ind w:right="-45"/>
              <w:jc w:val="center"/>
              <w:rPr>
                <w:rFonts w:cstheme="minorHAnsi"/>
                <w:sz w:val="16"/>
                <w:szCs w:val="16"/>
              </w:rPr>
            </w:pPr>
          </w:p>
        </w:tc>
        <w:tc>
          <w:tcPr>
            <w:tcW w:w="3081" w:type="dxa"/>
          </w:tcPr>
          <w:p w14:paraId="324EFC0D" w14:textId="77777777" w:rsidR="006D209C" w:rsidRPr="00CC7CC1" w:rsidRDefault="006D209C" w:rsidP="002B662C">
            <w:pPr>
              <w:tabs>
                <w:tab w:val="left" w:pos="0"/>
              </w:tabs>
              <w:spacing w:after="0" w:line="240" w:lineRule="auto"/>
              <w:ind w:right="-45"/>
              <w:jc w:val="center"/>
              <w:rPr>
                <w:rFonts w:cstheme="minorHAnsi"/>
                <w:sz w:val="16"/>
                <w:szCs w:val="16"/>
              </w:rPr>
            </w:pPr>
            <w:r w:rsidRPr="00CC7CC1">
              <w:rPr>
                <w:rFonts w:cstheme="minorHAnsi"/>
                <w:sz w:val="16"/>
                <w:szCs w:val="16"/>
              </w:rPr>
              <w:t>на Општина Прилеп</w:t>
            </w:r>
          </w:p>
        </w:tc>
      </w:tr>
      <w:tr w:rsidR="006D209C" w:rsidRPr="00CC7CC1" w14:paraId="247BCC56" w14:textId="77777777" w:rsidTr="002B662C">
        <w:trPr>
          <w:jc w:val="center"/>
        </w:trPr>
        <w:tc>
          <w:tcPr>
            <w:tcW w:w="3080" w:type="dxa"/>
          </w:tcPr>
          <w:p w14:paraId="73259D26" w14:textId="77777777" w:rsidR="006D209C" w:rsidRPr="00CC7CC1" w:rsidRDefault="006D209C" w:rsidP="002B662C">
            <w:pPr>
              <w:tabs>
                <w:tab w:val="left" w:pos="0"/>
              </w:tabs>
              <w:spacing w:after="0" w:line="240" w:lineRule="auto"/>
              <w:ind w:right="-45"/>
              <w:jc w:val="center"/>
              <w:rPr>
                <w:rFonts w:cstheme="minorHAnsi"/>
                <w:sz w:val="16"/>
                <w:szCs w:val="16"/>
              </w:rPr>
            </w:pPr>
            <w:r w:rsidRPr="00CC7CC1">
              <w:rPr>
                <w:rFonts w:cstheme="minorHAnsi"/>
                <w:sz w:val="16"/>
                <w:szCs w:val="16"/>
              </w:rPr>
              <w:t>П р и л е п</w:t>
            </w:r>
          </w:p>
        </w:tc>
        <w:tc>
          <w:tcPr>
            <w:tcW w:w="3081" w:type="dxa"/>
          </w:tcPr>
          <w:p w14:paraId="050AB64A" w14:textId="77777777" w:rsidR="006D209C" w:rsidRPr="00CC7CC1" w:rsidRDefault="006D209C" w:rsidP="002B662C">
            <w:pPr>
              <w:tabs>
                <w:tab w:val="left" w:pos="0"/>
              </w:tabs>
              <w:spacing w:after="0" w:line="240" w:lineRule="auto"/>
              <w:ind w:right="-45"/>
              <w:jc w:val="center"/>
              <w:rPr>
                <w:rFonts w:cstheme="minorHAnsi"/>
                <w:sz w:val="16"/>
                <w:szCs w:val="16"/>
              </w:rPr>
            </w:pPr>
          </w:p>
        </w:tc>
        <w:tc>
          <w:tcPr>
            <w:tcW w:w="3081" w:type="dxa"/>
          </w:tcPr>
          <w:p w14:paraId="06FFF58D" w14:textId="77777777" w:rsidR="006D209C" w:rsidRPr="00CC7CC1" w:rsidRDefault="006D209C" w:rsidP="002B662C">
            <w:pPr>
              <w:tabs>
                <w:tab w:val="left" w:pos="0"/>
              </w:tabs>
              <w:spacing w:after="0" w:line="240" w:lineRule="auto"/>
              <w:ind w:right="-45"/>
              <w:jc w:val="center"/>
              <w:rPr>
                <w:rFonts w:cstheme="minorHAnsi"/>
                <w:sz w:val="16"/>
                <w:szCs w:val="16"/>
              </w:rPr>
            </w:pPr>
            <w:r w:rsidRPr="00CC7CC1">
              <w:rPr>
                <w:rFonts w:cstheme="minorHAnsi"/>
                <w:sz w:val="16"/>
                <w:szCs w:val="16"/>
              </w:rPr>
              <w:t>Борче Јовчески</w:t>
            </w:r>
          </w:p>
        </w:tc>
      </w:tr>
    </w:tbl>
    <w:p w14:paraId="3C5AB5DE" w14:textId="77777777" w:rsidR="006D209C" w:rsidRPr="00CC7CC1" w:rsidRDefault="006D209C" w:rsidP="006D209C">
      <w:pPr>
        <w:tabs>
          <w:tab w:val="left" w:pos="0"/>
        </w:tabs>
        <w:spacing w:after="0" w:line="240" w:lineRule="auto"/>
        <w:ind w:right="-46" w:firstLine="567"/>
        <w:jc w:val="center"/>
        <w:rPr>
          <w:rFonts w:cstheme="minorHAnsi"/>
          <w:sz w:val="20"/>
          <w:szCs w:val="20"/>
        </w:rPr>
      </w:pPr>
    </w:p>
    <w:p w14:paraId="5A5699F9" w14:textId="77777777" w:rsidR="00323B2F" w:rsidRPr="00CC7CC1" w:rsidRDefault="00323B2F" w:rsidP="00323B2F">
      <w:pPr>
        <w:rPr>
          <w:sz w:val="20"/>
          <w:szCs w:val="20"/>
        </w:rPr>
      </w:pPr>
    </w:p>
    <w:p w14:paraId="2305F91C"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436"/>
        <w:jc w:val="both"/>
        <w:rPr>
          <w:rFonts w:ascii="Calibri" w:eastAsia="Times New Roman" w:hAnsi="Calibri" w:cs="Calibri"/>
          <w:sz w:val="20"/>
          <w:szCs w:val="20"/>
          <w:lang w:eastAsia="en-GB"/>
        </w:rPr>
      </w:pPr>
      <w:r w:rsidRPr="00323B2F">
        <w:rPr>
          <w:rFonts w:ascii="Calibri" w:eastAsia="Times New Roman" w:hAnsi="Calibri" w:cs="Calibri"/>
          <w:sz w:val="20"/>
          <w:szCs w:val="20"/>
          <w:lang w:eastAsia="en-GB"/>
        </w:rPr>
        <w:t>Врз основа на член 36 став 1 точка 9</w:t>
      </w:r>
      <w:r w:rsidRPr="00323B2F">
        <w:rPr>
          <w:rFonts w:ascii="Calibri" w:eastAsia="Times New Roman" w:hAnsi="Calibri" w:cs="Calibri"/>
          <w:sz w:val="20"/>
          <w:szCs w:val="20"/>
          <w:lang w:val="en-US" w:eastAsia="en-GB"/>
        </w:rPr>
        <w:t xml:space="preserve"> </w:t>
      </w:r>
      <w:r w:rsidRPr="00323B2F">
        <w:rPr>
          <w:rFonts w:ascii="Calibri" w:eastAsia="Times New Roman" w:hAnsi="Calibri" w:cs="Calibri"/>
          <w:sz w:val="20"/>
          <w:szCs w:val="20"/>
          <w:lang w:eastAsia="en-GB"/>
        </w:rPr>
        <w:t xml:space="preserve">а во врска со член 36 став 2 од Законот за локалната самоуправа ("Службен весник на РМ" бр. 5/2002), член 11 став 1 точка 7 од Законот за јавни претпријатија ("Службен весник на РМ" бр.38/96, 6/2002, 40/2003, 49/2006, 22/2007, 83/2009,97/10, 6/2012, 119/2013, 41/2014, 138/14, 25/15, 61/15, 39/16, </w:t>
      </w:r>
      <w:r w:rsidRPr="00323B2F">
        <w:rPr>
          <w:rFonts w:ascii="Calibri" w:eastAsia="Calibri" w:hAnsi="Calibri" w:cs="Calibri"/>
          <w:sz w:val="20"/>
          <w:szCs w:val="20"/>
        </w:rPr>
        <w:t xml:space="preserve">106/16, 120/16, 21/18, 21/18, 64/18, 35/19, 275/19, 82/2020 и 89/2022 </w:t>
      </w:r>
      <w:r w:rsidRPr="00323B2F">
        <w:rPr>
          <w:rFonts w:ascii="Calibri" w:eastAsia="Times New Roman" w:hAnsi="Calibri" w:cs="Calibri"/>
          <w:sz w:val="20"/>
          <w:szCs w:val="20"/>
          <w:lang w:eastAsia="en-GB"/>
        </w:rPr>
        <w:t xml:space="preserve">) и член 26 став 1 точка 32 од Статутот на Општина Прилеп (Службен гласник на Општина Прилеп” 6/2003, 4/2005, 11/2008, 9/2019 и 5/2021), Советот на Општина Прилеп на седницата, одржана на </w:t>
      </w:r>
      <w:r w:rsidRPr="00323B2F">
        <w:rPr>
          <w:rFonts w:ascii="Calibri" w:eastAsia="Times New Roman" w:hAnsi="Calibri" w:cs="Calibri"/>
          <w:sz w:val="20"/>
          <w:szCs w:val="20"/>
          <w:lang w:val="en-US" w:eastAsia="en-GB"/>
        </w:rPr>
        <w:t>23.03.2023</w:t>
      </w:r>
      <w:r w:rsidRPr="00323B2F">
        <w:rPr>
          <w:rFonts w:ascii="Calibri" w:eastAsia="Times New Roman" w:hAnsi="Calibri" w:cs="Calibri"/>
          <w:sz w:val="20"/>
          <w:szCs w:val="20"/>
          <w:lang w:eastAsia="en-GB"/>
        </w:rPr>
        <w:t xml:space="preserve"> година,  донесе:</w:t>
      </w:r>
    </w:p>
    <w:p w14:paraId="37326956"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436"/>
        <w:jc w:val="both"/>
        <w:rPr>
          <w:rFonts w:ascii="Calibri" w:eastAsia="Times New Roman" w:hAnsi="Calibri" w:cs="Calibri"/>
          <w:sz w:val="20"/>
          <w:szCs w:val="20"/>
          <w:lang w:eastAsia="en-GB"/>
        </w:rPr>
      </w:pPr>
    </w:p>
    <w:p w14:paraId="23FFCAA1"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436"/>
        <w:jc w:val="both"/>
        <w:rPr>
          <w:rFonts w:ascii="Calibri" w:eastAsia="Times New Roman" w:hAnsi="Calibri" w:cs="Calibri"/>
          <w:sz w:val="20"/>
          <w:szCs w:val="20"/>
          <w:lang w:eastAsia="en-GB"/>
        </w:rPr>
      </w:pPr>
    </w:p>
    <w:p w14:paraId="270D59C8"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tabs>
          <w:tab w:val="left" w:pos="7513"/>
          <w:tab w:val="left" w:pos="7655"/>
        </w:tabs>
        <w:overflowPunct w:val="0"/>
        <w:autoSpaceDE w:val="0"/>
        <w:autoSpaceDN w:val="0"/>
        <w:adjustRightInd w:val="0"/>
        <w:spacing w:after="0" w:line="240" w:lineRule="auto"/>
        <w:ind w:right="-45"/>
        <w:jc w:val="center"/>
        <w:rPr>
          <w:rFonts w:ascii="Calibri" w:eastAsia="Times New Roman" w:hAnsi="Calibri" w:cs="Calibri"/>
          <w:b/>
          <w:sz w:val="20"/>
          <w:szCs w:val="20"/>
          <w:lang w:eastAsia="en-GB"/>
        </w:rPr>
      </w:pPr>
      <w:r w:rsidRPr="00323B2F">
        <w:rPr>
          <w:rFonts w:ascii="Calibri" w:eastAsia="Times New Roman" w:hAnsi="Calibri" w:cs="Calibri"/>
          <w:b/>
          <w:sz w:val="20"/>
          <w:szCs w:val="20"/>
          <w:lang w:eastAsia="en-GB"/>
        </w:rPr>
        <w:t>О Д Л У К А</w:t>
      </w:r>
    </w:p>
    <w:p w14:paraId="463A1896"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left="567" w:right="521"/>
        <w:contextualSpacing/>
        <w:jc w:val="center"/>
        <w:rPr>
          <w:rFonts w:ascii="Calibri" w:eastAsia="Times New Roman" w:hAnsi="Calibri" w:cs="Calibri"/>
          <w:sz w:val="20"/>
          <w:szCs w:val="20"/>
          <w:lang w:eastAsia="en-GB"/>
        </w:rPr>
      </w:pPr>
      <w:r w:rsidRPr="00323B2F">
        <w:rPr>
          <w:rFonts w:ascii="Calibri" w:eastAsia="Times New Roman" w:hAnsi="Calibri" w:cs="Calibri" w:hint="eastAsia"/>
          <w:sz w:val="20"/>
          <w:szCs w:val="20"/>
          <w:lang w:eastAsia="en-GB"/>
        </w:rPr>
        <w:t>за</w:t>
      </w:r>
      <w:r w:rsidRPr="00323B2F">
        <w:rPr>
          <w:rFonts w:ascii="Calibri" w:eastAsia="Times New Roman" w:hAnsi="Calibri" w:cs="Calibri"/>
          <w:sz w:val="20"/>
          <w:szCs w:val="20"/>
          <w:lang w:eastAsia="en-GB"/>
        </w:rPr>
        <w:t xml:space="preserve"> </w:t>
      </w:r>
      <w:r w:rsidRPr="00323B2F">
        <w:rPr>
          <w:rFonts w:ascii="Calibri" w:eastAsia="Times New Roman" w:hAnsi="Calibri" w:cs="Calibri" w:hint="eastAsia"/>
          <w:sz w:val="20"/>
          <w:szCs w:val="20"/>
          <w:lang w:eastAsia="en-GB"/>
        </w:rPr>
        <w:t>давање</w:t>
      </w:r>
      <w:r w:rsidRPr="00323B2F">
        <w:rPr>
          <w:rFonts w:ascii="Calibri" w:eastAsia="Times New Roman" w:hAnsi="Calibri" w:cs="Calibri"/>
          <w:sz w:val="20"/>
          <w:szCs w:val="20"/>
          <w:lang w:eastAsia="en-GB"/>
        </w:rPr>
        <w:t xml:space="preserve"> </w:t>
      </w:r>
      <w:r w:rsidRPr="00323B2F">
        <w:rPr>
          <w:rFonts w:ascii="Calibri" w:eastAsia="Times New Roman" w:hAnsi="Calibri" w:cs="Calibri" w:hint="eastAsia"/>
          <w:sz w:val="20"/>
          <w:szCs w:val="20"/>
          <w:lang w:eastAsia="en-GB"/>
        </w:rPr>
        <w:t>согласност</w:t>
      </w:r>
      <w:r w:rsidRPr="00323B2F">
        <w:rPr>
          <w:rFonts w:ascii="Calibri" w:eastAsia="Times New Roman" w:hAnsi="Calibri" w:cs="Calibri"/>
          <w:sz w:val="20"/>
          <w:szCs w:val="20"/>
          <w:lang w:eastAsia="en-GB"/>
        </w:rPr>
        <w:t xml:space="preserve"> </w:t>
      </w:r>
      <w:r w:rsidRPr="00323B2F">
        <w:rPr>
          <w:rFonts w:ascii="Calibri" w:eastAsia="Times New Roman" w:hAnsi="Calibri" w:cs="Calibri" w:hint="eastAsia"/>
          <w:sz w:val="20"/>
          <w:szCs w:val="20"/>
          <w:lang w:eastAsia="en-GB"/>
        </w:rPr>
        <w:t>на</w:t>
      </w:r>
      <w:r w:rsidRPr="00323B2F">
        <w:rPr>
          <w:rFonts w:ascii="Calibri" w:eastAsia="Times New Roman" w:hAnsi="Calibri" w:cs="Calibri"/>
          <w:sz w:val="20"/>
          <w:szCs w:val="20"/>
          <w:lang w:eastAsia="en-GB"/>
        </w:rPr>
        <w:t xml:space="preserve"> </w:t>
      </w:r>
      <w:r w:rsidRPr="00323B2F">
        <w:rPr>
          <w:rFonts w:ascii="Calibri" w:eastAsia="Times New Roman" w:hAnsi="Calibri" w:cs="Calibri" w:hint="eastAsia"/>
          <w:sz w:val="20"/>
          <w:szCs w:val="20"/>
          <w:lang w:eastAsia="en-GB"/>
        </w:rPr>
        <w:t>тримесечниот</w:t>
      </w:r>
      <w:r w:rsidRPr="00323B2F">
        <w:rPr>
          <w:rFonts w:ascii="Calibri" w:eastAsia="Times New Roman" w:hAnsi="Calibri" w:cs="Calibri"/>
          <w:sz w:val="20"/>
          <w:szCs w:val="20"/>
          <w:lang w:eastAsia="en-GB"/>
        </w:rPr>
        <w:t xml:space="preserve"> </w:t>
      </w:r>
      <w:r w:rsidRPr="00323B2F">
        <w:rPr>
          <w:rFonts w:ascii="Calibri" w:eastAsia="Times New Roman" w:hAnsi="Calibri" w:cs="Calibri" w:hint="eastAsia"/>
          <w:sz w:val="20"/>
          <w:szCs w:val="20"/>
          <w:lang w:eastAsia="en-GB"/>
        </w:rPr>
        <w:t>извештај</w:t>
      </w:r>
      <w:r w:rsidRPr="00323B2F">
        <w:rPr>
          <w:rFonts w:ascii="Calibri" w:eastAsia="Times New Roman" w:hAnsi="Calibri" w:cs="Calibri"/>
          <w:sz w:val="20"/>
          <w:szCs w:val="20"/>
          <w:lang w:eastAsia="en-GB"/>
        </w:rPr>
        <w:t xml:space="preserve"> </w:t>
      </w:r>
      <w:r w:rsidRPr="00323B2F">
        <w:rPr>
          <w:rFonts w:ascii="Calibri" w:eastAsia="Times New Roman" w:hAnsi="Calibri" w:cs="Calibri" w:hint="eastAsia"/>
          <w:sz w:val="20"/>
          <w:szCs w:val="20"/>
          <w:lang w:eastAsia="en-GB"/>
        </w:rPr>
        <w:t>за</w:t>
      </w:r>
      <w:r w:rsidRPr="00323B2F">
        <w:rPr>
          <w:rFonts w:ascii="Calibri" w:eastAsia="Times New Roman" w:hAnsi="Calibri" w:cs="Calibri"/>
          <w:sz w:val="20"/>
          <w:szCs w:val="20"/>
          <w:lang w:eastAsia="en-GB"/>
        </w:rPr>
        <w:t xml:space="preserve"> </w:t>
      </w:r>
      <w:r w:rsidRPr="00323B2F">
        <w:rPr>
          <w:rFonts w:ascii="Calibri" w:eastAsia="Times New Roman" w:hAnsi="Calibri" w:cs="Calibri" w:hint="eastAsia"/>
          <w:sz w:val="20"/>
          <w:szCs w:val="20"/>
          <w:lang w:eastAsia="en-GB"/>
        </w:rPr>
        <w:t>финансиското</w:t>
      </w:r>
      <w:r w:rsidRPr="00323B2F">
        <w:rPr>
          <w:rFonts w:ascii="Calibri" w:eastAsia="Times New Roman" w:hAnsi="Calibri" w:cs="Calibri"/>
          <w:sz w:val="20"/>
          <w:szCs w:val="20"/>
          <w:lang w:eastAsia="en-GB"/>
        </w:rPr>
        <w:t xml:space="preserve"> </w:t>
      </w:r>
      <w:r w:rsidRPr="00323B2F">
        <w:rPr>
          <w:rFonts w:ascii="Calibri" w:eastAsia="Times New Roman" w:hAnsi="Calibri" w:cs="Calibri" w:hint="eastAsia"/>
          <w:sz w:val="20"/>
          <w:szCs w:val="20"/>
          <w:lang w:eastAsia="en-GB"/>
        </w:rPr>
        <w:t>работење</w:t>
      </w:r>
      <w:r w:rsidRPr="00323B2F">
        <w:rPr>
          <w:rFonts w:ascii="Calibri" w:eastAsia="Times New Roman" w:hAnsi="Calibri" w:cs="Calibri"/>
          <w:sz w:val="20"/>
          <w:szCs w:val="20"/>
          <w:lang w:eastAsia="en-GB"/>
        </w:rPr>
        <w:t xml:space="preserve"> </w:t>
      </w:r>
      <w:r w:rsidRPr="00323B2F">
        <w:rPr>
          <w:rFonts w:ascii="Calibri" w:eastAsia="Times New Roman" w:hAnsi="Calibri" w:cs="Calibri" w:hint="eastAsia"/>
          <w:sz w:val="20"/>
          <w:szCs w:val="20"/>
          <w:lang w:eastAsia="en-GB"/>
        </w:rPr>
        <w:t>на</w:t>
      </w:r>
      <w:r w:rsidRPr="00323B2F">
        <w:rPr>
          <w:rFonts w:ascii="Calibri" w:eastAsia="Times New Roman" w:hAnsi="Calibri" w:cs="Calibri"/>
          <w:sz w:val="20"/>
          <w:szCs w:val="20"/>
          <w:lang w:eastAsia="en-GB"/>
        </w:rPr>
        <w:t xml:space="preserve"> </w:t>
      </w:r>
      <w:r w:rsidRPr="00323B2F">
        <w:rPr>
          <w:rFonts w:ascii="Calibri" w:eastAsia="Times New Roman" w:hAnsi="Calibri" w:cs="Calibri" w:hint="eastAsia"/>
          <w:sz w:val="20"/>
          <w:szCs w:val="20"/>
          <w:lang w:eastAsia="en-GB"/>
        </w:rPr>
        <w:t>ЈПЕД</w:t>
      </w:r>
      <w:r w:rsidRPr="00323B2F">
        <w:rPr>
          <w:rFonts w:ascii="Calibri" w:eastAsia="Times New Roman" w:hAnsi="Calibri" w:cs="Calibri"/>
          <w:sz w:val="20"/>
          <w:szCs w:val="20"/>
          <w:lang w:eastAsia="en-GB"/>
        </w:rPr>
        <w:t xml:space="preserve"> </w:t>
      </w:r>
      <w:r w:rsidRPr="00323B2F">
        <w:rPr>
          <w:rFonts w:ascii="Calibri" w:eastAsia="Times New Roman" w:hAnsi="Calibri" w:cs="Calibri" w:hint="eastAsia"/>
          <w:sz w:val="20"/>
          <w:szCs w:val="20"/>
          <w:lang w:eastAsia="en-GB"/>
        </w:rPr>
        <w:t>ЕНЕРГО</w:t>
      </w:r>
      <w:r w:rsidRPr="00323B2F">
        <w:rPr>
          <w:rFonts w:ascii="Calibri" w:eastAsia="Times New Roman" w:hAnsi="Calibri" w:cs="Calibri"/>
          <w:sz w:val="20"/>
          <w:szCs w:val="20"/>
          <w:lang w:eastAsia="en-GB"/>
        </w:rPr>
        <w:t xml:space="preserve"> </w:t>
      </w:r>
      <w:r w:rsidRPr="00323B2F">
        <w:rPr>
          <w:rFonts w:ascii="Calibri" w:eastAsia="Times New Roman" w:hAnsi="Calibri" w:cs="Calibri" w:hint="eastAsia"/>
          <w:sz w:val="20"/>
          <w:szCs w:val="20"/>
          <w:lang w:eastAsia="en-GB"/>
        </w:rPr>
        <w:t>ПРИЛЕП</w:t>
      </w:r>
      <w:r w:rsidRPr="00323B2F">
        <w:rPr>
          <w:rFonts w:ascii="Calibri" w:eastAsia="Times New Roman" w:hAnsi="Calibri" w:cs="Calibri"/>
          <w:sz w:val="20"/>
          <w:szCs w:val="20"/>
          <w:lang w:eastAsia="en-GB"/>
        </w:rPr>
        <w:t>-</w:t>
      </w:r>
      <w:r w:rsidRPr="00323B2F">
        <w:rPr>
          <w:rFonts w:ascii="Calibri" w:eastAsia="Times New Roman" w:hAnsi="Calibri" w:cs="Calibri" w:hint="eastAsia"/>
          <w:sz w:val="20"/>
          <w:szCs w:val="20"/>
          <w:lang w:eastAsia="en-GB"/>
        </w:rPr>
        <w:t>Прилеп</w:t>
      </w:r>
      <w:r w:rsidRPr="00323B2F">
        <w:rPr>
          <w:rFonts w:ascii="Calibri" w:eastAsia="Times New Roman" w:hAnsi="Calibri" w:cs="Calibri"/>
          <w:sz w:val="20"/>
          <w:szCs w:val="20"/>
          <w:lang w:eastAsia="en-GB"/>
        </w:rPr>
        <w:t xml:space="preserve">, </w:t>
      </w:r>
      <w:r w:rsidRPr="00323B2F">
        <w:rPr>
          <w:rFonts w:ascii="Calibri" w:eastAsia="Times New Roman" w:hAnsi="Calibri" w:cs="Calibri" w:hint="eastAsia"/>
          <w:sz w:val="20"/>
          <w:szCs w:val="20"/>
          <w:lang w:eastAsia="en-GB"/>
        </w:rPr>
        <w:t>за</w:t>
      </w:r>
      <w:r w:rsidRPr="00323B2F">
        <w:rPr>
          <w:rFonts w:ascii="Calibri" w:eastAsia="Times New Roman" w:hAnsi="Calibri" w:cs="Calibri"/>
          <w:sz w:val="20"/>
          <w:szCs w:val="20"/>
          <w:lang w:eastAsia="en-GB"/>
        </w:rPr>
        <w:t xml:space="preserve"> </w:t>
      </w:r>
      <w:r w:rsidRPr="00323B2F">
        <w:rPr>
          <w:rFonts w:ascii="Calibri" w:eastAsia="Times New Roman" w:hAnsi="Calibri" w:cs="Calibri" w:hint="eastAsia"/>
          <w:sz w:val="20"/>
          <w:szCs w:val="20"/>
          <w:lang w:eastAsia="en-GB"/>
        </w:rPr>
        <w:t>период</w:t>
      </w:r>
      <w:r w:rsidRPr="00323B2F">
        <w:rPr>
          <w:rFonts w:ascii="Calibri" w:eastAsia="Times New Roman" w:hAnsi="Calibri" w:cs="Calibri"/>
          <w:sz w:val="20"/>
          <w:szCs w:val="20"/>
          <w:lang w:eastAsia="en-GB"/>
        </w:rPr>
        <w:t xml:space="preserve"> </w:t>
      </w:r>
      <w:r w:rsidRPr="00323B2F">
        <w:rPr>
          <w:rFonts w:ascii="Calibri" w:eastAsia="Times New Roman" w:hAnsi="Calibri" w:cs="Calibri" w:hint="eastAsia"/>
          <w:sz w:val="20"/>
          <w:szCs w:val="20"/>
          <w:lang w:eastAsia="en-GB"/>
        </w:rPr>
        <w:t>од</w:t>
      </w:r>
      <w:r w:rsidRPr="00323B2F">
        <w:rPr>
          <w:rFonts w:ascii="Calibri" w:eastAsia="Times New Roman" w:hAnsi="Calibri" w:cs="Calibri"/>
          <w:sz w:val="20"/>
          <w:szCs w:val="20"/>
          <w:lang w:eastAsia="en-GB"/>
        </w:rPr>
        <w:t xml:space="preserve"> 01.10.2022 </w:t>
      </w:r>
      <w:r w:rsidRPr="00323B2F">
        <w:rPr>
          <w:rFonts w:ascii="Calibri" w:eastAsia="Times New Roman" w:hAnsi="Calibri" w:cs="Calibri" w:hint="eastAsia"/>
          <w:sz w:val="20"/>
          <w:szCs w:val="20"/>
          <w:lang w:eastAsia="en-GB"/>
        </w:rPr>
        <w:t>година</w:t>
      </w:r>
      <w:r w:rsidRPr="00323B2F">
        <w:rPr>
          <w:rFonts w:ascii="Calibri" w:eastAsia="Times New Roman" w:hAnsi="Calibri" w:cs="Calibri"/>
          <w:sz w:val="20"/>
          <w:szCs w:val="20"/>
          <w:lang w:eastAsia="en-GB"/>
        </w:rPr>
        <w:t xml:space="preserve"> </w:t>
      </w:r>
      <w:r w:rsidRPr="00323B2F">
        <w:rPr>
          <w:rFonts w:ascii="Calibri" w:eastAsia="Times New Roman" w:hAnsi="Calibri" w:cs="Calibri" w:hint="eastAsia"/>
          <w:sz w:val="20"/>
          <w:szCs w:val="20"/>
          <w:lang w:eastAsia="en-GB"/>
        </w:rPr>
        <w:t>до</w:t>
      </w:r>
      <w:r w:rsidRPr="00323B2F">
        <w:rPr>
          <w:rFonts w:ascii="Calibri" w:eastAsia="Times New Roman" w:hAnsi="Calibri" w:cs="Calibri"/>
          <w:sz w:val="20"/>
          <w:szCs w:val="20"/>
          <w:lang w:eastAsia="en-GB"/>
        </w:rPr>
        <w:t xml:space="preserve"> 31.12.2022 </w:t>
      </w:r>
      <w:r w:rsidRPr="00323B2F">
        <w:rPr>
          <w:rFonts w:ascii="Calibri" w:eastAsia="Times New Roman" w:hAnsi="Calibri" w:cs="Calibri" w:hint="eastAsia"/>
          <w:sz w:val="20"/>
          <w:szCs w:val="20"/>
          <w:lang w:eastAsia="en-GB"/>
        </w:rPr>
        <w:t>година</w:t>
      </w:r>
    </w:p>
    <w:p w14:paraId="3DCDFE8B"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left="567" w:right="521"/>
        <w:contextualSpacing/>
        <w:jc w:val="center"/>
        <w:rPr>
          <w:rFonts w:ascii="Calibri" w:eastAsia="Times New Roman" w:hAnsi="Calibri" w:cs="Calibri"/>
          <w:sz w:val="20"/>
          <w:szCs w:val="20"/>
          <w:lang w:eastAsia="en-GB"/>
        </w:rPr>
      </w:pPr>
    </w:p>
    <w:p w14:paraId="22AB0259"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left="567" w:right="521"/>
        <w:contextualSpacing/>
        <w:jc w:val="center"/>
        <w:rPr>
          <w:rFonts w:ascii="Calibri" w:eastAsia="Times New Roman" w:hAnsi="Calibri" w:cs="Calibri"/>
          <w:sz w:val="20"/>
          <w:szCs w:val="20"/>
          <w:lang w:eastAsia="en-GB"/>
        </w:rPr>
      </w:pPr>
    </w:p>
    <w:p w14:paraId="1585E0BC"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left="567" w:right="521"/>
        <w:contextualSpacing/>
        <w:jc w:val="center"/>
        <w:rPr>
          <w:rFonts w:ascii="Calibri" w:eastAsia="Times New Roman" w:hAnsi="Calibri" w:cs="Calibri"/>
          <w:sz w:val="20"/>
          <w:szCs w:val="20"/>
          <w:lang w:eastAsia="en-GB"/>
        </w:rPr>
      </w:pPr>
      <w:r w:rsidRPr="00323B2F">
        <w:rPr>
          <w:rFonts w:ascii="Calibri" w:eastAsia="Times New Roman" w:hAnsi="Calibri" w:cs="Calibri"/>
          <w:sz w:val="20"/>
          <w:szCs w:val="20"/>
          <w:lang w:eastAsia="en-GB"/>
        </w:rPr>
        <w:t>член 1</w:t>
      </w:r>
    </w:p>
    <w:p w14:paraId="4C0B3BF3"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firstLine="567"/>
        <w:jc w:val="both"/>
        <w:rPr>
          <w:rFonts w:ascii="Calibri" w:eastAsia="Times New Roman" w:hAnsi="Calibri" w:cs="Calibri"/>
          <w:color w:val="FF0000"/>
          <w:sz w:val="20"/>
          <w:szCs w:val="20"/>
          <w:lang w:eastAsia="en-GB"/>
        </w:rPr>
      </w:pPr>
      <w:r w:rsidRPr="00323B2F">
        <w:rPr>
          <w:rFonts w:ascii="Calibri" w:eastAsia="Times New Roman" w:hAnsi="Calibri" w:cs="Calibri"/>
          <w:sz w:val="20"/>
          <w:szCs w:val="20"/>
          <w:lang w:eastAsia="en-GB"/>
        </w:rPr>
        <w:t xml:space="preserve">Се дава согласност на </w:t>
      </w:r>
      <w:r w:rsidRPr="00323B2F">
        <w:rPr>
          <w:rFonts w:ascii="Calibri" w:eastAsia="Times New Roman" w:hAnsi="Calibri" w:cs="Calibri" w:hint="eastAsia"/>
          <w:sz w:val="20"/>
          <w:szCs w:val="20"/>
          <w:lang w:eastAsia="en-GB"/>
        </w:rPr>
        <w:t>тримесечниот</w:t>
      </w:r>
      <w:r w:rsidRPr="00323B2F">
        <w:rPr>
          <w:rFonts w:ascii="Calibri" w:eastAsia="Times New Roman" w:hAnsi="Calibri" w:cs="Calibri"/>
          <w:sz w:val="20"/>
          <w:szCs w:val="20"/>
          <w:lang w:eastAsia="en-GB"/>
        </w:rPr>
        <w:t xml:space="preserve"> </w:t>
      </w:r>
      <w:r w:rsidRPr="00323B2F">
        <w:rPr>
          <w:rFonts w:ascii="Calibri" w:eastAsia="Times New Roman" w:hAnsi="Calibri" w:cs="Calibri" w:hint="eastAsia"/>
          <w:sz w:val="20"/>
          <w:szCs w:val="20"/>
          <w:lang w:eastAsia="en-GB"/>
        </w:rPr>
        <w:t>извештај</w:t>
      </w:r>
      <w:r w:rsidRPr="00323B2F">
        <w:rPr>
          <w:rFonts w:ascii="Calibri" w:eastAsia="Times New Roman" w:hAnsi="Calibri" w:cs="Calibri"/>
          <w:sz w:val="20"/>
          <w:szCs w:val="20"/>
          <w:lang w:eastAsia="en-GB"/>
        </w:rPr>
        <w:t xml:space="preserve"> </w:t>
      </w:r>
      <w:r w:rsidRPr="00323B2F">
        <w:rPr>
          <w:rFonts w:ascii="Calibri" w:eastAsia="Times New Roman" w:hAnsi="Calibri" w:cs="Calibri" w:hint="eastAsia"/>
          <w:sz w:val="20"/>
          <w:szCs w:val="20"/>
          <w:lang w:eastAsia="en-GB"/>
        </w:rPr>
        <w:t>за</w:t>
      </w:r>
      <w:r w:rsidRPr="00323B2F">
        <w:rPr>
          <w:rFonts w:ascii="Calibri" w:eastAsia="Times New Roman" w:hAnsi="Calibri" w:cs="Calibri"/>
          <w:sz w:val="20"/>
          <w:szCs w:val="20"/>
          <w:lang w:eastAsia="en-GB"/>
        </w:rPr>
        <w:t xml:space="preserve"> </w:t>
      </w:r>
      <w:r w:rsidRPr="00323B2F">
        <w:rPr>
          <w:rFonts w:ascii="Calibri" w:eastAsia="Times New Roman" w:hAnsi="Calibri" w:cs="Calibri" w:hint="eastAsia"/>
          <w:sz w:val="20"/>
          <w:szCs w:val="20"/>
          <w:lang w:eastAsia="en-GB"/>
        </w:rPr>
        <w:t>финансиското</w:t>
      </w:r>
      <w:r w:rsidRPr="00323B2F">
        <w:rPr>
          <w:rFonts w:ascii="Calibri" w:eastAsia="Times New Roman" w:hAnsi="Calibri" w:cs="Calibri"/>
          <w:sz w:val="20"/>
          <w:szCs w:val="20"/>
          <w:lang w:eastAsia="en-GB"/>
        </w:rPr>
        <w:t xml:space="preserve"> </w:t>
      </w:r>
      <w:r w:rsidRPr="00323B2F">
        <w:rPr>
          <w:rFonts w:ascii="Calibri" w:eastAsia="Times New Roman" w:hAnsi="Calibri" w:cs="Calibri" w:hint="eastAsia"/>
          <w:sz w:val="20"/>
          <w:szCs w:val="20"/>
          <w:lang w:eastAsia="en-GB"/>
        </w:rPr>
        <w:t>работење</w:t>
      </w:r>
      <w:r w:rsidRPr="00323B2F">
        <w:rPr>
          <w:rFonts w:ascii="Calibri" w:eastAsia="Times New Roman" w:hAnsi="Calibri" w:cs="Calibri"/>
          <w:sz w:val="20"/>
          <w:szCs w:val="20"/>
          <w:lang w:eastAsia="en-GB"/>
        </w:rPr>
        <w:t xml:space="preserve"> </w:t>
      </w:r>
      <w:r w:rsidRPr="00323B2F">
        <w:rPr>
          <w:rFonts w:ascii="Calibri" w:eastAsia="Times New Roman" w:hAnsi="Calibri" w:cs="Calibri" w:hint="eastAsia"/>
          <w:sz w:val="20"/>
          <w:szCs w:val="20"/>
          <w:lang w:eastAsia="en-GB"/>
        </w:rPr>
        <w:t>на</w:t>
      </w:r>
      <w:r w:rsidRPr="00323B2F">
        <w:rPr>
          <w:rFonts w:ascii="Calibri" w:eastAsia="Times New Roman" w:hAnsi="Calibri" w:cs="Calibri"/>
          <w:sz w:val="20"/>
          <w:szCs w:val="20"/>
          <w:lang w:eastAsia="en-GB"/>
        </w:rPr>
        <w:t xml:space="preserve"> </w:t>
      </w:r>
      <w:r w:rsidRPr="00323B2F">
        <w:rPr>
          <w:rFonts w:ascii="Calibri" w:eastAsia="Times New Roman" w:hAnsi="Calibri" w:cs="Calibri" w:hint="eastAsia"/>
          <w:sz w:val="20"/>
          <w:szCs w:val="20"/>
          <w:lang w:eastAsia="en-GB"/>
        </w:rPr>
        <w:t>ЈПЕД</w:t>
      </w:r>
      <w:r w:rsidRPr="00323B2F">
        <w:rPr>
          <w:rFonts w:ascii="Calibri" w:eastAsia="Times New Roman" w:hAnsi="Calibri" w:cs="Calibri"/>
          <w:sz w:val="20"/>
          <w:szCs w:val="20"/>
          <w:lang w:eastAsia="en-GB"/>
        </w:rPr>
        <w:t xml:space="preserve"> </w:t>
      </w:r>
      <w:r w:rsidRPr="00323B2F">
        <w:rPr>
          <w:rFonts w:ascii="Calibri" w:eastAsia="Times New Roman" w:hAnsi="Calibri" w:cs="Calibri" w:hint="eastAsia"/>
          <w:sz w:val="20"/>
          <w:szCs w:val="20"/>
          <w:lang w:eastAsia="en-GB"/>
        </w:rPr>
        <w:t>ЕНЕРГО</w:t>
      </w:r>
      <w:r w:rsidRPr="00323B2F">
        <w:rPr>
          <w:rFonts w:ascii="Calibri" w:eastAsia="Times New Roman" w:hAnsi="Calibri" w:cs="Calibri"/>
          <w:sz w:val="20"/>
          <w:szCs w:val="20"/>
          <w:lang w:eastAsia="en-GB"/>
        </w:rPr>
        <w:t xml:space="preserve"> </w:t>
      </w:r>
      <w:r w:rsidRPr="00323B2F">
        <w:rPr>
          <w:rFonts w:ascii="Calibri" w:eastAsia="Times New Roman" w:hAnsi="Calibri" w:cs="Calibri" w:hint="eastAsia"/>
          <w:sz w:val="20"/>
          <w:szCs w:val="20"/>
          <w:lang w:eastAsia="en-GB"/>
        </w:rPr>
        <w:t>ПРИЛЕП</w:t>
      </w:r>
      <w:r w:rsidRPr="00323B2F">
        <w:rPr>
          <w:rFonts w:ascii="Calibri" w:eastAsia="Times New Roman" w:hAnsi="Calibri" w:cs="Calibri"/>
          <w:sz w:val="20"/>
          <w:szCs w:val="20"/>
          <w:lang w:eastAsia="en-GB"/>
        </w:rPr>
        <w:t>-</w:t>
      </w:r>
      <w:r w:rsidRPr="00323B2F">
        <w:rPr>
          <w:rFonts w:ascii="Calibri" w:eastAsia="Times New Roman" w:hAnsi="Calibri" w:cs="Calibri" w:hint="eastAsia"/>
          <w:sz w:val="20"/>
          <w:szCs w:val="20"/>
          <w:lang w:eastAsia="en-GB"/>
        </w:rPr>
        <w:t>Прилеп</w:t>
      </w:r>
      <w:r w:rsidRPr="00323B2F">
        <w:rPr>
          <w:rFonts w:ascii="Calibri" w:eastAsia="Times New Roman" w:hAnsi="Calibri" w:cs="Calibri"/>
          <w:sz w:val="20"/>
          <w:szCs w:val="20"/>
          <w:lang w:eastAsia="en-GB"/>
        </w:rPr>
        <w:t xml:space="preserve">, </w:t>
      </w:r>
      <w:r w:rsidRPr="00323B2F">
        <w:rPr>
          <w:rFonts w:ascii="Calibri" w:eastAsia="Times New Roman" w:hAnsi="Calibri" w:cs="Calibri" w:hint="eastAsia"/>
          <w:sz w:val="20"/>
          <w:szCs w:val="20"/>
          <w:lang w:eastAsia="en-GB"/>
        </w:rPr>
        <w:t>за</w:t>
      </w:r>
      <w:r w:rsidRPr="00323B2F">
        <w:rPr>
          <w:rFonts w:ascii="Calibri" w:eastAsia="Times New Roman" w:hAnsi="Calibri" w:cs="Calibri"/>
          <w:sz w:val="20"/>
          <w:szCs w:val="20"/>
          <w:lang w:eastAsia="en-GB"/>
        </w:rPr>
        <w:t xml:space="preserve"> </w:t>
      </w:r>
      <w:r w:rsidRPr="00323B2F">
        <w:rPr>
          <w:rFonts w:ascii="Calibri" w:eastAsia="Times New Roman" w:hAnsi="Calibri" w:cs="Calibri" w:hint="eastAsia"/>
          <w:sz w:val="20"/>
          <w:szCs w:val="20"/>
          <w:lang w:eastAsia="en-GB"/>
        </w:rPr>
        <w:t>период</w:t>
      </w:r>
      <w:r w:rsidRPr="00323B2F">
        <w:rPr>
          <w:rFonts w:ascii="Calibri" w:eastAsia="Times New Roman" w:hAnsi="Calibri" w:cs="Calibri"/>
          <w:sz w:val="20"/>
          <w:szCs w:val="20"/>
          <w:lang w:eastAsia="en-GB"/>
        </w:rPr>
        <w:t xml:space="preserve"> </w:t>
      </w:r>
      <w:r w:rsidRPr="00323B2F">
        <w:rPr>
          <w:rFonts w:ascii="Calibri" w:eastAsia="Times New Roman" w:hAnsi="Calibri" w:cs="Calibri" w:hint="eastAsia"/>
          <w:sz w:val="20"/>
          <w:szCs w:val="20"/>
          <w:lang w:eastAsia="en-GB"/>
        </w:rPr>
        <w:t>од</w:t>
      </w:r>
      <w:r w:rsidRPr="00323B2F">
        <w:rPr>
          <w:rFonts w:ascii="Calibri" w:eastAsia="Times New Roman" w:hAnsi="Calibri" w:cs="Calibri"/>
          <w:sz w:val="20"/>
          <w:szCs w:val="20"/>
          <w:lang w:eastAsia="en-GB"/>
        </w:rPr>
        <w:t xml:space="preserve"> 01.10.2022 </w:t>
      </w:r>
      <w:r w:rsidRPr="00323B2F">
        <w:rPr>
          <w:rFonts w:ascii="Calibri" w:eastAsia="Times New Roman" w:hAnsi="Calibri" w:cs="Calibri" w:hint="eastAsia"/>
          <w:sz w:val="20"/>
          <w:szCs w:val="20"/>
          <w:lang w:eastAsia="en-GB"/>
        </w:rPr>
        <w:t>година</w:t>
      </w:r>
      <w:r w:rsidRPr="00323B2F">
        <w:rPr>
          <w:rFonts w:ascii="Calibri" w:eastAsia="Times New Roman" w:hAnsi="Calibri" w:cs="Calibri"/>
          <w:sz w:val="20"/>
          <w:szCs w:val="20"/>
          <w:lang w:eastAsia="en-GB"/>
        </w:rPr>
        <w:t xml:space="preserve"> </w:t>
      </w:r>
      <w:r w:rsidRPr="00323B2F">
        <w:rPr>
          <w:rFonts w:ascii="Calibri" w:eastAsia="Times New Roman" w:hAnsi="Calibri" w:cs="Calibri" w:hint="eastAsia"/>
          <w:sz w:val="20"/>
          <w:szCs w:val="20"/>
          <w:lang w:eastAsia="en-GB"/>
        </w:rPr>
        <w:t>до</w:t>
      </w:r>
      <w:r w:rsidRPr="00323B2F">
        <w:rPr>
          <w:rFonts w:ascii="Calibri" w:eastAsia="Times New Roman" w:hAnsi="Calibri" w:cs="Calibri"/>
          <w:sz w:val="20"/>
          <w:szCs w:val="20"/>
          <w:lang w:eastAsia="en-GB"/>
        </w:rPr>
        <w:t xml:space="preserve"> 31.12.2022 </w:t>
      </w:r>
      <w:r w:rsidRPr="00323B2F">
        <w:rPr>
          <w:rFonts w:ascii="Calibri" w:eastAsia="Times New Roman" w:hAnsi="Calibri" w:cs="Calibri" w:hint="eastAsia"/>
          <w:sz w:val="20"/>
          <w:szCs w:val="20"/>
          <w:lang w:eastAsia="en-GB"/>
        </w:rPr>
        <w:t>година</w:t>
      </w:r>
      <w:r w:rsidRPr="00323B2F">
        <w:rPr>
          <w:rFonts w:ascii="Calibri" w:eastAsia="Times New Roman" w:hAnsi="Calibri" w:cs="Calibri"/>
          <w:sz w:val="20"/>
          <w:szCs w:val="20"/>
          <w:lang w:eastAsia="en-GB"/>
        </w:rPr>
        <w:t>.</w:t>
      </w:r>
      <w:r w:rsidRPr="00323B2F">
        <w:rPr>
          <w:rFonts w:ascii="Calibri" w:eastAsia="Times New Roman" w:hAnsi="Calibri" w:cs="Calibri"/>
          <w:color w:val="FF0000"/>
          <w:sz w:val="20"/>
          <w:szCs w:val="20"/>
          <w:lang w:eastAsia="en-GB"/>
        </w:rPr>
        <w:t xml:space="preserve"> </w:t>
      </w:r>
    </w:p>
    <w:p w14:paraId="6607C732"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firstLine="567"/>
        <w:jc w:val="both"/>
        <w:rPr>
          <w:rFonts w:ascii="Calibri" w:eastAsia="Times New Roman" w:hAnsi="Calibri" w:cs="Calibri"/>
          <w:color w:val="FF0000"/>
          <w:sz w:val="20"/>
          <w:szCs w:val="20"/>
          <w:lang w:val="en-US" w:eastAsia="en-GB"/>
        </w:rPr>
      </w:pPr>
    </w:p>
    <w:p w14:paraId="5371B4E9" w14:textId="57BFA1C9" w:rsidR="00323B2F" w:rsidRPr="00323B2F" w:rsidRDefault="00323B2F" w:rsidP="006D209C">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center"/>
        <w:rPr>
          <w:rFonts w:ascii="Calibri" w:eastAsia="Times New Roman" w:hAnsi="Calibri" w:cs="Calibri"/>
          <w:sz w:val="20"/>
          <w:szCs w:val="20"/>
          <w:lang w:eastAsia="en-GB"/>
        </w:rPr>
      </w:pPr>
      <w:r w:rsidRPr="00323B2F">
        <w:rPr>
          <w:rFonts w:ascii="Calibri" w:eastAsia="Times New Roman" w:hAnsi="Calibri" w:cs="Calibri"/>
          <w:sz w:val="20"/>
          <w:szCs w:val="20"/>
          <w:lang w:eastAsia="en-GB"/>
        </w:rPr>
        <w:t>член 2</w:t>
      </w:r>
    </w:p>
    <w:p w14:paraId="4C363020"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firstLine="720"/>
        <w:jc w:val="both"/>
        <w:rPr>
          <w:rFonts w:ascii="Calibri" w:eastAsia="Times New Roman" w:hAnsi="Calibri" w:cs="Calibri"/>
          <w:sz w:val="20"/>
          <w:szCs w:val="20"/>
          <w:lang w:eastAsia="en-GB"/>
        </w:rPr>
      </w:pPr>
      <w:r w:rsidRPr="00323B2F">
        <w:rPr>
          <w:rFonts w:ascii="Calibri" w:eastAsia="Times New Roman" w:hAnsi="Calibri" w:cs="Calibri"/>
          <w:sz w:val="20"/>
          <w:szCs w:val="20"/>
          <w:lang w:eastAsia="en-GB"/>
        </w:rPr>
        <w:t xml:space="preserve">Одлуката да се достави </w:t>
      </w:r>
      <w:r w:rsidRPr="00323B2F">
        <w:rPr>
          <w:rFonts w:ascii="Calibri" w:eastAsia="Times New Roman" w:hAnsi="Calibri" w:cs="Calibri" w:hint="eastAsia"/>
          <w:sz w:val="20"/>
          <w:szCs w:val="20"/>
          <w:lang w:eastAsia="en-GB"/>
        </w:rPr>
        <w:t>ЈПЕД</w:t>
      </w:r>
      <w:r w:rsidRPr="00323B2F">
        <w:rPr>
          <w:rFonts w:ascii="Calibri" w:eastAsia="Times New Roman" w:hAnsi="Calibri" w:cs="Calibri"/>
          <w:sz w:val="20"/>
          <w:szCs w:val="20"/>
          <w:lang w:eastAsia="en-GB"/>
        </w:rPr>
        <w:t xml:space="preserve"> </w:t>
      </w:r>
      <w:r w:rsidRPr="00323B2F">
        <w:rPr>
          <w:rFonts w:ascii="Calibri" w:eastAsia="Times New Roman" w:hAnsi="Calibri" w:cs="Calibri" w:hint="eastAsia"/>
          <w:sz w:val="20"/>
          <w:szCs w:val="20"/>
          <w:lang w:eastAsia="en-GB"/>
        </w:rPr>
        <w:t>ЕНЕРГО</w:t>
      </w:r>
      <w:r w:rsidRPr="00323B2F">
        <w:rPr>
          <w:rFonts w:ascii="Calibri" w:eastAsia="Times New Roman" w:hAnsi="Calibri" w:cs="Calibri"/>
          <w:sz w:val="20"/>
          <w:szCs w:val="20"/>
          <w:lang w:eastAsia="en-GB"/>
        </w:rPr>
        <w:t xml:space="preserve"> </w:t>
      </w:r>
      <w:r w:rsidRPr="00323B2F">
        <w:rPr>
          <w:rFonts w:ascii="Calibri" w:eastAsia="Times New Roman" w:hAnsi="Calibri" w:cs="Calibri" w:hint="eastAsia"/>
          <w:sz w:val="20"/>
          <w:szCs w:val="20"/>
          <w:lang w:eastAsia="en-GB"/>
        </w:rPr>
        <w:t>ПРИЛЕП</w:t>
      </w:r>
      <w:r w:rsidRPr="00323B2F">
        <w:rPr>
          <w:rFonts w:ascii="Calibri" w:eastAsia="Times New Roman" w:hAnsi="Calibri" w:cs="Calibri"/>
          <w:sz w:val="20"/>
          <w:szCs w:val="20"/>
          <w:lang w:eastAsia="en-GB"/>
        </w:rPr>
        <w:t>-</w:t>
      </w:r>
      <w:r w:rsidRPr="00323B2F">
        <w:rPr>
          <w:rFonts w:ascii="Calibri" w:eastAsia="Times New Roman" w:hAnsi="Calibri" w:cs="Calibri" w:hint="eastAsia"/>
          <w:sz w:val="20"/>
          <w:szCs w:val="20"/>
          <w:lang w:eastAsia="en-GB"/>
        </w:rPr>
        <w:t>Прилеп</w:t>
      </w:r>
      <w:r w:rsidRPr="00323B2F">
        <w:rPr>
          <w:rFonts w:ascii="Calibri" w:eastAsia="Times New Roman" w:hAnsi="Calibri" w:cs="Calibri"/>
          <w:sz w:val="20"/>
          <w:szCs w:val="20"/>
          <w:lang w:eastAsia="en-GB"/>
        </w:rPr>
        <w:t>, Градоначалникот и архивата на Општина Прилеп.</w:t>
      </w:r>
    </w:p>
    <w:p w14:paraId="55E12187"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rPr>
          <w:rFonts w:ascii="Calibri" w:eastAsia="Times New Roman" w:hAnsi="Calibri" w:cs="Calibri"/>
          <w:sz w:val="20"/>
          <w:szCs w:val="20"/>
          <w:lang w:val="en-US" w:eastAsia="en-GB"/>
        </w:rPr>
      </w:pPr>
    </w:p>
    <w:p w14:paraId="58AFED4F" w14:textId="77777777" w:rsidR="006D209C" w:rsidRDefault="006D209C" w:rsidP="00323B2F">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center"/>
        <w:rPr>
          <w:rFonts w:ascii="Calibri" w:eastAsia="Times New Roman" w:hAnsi="Calibri" w:cs="Calibri"/>
          <w:sz w:val="20"/>
          <w:szCs w:val="20"/>
          <w:lang w:eastAsia="en-GB"/>
        </w:rPr>
      </w:pPr>
    </w:p>
    <w:p w14:paraId="75BDB482" w14:textId="77777777" w:rsidR="006D209C" w:rsidRDefault="006D209C" w:rsidP="00323B2F">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center"/>
        <w:rPr>
          <w:rFonts w:ascii="Calibri" w:eastAsia="Times New Roman" w:hAnsi="Calibri" w:cs="Calibri"/>
          <w:sz w:val="20"/>
          <w:szCs w:val="20"/>
          <w:lang w:eastAsia="en-GB"/>
        </w:rPr>
      </w:pPr>
    </w:p>
    <w:p w14:paraId="10DD74EC" w14:textId="77777777" w:rsidR="006D209C" w:rsidRDefault="006D209C" w:rsidP="00323B2F">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center"/>
        <w:rPr>
          <w:rFonts w:ascii="Calibri" w:eastAsia="Times New Roman" w:hAnsi="Calibri" w:cs="Calibri"/>
          <w:sz w:val="20"/>
          <w:szCs w:val="20"/>
          <w:lang w:eastAsia="en-GB"/>
        </w:rPr>
      </w:pPr>
    </w:p>
    <w:p w14:paraId="38D01315" w14:textId="09C2CA74"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center"/>
        <w:rPr>
          <w:rFonts w:ascii="Calibri" w:eastAsia="Times New Roman" w:hAnsi="Calibri" w:cs="Calibri"/>
          <w:sz w:val="20"/>
          <w:szCs w:val="20"/>
          <w:lang w:eastAsia="en-GB"/>
        </w:rPr>
      </w:pPr>
      <w:r w:rsidRPr="00323B2F">
        <w:rPr>
          <w:rFonts w:ascii="Calibri" w:eastAsia="Times New Roman" w:hAnsi="Calibri" w:cs="Calibri"/>
          <w:sz w:val="20"/>
          <w:szCs w:val="20"/>
          <w:lang w:eastAsia="en-GB"/>
        </w:rPr>
        <w:lastRenderedPageBreak/>
        <w:t>член 3</w:t>
      </w:r>
    </w:p>
    <w:p w14:paraId="2178DAB5"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firstLine="720"/>
        <w:jc w:val="both"/>
        <w:rPr>
          <w:rFonts w:ascii="Calibri" w:eastAsia="Times New Roman" w:hAnsi="Calibri" w:cs="Calibri"/>
          <w:sz w:val="20"/>
          <w:szCs w:val="20"/>
          <w:lang w:eastAsia="en-GB"/>
        </w:rPr>
      </w:pPr>
      <w:r w:rsidRPr="00323B2F">
        <w:rPr>
          <w:rFonts w:ascii="Calibri" w:eastAsia="Times New Roman" w:hAnsi="Calibri" w:cs="Calibri"/>
          <w:sz w:val="20"/>
          <w:szCs w:val="20"/>
          <w:lang w:eastAsia="en-GB"/>
        </w:rPr>
        <w:t>Одлуката влегува во сила, осмиот ден од денот на објавувањето во ’’Службен гласник на Општина Прилеп’’.</w:t>
      </w:r>
    </w:p>
    <w:p w14:paraId="346B0F92"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both"/>
        <w:rPr>
          <w:rFonts w:ascii="Calibri" w:eastAsia="Times New Roman" w:hAnsi="Calibri" w:cs="Calibri"/>
          <w:sz w:val="20"/>
          <w:szCs w:val="20"/>
          <w:lang w:eastAsia="en-GB"/>
        </w:rPr>
      </w:pPr>
    </w:p>
    <w:p w14:paraId="00B24C1D"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both"/>
        <w:rPr>
          <w:rFonts w:ascii="Calibri" w:eastAsia="Times New Roman" w:hAnsi="Calibri" w:cs="Calibri"/>
          <w:sz w:val="16"/>
          <w:szCs w:val="16"/>
          <w:lang w:eastAsia="en-GB"/>
        </w:rPr>
      </w:pPr>
    </w:p>
    <w:p w14:paraId="531EA9BC" w14:textId="166808B4"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rPr>
          <w:rFonts w:ascii="Calibri" w:eastAsia="Times New Roman" w:hAnsi="Calibri" w:cs="Calibri"/>
          <w:sz w:val="16"/>
          <w:szCs w:val="16"/>
          <w:lang w:val="en-US" w:eastAsia="en-GB"/>
        </w:rPr>
      </w:pPr>
      <w:r w:rsidRPr="00323B2F">
        <w:rPr>
          <w:rFonts w:ascii="Calibri" w:eastAsia="Times New Roman" w:hAnsi="Calibri" w:cs="Calibri"/>
          <w:sz w:val="16"/>
          <w:szCs w:val="16"/>
          <w:lang w:val="en-US"/>
        </w:rPr>
        <w:t xml:space="preserve">          </w:t>
      </w:r>
      <w:r w:rsidRPr="00323B2F">
        <w:rPr>
          <w:rFonts w:ascii="Calibri" w:eastAsia="Times New Roman" w:hAnsi="Calibri" w:cs="Calibri"/>
          <w:sz w:val="16"/>
          <w:szCs w:val="16"/>
          <w:lang w:val="en-US" w:eastAsia="en-GB"/>
        </w:rPr>
        <w:t>бр.09-1</w:t>
      </w:r>
      <w:r w:rsidRPr="00323B2F">
        <w:rPr>
          <w:rFonts w:ascii="Calibri" w:eastAsia="Times New Roman" w:hAnsi="Calibri" w:cs="Calibri"/>
          <w:sz w:val="16"/>
          <w:szCs w:val="16"/>
          <w:lang w:eastAsia="en-GB"/>
        </w:rPr>
        <w:t>169</w:t>
      </w:r>
      <w:r w:rsidRPr="00323B2F">
        <w:rPr>
          <w:rFonts w:ascii="Calibri" w:eastAsia="Times New Roman" w:hAnsi="Calibri" w:cs="Calibri"/>
          <w:sz w:val="16"/>
          <w:szCs w:val="16"/>
          <w:lang w:val="en-US" w:eastAsia="en-GB"/>
        </w:rPr>
        <w:t xml:space="preserve">/7                            </w:t>
      </w:r>
      <w:r w:rsidRPr="00323B2F">
        <w:rPr>
          <w:rFonts w:ascii="Calibri" w:eastAsia="Times New Roman" w:hAnsi="Calibri" w:cs="Calibri"/>
          <w:sz w:val="16"/>
          <w:szCs w:val="16"/>
          <w:lang w:eastAsia="en-GB"/>
        </w:rPr>
        <w:t xml:space="preserve"> </w:t>
      </w:r>
      <w:r w:rsidRPr="00323B2F">
        <w:rPr>
          <w:rFonts w:ascii="Calibri" w:eastAsia="Times New Roman" w:hAnsi="Calibri" w:cs="Calibri"/>
          <w:sz w:val="16"/>
          <w:szCs w:val="16"/>
          <w:lang w:val="en-US" w:eastAsia="en-GB"/>
        </w:rPr>
        <w:t xml:space="preserve">    </w:t>
      </w:r>
      <w:r w:rsidRPr="00323B2F">
        <w:rPr>
          <w:rFonts w:ascii="Calibri" w:eastAsia="Times New Roman" w:hAnsi="Calibri" w:cs="Calibri"/>
          <w:sz w:val="16"/>
          <w:szCs w:val="16"/>
          <w:lang w:eastAsia="en-GB"/>
        </w:rPr>
        <w:t xml:space="preserve">   </w:t>
      </w:r>
      <w:r w:rsidRPr="00323B2F">
        <w:rPr>
          <w:rFonts w:ascii="Calibri" w:eastAsia="Times New Roman" w:hAnsi="Calibri" w:cs="Calibri"/>
          <w:sz w:val="16"/>
          <w:szCs w:val="16"/>
          <w:lang w:val="en-US" w:eastAsia="en-GB"/>
        </w:rPr>
        <w:t xml:space="preserve">    </w:t>
      </w:r>
      <w:r w:rsidRPr="00323B2F">
        <w:rPr>
          <w:rFonts w:ascii="Calibri" w:eastAsia="Times New Roman" w:hAnsi="Calibri" w:cs="Calibri"/>
          <w:sz w:val="16"/>
          <w:szCs w:val="16"/>
          <w:lang w:eastAsia="en-GB"/>
        </w:rPr>
        <w:t xml:space="preserve">  </w:t>
      </w:r>
      <w:r w:rsidRPr="00323B2F">
        <w:rPr>
          <w:rFonts w:ascii="Calibri" w:eastAsia="Times New Roman" w:hAnsi="Calibri" w:cs="Calibri"/>
          <w:sz w:val="16"/>
          <w:szCs w:val="16"/>
          <w:lang w:val="en-US" w:eastAsia="en-GB"/>
        </w:rPr>
        <w:t>ПРЕТСЕДАТЕЛ</w:t>
      </w:r>
    </w:p>
    <w:p w14:paraId="5A6269C9" w14:textId="7E9F5903"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center"/>
        <w:rPr>
          <w:rFonts w:ascii="Calibri" w:eastAsia="Times New Roman" w:hAnsi="Calibri" w:cs="Calibri"/>
          <w:sz w:val="16"/>
          <w:szCs w:val="16"/>
          <w:lang w:eastAsia="en-GB"/>
        </w:rPr>
      </w:pPr>
      <w:r w:rsidRPr="00323B2F">
        <w:rPr>
          <w:rFonts w:ascii="Calibri" w:eastAsia="Times New Roman" w:hAnsi="Calibri" w:cs="Calibri"/>
          <w:sz w:val="16"/>
          <w:szCs w:val="16"/>
          <w:lang w:eastAsia="en-GB"/>
        </w:rPr>
        <w:t>23</w:t>
      </w:r>
      <w:r w:rsidRPr="00323B2F">
        <w:rPr>
          <w:rFonts w:ascii="Calibri" w:eastAsia="Times New Roman" w:hAnsi="Calibri" w:cs="Calibri"/>
          <w:sz w:val="16"/>
          <w:szCs w:val="16"/>
          <w:lang w:val="en-US" w:eastAsia="en-GB"/>
        </w:rPr>
        <w:t xml:space="preserve">.03.2023 </w:t>
      </w:r>
      <w:proofErr w:type="spellStart"/>
      <w:r w:rsidRPr="00323B2F">
        <w:rPr>
          <w:rFonts w:ascii="Calibri" w:eastAsia="Times New Roman" w:hAnsi="Calibri" w:cs="Calibri"/>
          <w:sz w:val="16"/>
          <w:szCs w:val="16"/>
          <w:lang w:val="en-US" w:eastAsia="en-GB"/>
        </w:rPr>
        <w:t>година</w:t>
      </w:r>
      <w:proofErr w:type="spellEnd"/>
      <w:r w:rsidRPr="00323B2F">
        <w:rPr>
          <w:rFonts w:ascii="Calibri" w:eastAsia="Times New Roman" w:hAnsi="Calibri" w:cs="Calibri"/>
          <w:sz w:val="16"/>
          <w:szCs w:val="16"/>
          <w:lang w:val="en-US" w:eastAsia="en-GB"/>
        </w:rPr>
        <w:t xml:space="preserve">               </w:t>
      </w:r>
      <w:r w:rsidRPr="00323B2F">
        <w:rPr>
          <w:rFonts w:ascii="Calibri" w:eastAsia="Times New Roman" w:hAnsi="Calibri" w:cs="Calibri"/>
          <w:sz w:val="16"/>
          <w:szCs w:val="16"/>
          <w:lang w:eastAsia="en-GB"/>
        </w:rPr>
        <w:t xml:space="preserve">  </w:t>
      </w:r>
      <w:r w:rsidRPr="00323B2F">
        <w:rPr>
          <w:rFonts w:ascii="Calibri" w:eastAsia="Times New Roman" w:hAnsi="Calibri" w:cs="Calibri"/>
          <w:sz w:val="16"/>
          <w:szCs w:val="16"/>
          <w:lang w:val="en-US" w:eastAsia="en-GB"/>
        </w:rPr>
        <w:t xml:space="preserve"> </w:t>
      </w:r>
      <w:proofErr w:type="spellStart"/>
      <w:r w:rsidRPr="00323B2F">
        <w:rPr>
          <w:rFonts w:ascii="Calibri" w:eastAsia="Times New Roman" w:hAnsi="Calibri" w:cs="Calibri"/>
          <w:sz w:val="16"/>
          <w:szCs w:val="16"/>
          <w:lang w:val="en-US" w:eastAsia="en-GB"/>
        </w:rPr>
        <w:t>на</w:t>
      </w:r>
      <w:proofErr w:type="spellEnd"/>
      <w:r w:rsidRPr="00323B2F">
        <w:rPr>
          <w:rFonts w:ascii="Calibri" w:eastAsia="Times New Roman" w:hAnsi="Calibri" w:cs="Calibri"/>
          <w:sz w:val="16"/>
          <w:szCs w:val="16"/>
          <w:lang w:val="en-US" w:eastAsia="en-GB"/>
        </w:rPr>
        <w:t xml:space="preserve"> </w:t>
      </w:r>
      <w:proofErr w:type="spellStart"/>
      <w:r w:rsidRPr="00323B2F">
        <w:rPr>
          <w:rFonts w:ascii="Calibri" w:eastAsia="Times New Roman" w:hAnsi="Calibri" w:cs="Calibri"/>
          <w:sz w:val="16"/>
          <w:szCs w:val="16"/>
          <w:lang w:val="en-US" w:eastAsia="en-GB"/>
        </w:rPr>
        <w:t>Совет</w:t>
      </w:r>
      <w:proofErr w:type="spellEnd"/>
      <w:r w:rsidRPr="00323B2F">
        <w:rPr>
          <w:rFonts w:ascii="Calibri" w:eastAsia="Times New Roman" w:hAnsi="Calibri" w:cs="Calibri"/>
          <w:sz w:val="16"/>
          <w:szCs w:val="16"/>
          <w:lang w:val="en-US" w:eastAsia="en-GB"/>
        </w:rPr>
        <w:t xml:space="preserve"> </w:t>
      </w:r>
      <w:proofErr w:type="spellStart"/>
      <w:r w:rsidRPr="00323B2F">
        <w:rPr>
          <w:rFonts w:ascii="Calibri" w:eastAsia="Times New Roman" w:hAnsi="Calibri" w:cs="Calibri"/>
          <w:sz w:val="16"/>
          <w:szCs w:val="16"/>
          <w:lang w:val="en-US" w:eastAsia="en-GB"/>
        </w:rPr>
        <w:t>на</w:t>
      </w:r>
      <w:proofErr w:type="spellEnd"/>
      <w:r w:rsidRPr="00323B2F">
        <w:rPr>
          <w:rFonts w:ascii="Calibri" w:eastAsia="Times New Roman" w:hAnsi="Calibri" w:cs="Calibri"/>
          <w:sz w:val="16"/>
          <w:szCs w:val="16"/>
          <w:lang w:val="en-US" w:eastAsia="en-GB"/>
        </w:rPr>
        <w:t xml:space="preserve"> </w:t>
      </w:r>
      <w:proofErr w:type="spellStart"/>
      <w:r w:rsidRPr="00323B2F">
        <w:rPr>
          <w:rFonts w:ascii="Calibri" w:eastAsia="Times New Roman" w:hAnsi="Calibri" w:cs="Calibri"/>
          <w:sz w:val="16"/>
          <w:szCs w:val="16"/>
          <w:lang w:val="en-US" w:eastAsia="en-GB"/>
        </w:rPr>
        <w:t>Општина</w:t>
      </w:r>
      <w:proofErr w:type="spellEnd"/>
      <w:r w:rsidRPr="00323B2F">
        <w:rPr>
          <w:rFonts w:ascii="Calibri" w:eastAsia="Times New Roman" w:hAnsi="Calibri" w:cs="Calibri"/>
          <w:sz w:val="16"/>
          <w:szCs w:val="16"/>
          <w:lang w:val="en-US" w:eastAsia="en-GB"/>
        </w:rPr>
        <w:t xml:space="preserve"> </w:t>
      </w:r>
      <w:proofErr w:type="spellStart"/>
      <w:r w:rsidRPr="00323B2F">
        <w:rPr>
          <w:rFonts w:ascii="Calibri" w:eastAsia="Times New Roman" w:hAnsi="Calibri" w:cs="Calibri"/>
          <w:sz w:val="16"/>
          <w:szCs w:val="16"/>
          <w:lang w:val="en-US" w:eastAsia="en-GB"/>
        </w:rPr>
        <w:t>Прилеп</w:t>
      </w:r>
      <w:proofErr w:type="spellEnd"/>
    </w:p>
    <w:p w14:paraId="0C813D2F" w14:textId="5155B84E"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center"/>
        <w:rPr>
          <w:rFonts w:ascii="Calibri" w:eastAsia="Times New Roman" w:hAnsi="Calibri" w:cs="Calibri"/>
          <w:sz w:val="16"/>
          <w:szCs w:val="16"/>
          <w:lang w:val="en-US" w:eastAsia="en-GB"/>
        </w:rPr>
      </w:pPr>
      <w:r w:rsidRPr="00323B2F">
        <w:rPr>
          <w:rFonts w:ascii="Calibri" w:eastAsia="Times New Roman" w:hAnsi="Calibri" w:cs="Calibri"/>
          <w:sz w:val="16"/>
          <w:szCs w:val="16"/>
          <w:lang w:eastAsia="en-GB"/>
        </w:rPr>
        <w:t xml:space="preserve">Прилеп                                         </w:t>
      </w:r>
      <w:proofErr w:type="spellStart"/>
      <w:r w:rsidRPr="00323B2F">
        <w:rPr>
          <w:rFonts w:ascii="Calibri" w:eastAsia="Times New Roman" w:hAnsi="Calibri" w:cs="Calibri"/>
          <w:sz w:val="16"/>
          <w:szCs w:val="16"/>
          <w:lang w:val="en-US" w:eastAsia="en-GB"/>
        </w:rPr>
        <w:t>Дејан</w:t>
      </w:r>
      <w:proofErr w:type="spellEnd"/>
      <w:r w:rsidRPr="00323B2F">
        <w:rPr>
          <w:rFonts w:ascii="Calibri" w:eastAsia="Times New Roman" w:hAnsi="Calibri" w:cs="Calibri"/>
          <w:sz w:val="16"/>
          <w:szCs w:val="16"/>
          <w:lang w:val="en-US" w:eastAsia="en-GB"/>
        </w:rPr>
        <w:t xml:space="preserve"> </w:t>
      </w:r>
      <w:proofErr w:type="spellStart"/>
      <w:r w:rsidRPr="00323B2F">
        <w:rPr>
          <w:rFonts w:ascii="Calibri" w:eastAsia="Times New Roman" w:hAnsi="Calibri" w:cs="Calibri"/>
          <w:sz w:val="16"/>
          <w:szCs w:val="16"/>
          <w:lang w:val="en-US" w:eastAsia="en-GB"/>
        </w:rPr>
        <w:t>Проданоски</w:t>
      </w:r>
      <w:proofErr w:type="spellEnd"/>
    </w:p>
    <w:p w14:paraId="5514DC89"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center"/>
        <w:rPr>
          <w:rFonts w:ascii="Calibri" w:eastAsia="Times New Roman" w:hAnsi="Calibri" w:cs="Calibri"/>
          <w:b/>
          <w:sz w:val="16"/>
          <w:szCs w:val="16"/>
          <w:lang w:eastAsia="en-GB"/>
        </w:rPr>
      </w:pPr>
    </w:p>
    <w:p w14:paraId="1C5D50E8"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tabs>
          <w:tab w:val="left" w:pos="2019"/>
        </w:tabs>
        <w:spacing w:after="0" w:line="240" w:lineRule="auto"/>
        <w:jc w:val="center"/>
        <w:rPr>
          <w:rFonts w:ascii="Calibri" w:eastAsia="Times New Roman" w:hAnsi="Calibri" w:cs="Calibri"/>
          <w:sz w:val="16"/>
          <w:szCs w:val="16"/>
          <w:lang w:val="en-US" w:eastAsia="mk-MK"/>
        </w:rPr>
      </w:pPr>
    </w:p>
    <w:p w14:paraId="456CFB1E" w14:textId="79DEE5B3" w:rsidR="00323B2F" w:rsidRPr="00CC7CC1" w:rsidRDefault="00323B2F" w:rsidP="006D209C">
      <w:pPr>
        <w:pBdr>
          <w:top w:val="none" w:sz="0" w:space="0" w:color="auto"/>
          <w:left w:val="none" w:sz="0" w:space="0" w:color="auto"/>
          <w:bottom w:val="none" w:sz="0" w:space="0" w:color="auto"/>
          <w:right w:val="none" w:sz="0" w:space="0" w:color="auto"/>
          <w:between w:val="none" w:sz="0" w:space="0" w:color="auto"/>
          <w:bar w:val="none" w:sz="0" w:color="auto"/>
        </w:pBdr>
        <w:tabs>
          <w:tab w:val="left" w:pos="2019"/>
        </w:tabs>
        <w:spacing w:after="0" w:line="240" w:lineRule="auto"/>
        <w:jc w:val="both"/>
        <w:rPr>
          <w:sz w:val="20"/>
          <w:szCs w:val="20"/>
        </w:rPr>
      </w:pPr>
      <w:r w:rsidRPr="00323B2F">
        <w:rPr>
          <w:rFonts w:ascii="Calibri" w:eastAsia="Times New Roman" w:hAnsi="Calibri" w:cs="Calibri"/>
          <w:sz w:val="16"/>
          <w:szCs w:val="16"/>
          <w:lang w:eastAsia="mk-MK"/>
        </w:rPr>
        <w:t xml:space="preserve">       </w:t>
      </w:r>
    </w:p>
    <w:p w14:paraId="00EA942E" w14:textId="77777777" w:rsidR="00323B2F" w:rsidRPr="00CC7CC1" w:rsidRDefault="00323B2F" w:rsidP="00323B2F">
      <w:pPr>
        <w:tabs>
          <w:tab w:val="left" w:pos="0"/>
        </w:tabs>
        <w:spacing w:after="0" w:line="240" w:lineRule="auto"/>
        <w:ind w:right="-46" w:firstLine="567"/>
        <w:jc w:val="both"/>
        <w:rPr>
          <w:rFonts w:cstheme="minorHAnsi"/>
          <w:sz w:val="20"/>
          <w:szCs w:val="20"/>
          <w:lang w:val="en-US"/>
        </w:rPr>
      </w:pPr>
      <w:r w:rsidRPr="00CC7CC1">
        <w:rPr>
          <w:rFonts w:cstheme="minorHAnsi"/>
          <w:sz w:val="20"/>
          <w:szCs w:val="20"/>
        </w:rPr>
        <w:t>Врз основа на член 50 став 1 точка 3 од Законот за локалната самоуправа (“Службен весник на РМ” бр.5/2002) и член 48 став 1 од Статутот на Општина Прилеп (Службен гласник на Општина Прилеп” 6/2003, 4/2005, 11/2008, 9/2019 и 5/202</w:t>
      </w:r>
      <w:r w:rsidRPr="00CC7CC1">
        <w:rPr>
          <w:rFonts w:cstheme="minorHAnsi"/>
          <w:sz w:val="20"/>
          <w:szCs w:val="20"/>
          <w:lang w:val="en-US"/>
        </w:rPr>
        <w:t>1</w:t>
      </w:r>
      <w:r w:rsidRPr="00CC7CC1">
        <w:rPr>
          <w:rFonts w:cstheme="minorHAnsi"/>
          <w:sz w:val="20"/>
          <w:szCs w:val="20"/>
        </w:rPr>
        <w:t>) Градоначалникот на Општина Прилеп,  донесе:</w:t>
      </w:r>
    </w:p>
    <w:p w14:paraId="424359DD" w14:textId="77777777" w:rsidR="00323B2F" w:rsidRPr="00CC7CC1" w:rsidRDefault="00323B2F" w:rsidP="00323B2F">
      <w:pPr>
        <w:tabs>
          <w:tab w:val="left" w:pos="0"/>
        </w:tabs>
        <w:spacing w:after="0" w:line="240" w:lineRule="auto"/>
        <w:ind w:right="-46" w:firstLine="567"/>
        <w:jc w:val="both"/>
        <w:rPr>
          <w:rFonts w:cstheme="minorHAnsi"/>
          <w:sz w:val="20"/>
          <w:szCs w:val="20"/>
          <w:lang w:val="en-US"/>
        </w:rPr>
      </w:pPr>
    </w:p>
    <w:p w14:paraId="75109769" w14:textId="77777777" w:rsidR="00323B2F" w:rsidRPr="00CC7CC1" w:rsidRDefault="00323B2F" w:rsidP="00323B2F">
      <w:pPr>
        <w:tabs>
          <w:tab w:val="left" w:pos="0"/>
        </w:tabs>
        <w:spacing w:after="0" w:line="240" w:lineRule="auto"/>
        <w:ind w:right="-46" w:firstLine="567"/>
        <w:jc w:val="center"/>
        <w:rPr>
          <w:rFonts w:cstheme="minorHAnsi"/>
          <w:b/>
          <w:sz w:val="20"/>
          <w:szCs w:val="20"/>
        </w:rPr>
      </w:pPr>
    </w:p>
    <w:p w14:paraId="188D9E78" w14:textId="77777777" w:rsidR="00323B2F" w:rsidRPr="00CC7CC1" w:rsidRDefault="00323B2F" w:rsidP="00323B2F">
      <w:pPr>
        <w:tabs>
          <w:tab w:val="left" w:pos="284"/>
        </w:tabs>
        <w:spacing w:after="0" w:line="240" w:lineRule="auto"/>
        <w:ind w:right="-45"/>
        <w:jc w:val="center"/>
        <w:rPr>
          <w:rFonts w:cstheme="minorHAnsi"/>
          <w:b/>
          <w:sz w:val="20"/>
          <w:szCs w:val="20"/>
        </w:rPr>
      </w:pPr>
      <w:r w:rsidRPr="00CC7CC1">
        <w:rPr>
          <w:rFonts w:cstheme="minorHAnsi"/>
          <w:b/>
          <w:sz w:val="20"/>
          <w:szCs w:val="20"/>
        </w:rPr>
        <w:t>З   А   К   Л   У   Ч   О   К</w:t>
      </w:r>
    </w:p>
    <w:p w14:paraId="0C0516DF" w14:textId="77777777" w:rsidR="00323B2F" w:rsidRPr="00CC7CC1" w:rsidRDefault="00323B2F" w:rsidP="00323B2F">
      <w:pPr>
        <w:overflowPunct w:val="0"/>
        <w:autoSpaceDE w:val="0"/>
        <w:autoSpaceDN w:val="0"/>
        <w:adjustRightInd w:val="0"/>
        <w:spacing w:after="0" w:line="240" w:lineRule="auto"/>
        <w:ind w:right="-45"/>
        <w:jc w:val="center"/>
        <w:rPr>
          <w:rFonts w:eastAsia="Times New Roman" w:cstheme="minorHAnsi"/>
          <w:b/>
          <w:color w:val="000000"/>
          <w:sz w:val="20"/>
          <w:szCs w:val="20"/>
          <w:lang w:val="en-US" w:eastAsia="mk-MK"/>
        </w:rPr>
      </w:pPr>
      <w:r w:rsidRPr="00CC7CC1">
        <w:rPr>
          <w:rFonts w:cstheme="minorHAnsi"/>
          <w:b/>
          <w:sz w:val="20"/>
          <w:szCs w:val="20"/>
        </w:rPr>
        <w:t>ЗА ОБЈАВУВАЊЕ НА</w:t>
      </w:r>
      <w:r w:rsidRPr="00CC7CC1">
        <w:rPr>
          <w:rFonts w:cstheme="minorHAnsi"/>
          <w:b/>
          <w:sz w:val="20"/>
          <w:szCs w:val="20"/>
          <w:lang w:val="en-US"/>
        </w:rPr>
        <w:t xml:space="preserve"> </w:t>
      </w:r>
      <w:r w:rsidRPr="00CC7CC1">
        <w:rPr>
          <w:rFonts w:eastAsia="Times New Roman" w:cstheme="minorHAnsi"/>
          <w:b/>
          <w:sz w:val="20"/>
          <w:szCs w:val="20"/>
          <w:lang w:eastAsia="en-GB"/>
        </w:rPr>
        <w:t>ОДЛУКА ЗА УСВОЈУВАЊЕ НА ГОДИШНИОТ ИЗВЕШТАЈ ЗА ФИНАНСИСКОТО РАБОТЕЊЕ НА ЈПЕД ЕНЕРГО ПРИЛЕП-ПРИЛЕП ЗА ПЕРИОДОТ ОД 01.01.2022 ДО 31.12.2022 ГОДИНА</w:t>
      </w:r>
    </w:p>
    <w:p w14:paraId="3A4B221C" w14:textId="77777777" w:rsidR="00323B2F" w:rsidRPr="00CC7CC1" w:rsidRDefault="00323B2F" w:rsidP="00323B2F">
      <w:pPr>
        <w:overflowPunct w:val="0"/>
        <w:autoSpaceDE w:val="0"/>
        <w:autoSpaceDN w:val="0"/>
        <w:adjustRightInd w:val="0"/>
        <w:spacing w:after="0" w:line="240" w:lineRule="auto"/>
        <w:ind w:right="-45"/>
        <w:jc w:val="center"/>
        <w:rPr>
          <w:rFonts w:cstheme="minorHAnsi"/>
          <w:b/>
          <w:sz w:val="20"/>
          <w:szCs w:val="20"/>
        </w:rPr>
      </w:pPr>
    </w:p>
    <w:p w14:paraId="6F684F61" w14:textId="77777777" w:rsidR="00323B2F" w:rsidRPr="00CC7CC1" w:rsidRDefault="00323B2F" w:rsidP="00323B2F">
      <w:pPr>
        <w:overflowPunct w:val="0"/>
        <w:autoSpaceDE w:val="0"/>
        <w:autoSpaceDN w:val="0"/>
        <w:adjustRightInd w:val="0"/>
        <w:spacing w:after="0" w:line="240" w:lineRule="auto"/>
        <w:ind w:right="-45"/>
        <w:jc w:val="center"/>
        <w:rPr>
          <w:rFonts w:cstheme="minorHAnsi"/>
          <w:b/>
          <w:sz w:val="20"/>
          <w:szCs w:val="20"/>
        </w:rPr>
      </w:pPr>
    </w:p>
    <w:p w14:paraId="0FBA39D2" w14:textId="77777777" w:rsidR="00323B2F" w:rsidRPr="00CC7CC1" w:rsidRDefault="00323B2F" w:rsidP="00323B2F">
      <w:pPr>
        <w:pStyle w:val="ListParagraph"/>
        <w:ind w:left="284"/>
        <w:jc w:val="both"/>
        <w:rPr>
          <w:rFonts w:eastAsia="Times New Roman" w:cstheme="minorHAnsi"/>
          <w:color w:val="000000"/>
          <w:sz w:val="20"/>
          <w:szCs w:val="20"/>
          <w:lang w:eastAsia="mk-MK"/>
        </w:rPr>
      </w:pPr>
      <w:r w:rsidRPr="00CC7CC1">
        <w:rPr>
          <w:rFonts w:eastAsia="Times New Roman" w:cstheme="minorHAnsi"/>
          <w:color w:val="000000"/>
          <w:sz w:val="20"/>
          <w:szCs w:val="20"/>
          <w:lang w:eastAsia="mk-MK"/>
        </w:rPr>
        <w:t>1.</w:t>
      </w:r>
      <w:r w:rsidRPr="00CC7CC1">
        <w:rPr>
          <w:sz w:val="20"/>
          <w:szCs w:val="20"/>
        </w:rPr>
        <w:t xml:space="preserve"> </w:t>
      </w:r>
      <w:r w:rsidRPr="00CC7CC1">
        <w:rPr>
          <w:rFonts w:eastAsia="Times New Roman" w:cstheme="minorHAnsi"/>
          <w:sz w:val="20"/>
          <w:szCs w:val="20"/>
          <w:lang w:eastAsia="en-GB"/>
        </w:rPr>
        <w:t>Одлуката за усвојување на Годишниот извештај за финансиското работење на ЈПЕД ЕНЕРГО ПРИЛЕП-Прилеп за периодот од 01.01.2022 до 31.12.2022 година</w:t>
      </w:r>
      <w:r w:rsidRPr="00CC7CC1">
        <w:rPr>
          <w:rFonts w:cstheme="minorHAnsi"/>
          <w:sz w:val="20"/>
          <w:szCs w:val="20"/>
        </w:rPr>
        <w:t>,</w:t>
      </w:r>
      <w:r w:rsidRPr="00CC7CC1">
        <w:rPr>
          <w:rFonts w:cstheme="minorHAnsi"/>
          <w:sz w:val="20"/>
          <w:szCs w:val="20"/>
          <w:lang w:val="en-US"/>
        </w:rPr>
        <w:t xml:space="preserve"> </w:t>
      </w:r>
      <w:r w:rsidRPr="00CC7CC1">
        <w:rPr>
          <w:rFonts w:cstheme="minorHAnsi"/>
          <w:bCs/>
          <w:sz w:val="20"/>
          <w:szCs w:val="20"/>
        </w:rPr>
        <w:t>с</w:t>
      </w:r>
      <w:r w:rsidRPr="00CC7CC1">
        <w:rPr>
          <w:rFonts w:cstheme="minorHAnsi"/>
          <w:sz w:val="20"/>
          <w:szCs w:val="20"/>
        </w:rPr>
        <w:t>е објавува во “Службен гласник на Општина Прилеп”.</w:t>
      </w:r>
    </w:p>
    <w:p w14:paraId="7D2B6F01" w14:textId="77777777" w:rsidR="006D209C" w:rsidRPr="00CC7CC1" w:rsidRDefault="006D209C" w:rsidP="006D209C">
      <w:pPr>
        <w:tabs>
          <w:tab w:val="left" w:pos="0"/>
        </w:tabs>
        <w:spacing w:after="0" w:line="240" w:lineRule="auto"/>
        <w:ind w:right="-45" w:firstLine="567"/>
        <w:jc w:val="center"/>
        <w:rPr>
          <w:rFonts w:cstheme="minorHAnsi"/>
          <w:sz w:val="16"/>
          <w:szCs w:val="16"/>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0"/>
        <w:gridCol w:w="988"/>
        <w:gridCol w:w="2022"/>
      </w:tblGrid>
      <w:tr w:rsidR="006D209C" w:rsidRPr="00CC7CC1" w14:paraId="0C656A86" w14:textId="77777777" w:rsidTr="002B662C">
        <w:trPr>
          <w:jc w:val="center"/>
        </w:trPr>
        <w:tc>
          <w:tcPr>
            <w:tcW w:w="3080" w:type="dxa"/>
          </w:tcPr>
          <w:p w14:paraId="064E845C" w14:textId="576DCAE0" w:rsidR="006D209C" w:rsidRPr="00CC7CC1" w:rsidRDefault="006D209C" w:rsidP="002B662C">
            <w:pPr>
              <w:tabs>
                <w:tab w:val="left" w:pos="0"/>
              </w:tabs>
              <w:spacing w:after="0" w:line="240" w:lineRule="auto"/>
              <w:ind w:right="-45"/>
              <w:jc w:val="center"/>
              <w:rPr>
                <w:rFonts w:cstheme="minorHAnsi"/>
                <w:sz w:val="16"/>
                <w:szCs w:val="16"/>
                <w:lang w:val="en-US"/>
              </w:rPr>
            </w:pPr>
            <w:r w:rsidRPr="00CC7CC1">
              <w:rPr>
                <w:rFonts w:cstheme="minorHAnsi"/>
                <w:sz w:val="16"/>
                <w:szCs w:val="16"/>
              </w:rPr>
              <w:t>Број 0</w:t>
            </w:r>
            <w:r w:rsidRPr="00CC7CC1">
              <w:rPr>
                <w:rFonts w:cstheme="minorHAnsi"/>
                <w:sz w:val="16"/>
                <w:szCs w:val="16"/>
                <w:lang w:val="en-US"/>
              </w:rPr>
              <w:t>8</w:t>
            </w:r>
            <w:r w:rsidRPr="00CC7CC1">
              <w:rPr>
                <w:rFonts w:cstheme="minorHAnsi"/>
                <w:sz w:val="16"/>
                <w:szCs w:val="16"/>
              </w:rPr>
              <w:t>-</w:t>
            </w:r>
            <w:r w:rsidRPr="00CC7CC1">
              <w:rPr>
                <w:rFonts w:cstheme="minorHAnsi"/>
                <w:sz w:val="16"/>
                <w:szCs w:val="16"/>
                <w:lang w:val="en-US"/>
              </w:rPr>
              <w:t>1171</w:t>
            </w:r>
            <w:r w:rsidRPr="00CC7CC1">
              <w:rPr>
                <w:rFonts w:cstheme="minorHAnsi"/>
                <w:sz w:val="16"/>
                <w:szCs w:val="16"/>
              </w:rPr>
              <w:t>/</w:t>
            </w:r>
            <w:r>
              <w:rPr>
                <w:rFonts w:cstheme="minorHAnsi"/>
                <w:sz w:val="16"/>
                <w:szCs w:val="16"/>
              </w:rPr>
              <w:t>7</w:t>
            </w:r>
          </w:p>
        </w:tc>
        <w:tc>
          <w:tcPr>
            <w:tcW w:w="3081" w:type="dxa"/>
          </w:tcPr>
          <w:p w14:paraId="0D386ECE" w14:textId="77777777" w:rsidR="006D209C" w:rsidRPr="00CC7CC1" w:rsidRDefault="006D209C" w:rsidP="002B662C">
            <w:pPr>
              <w:tabs>
                <w:tab w:val="left" w:pos="0"/>
              </w:tabs>
              <w:spacing w:after="0" w:line="240" w:lineRule="auto"/>
              <w:ind w:right="-45"/>
              <w:jc w:val="center"/>
              <w:rPr>
                <w:rFonts w:cstheme="minorHAnsi"/>
                <w:sz w:val="16"/>
                <w:szCs w:val="16"/>
              </w:rPr>
            </w:pPr>
          </w:p>
        </w:tc>
        <w:tc>
          <w:tcPr>
            <w:tcW w:w="3081" w:type="dxa"/>
          </w:tcPr>
          <w:p w14:paraId="48FF7CD9" w14:textId="77777777" w:rsidR="006D209C" w:rsidRPr="00CC7CC1" w:rsidRDefault="006D209C" w:rsidP="002B662C">
            <w:pPr>
              <w:tabs>
                <w:tab w:val="left" w:pos="0"/>
              </w:tabs>
              <w:spacing w:after="0" w:line="240" w:lineRule="auto"/>
              <w:ind w:right="-45"/>
              <w:jc w:val="center"/>
              <w:rPr>
                <w:rFonts w:cstheme="minorHAnsi"/>
                <w:sz w:val="16"/>
                <w:szCs w:val="16"/>
              </w:rPr>
            </w:pPr>
            <w:r w:rsidRPr="00CC7CC1">
              <w:rPr>
                <w:rFonts w:cstheme="minorHAnsi"/>
                <w:sz w:val="16"/>
                <w:szCs w:val="16"/>
              </w:rPr>
              <w:t>ГРАДОНАЧАЛНИК</w:t>
            </w:r>
          </w:p>
        </w:tc>
      </w:tr>
      <w:tr w:rsidR="006D209C" w:rsidRPr="00CC7CC1" w14:paraId="4B49EA62" w14:textId="77777777" w:rsidTr="002B662C">
        <w:trPr>
          <w:jc w:val="center"/>
        </w:trPr>
        <w:tc>
          <w:tcPr>
            <w:tcW w:w="3080" w:type="dxa"/>
          </w:tcPr>
          <w:p w14:paraId="29B45A6B" w14:textId="77777777" w:rsidR="006D209C" w:rsidRPr="00CC7CC1" w:rsidRDefault="006D209C" w:rsidP="002B662C">
            <w:pPr>
              <w:tabs>
                <w:tab w:val="left" w:pos="0"/>
              </w:tabs>
              <w:spacing w:after="0" w:line="240" w:lineRule="auto"/>
              <w:ind w:right="-45"/>
              <w:jc w:val="center"/>
              <w:rPr>
                <w:rFonts w:cstheme="minorHAnsi"/>
                <w:sz w:val="16"/>
                <w:szCs w:val="16"/>
              </w:rPr>
            </w:pPr>
            <w:r w:rsidRPr="00CC7CC1">
              <w:rPr>
                <w:rFonts w:cstheme="minorHAnsi"/>
                <w:sz w:val="16"/>
                <w:szCs w:val="16"/>
                <w:lang w:val="en-US"/>
              </w:rPr>
              <w:t>23.03.202</w:t>
            </w:r>
            <w:r w:rsidRPr="00CC7CC1">
              <w:rPr>
                <w:rFonts w:cstheme="minorHAnsi"/>
                <w:sz w:val="16"/>
                <w:szCs w:val="16"/>
              </w:rPr>
              <w:t>3 година</w:t>
            </w:r>
          </w:p>
        </w:tc>
        <w:tc>
          <w:tcPr>
            <w:tcW w:w="3081" w:type="dxa"/>
          </w:tcPr>
          <w:p w14:paraId="06FD7625" w14:textId="77777777" w:rsidR="006D209C" w:rsidRPr="00CC7CC1" w:rsidRDefault="006D209C" w:rsidP="002B662C">
            <w:pPr>
              <w:tabs>
                <w:tab w:val="left" w:pos="0"/>
              </w:tabs>
              <w:spacing w:after="0" w:line="240" w:lineRule="auto"/>
              <w:ind w:right="-45"/>
              <w:jc w:val="center"/>
              <w:rPr>
                <w:rFonts w:cstheme="minorHAnsi"/>
                <w:sz w:val="16"/>
                <w:szCs w:val="16"/>
              </w:rPr>
            </w:pPr>
          </w:p>
        </w:tc>
        <w:tc>
          <w:tcPr>
            <w:tcW w:w="3081" w:type="dxa"/>
          </w:tcPr>
          <w:p w14:paraId="44AA108E" w14:textId="77777777" w:rsidR="006D209C" w:rsidRPr="00CC7CC1" w:rsidRDefault="006D209C" w:rsidP="002B662C">
            <w:pPr>
              <w:tabs>
                <w:tab w:val="left" w:pos="0"/>
              </w:tabs>
              <w:spacing w:after="0" w:line="240" w:lineRule="auto"/>
              <w:ind w:right="-45"/>
              <w:jc w:val="center"/>
              <w:rPr>
                <w:rFonts w:cstheme="minorHAnsi"/>
                <w:sz w:val="16"/>
                <w:szCs w:val="16"/>
              </w:rPr>
            </w:pPr>
            <w:r w:rsidRPr="00CC7CC1">
              <w:rPr>
                <w:rFonts w:cstheme="minorHAnsi"/>
                <w:sz w:val="16"/>
                <w:szCs w:val="16"/>
              </w:rPr>
              <w:t>на Општина Прилеп</w:t>
            </w:r>
          </w:p>
        </w:tc>
      </w:tr>
      <w:tr w:rsidR="006D209C" w:rsidRPr="00CC7CC1" w14:paraId="04E90EE0" w14:textId="77777777" w:rsidTr="002B662C">
        <w:trPr>
          <w:jc w:val="center"/>
        </w:trPr>
        <w:tc>
          <w:tcPr>
            <w:tcW w:w="3080" w:type="dxa"/>
          </w:tcPr>
          <w:p w14:paraId="6DB1806C" w14:textId="77777777" w:rsidR="006D209C" w:rsidRPr="00CC7CC1" w:rsidRDefault="006D209C" w:rsidP="002B662C">
            <w:pPr>
              <w:tabs>
                <w:tab w:val="left" w:pos="0"/>
              </w:tabs>
              <w:spacing w:after="0" w:line="240" w:lineRule="auto"/>
              <w:ind w:right="-45"/>
              <w:jc w:val="center"/>
              <w:rPr>
                <w:rFonts w:cstheme="minorHAnsi"/>
                <w:sz w:val="16"/>
                <w:szCs w:val="16"/>
              </w:rPr>
            </w:pPr>
            <w:r w:rsidRPr="00CC7CC1">
              <w:rPr>
                <w:rFonts w:cstheme="minorHAnsi"/>
                <w:sz w:val="16"/>
                <w:szCs w:val="16"/>
              </w:rPr>
              <w:t>П р и л е п</w:t>
            </w:r>
          </w:p>
        </w:tc>
        <w:tc>
          <w:tcPr>
            <w:tcW w:w="3081" w:type="dxa"/>
          </w:tcPr>
          <w:p w14:paraId="4D98B2BC" w14:textId="77777777" w:rsidR="006D209C" w:rsidRPr="00CC7CC1" w:rsidRDefault="006D209C" w:rsidP="002B662C">
            <w:pPr>
              <w:tabs>
                <w:tab w:val="left" w:pos="0"/>
              </w:tabs>
              <w:spacing w:after="0" w:line="240" w:lineRule="auto"/>
              <w:ind w:right="-45"/>
              <w:jc w:val="center"/>
              <w:rPr>
                <w:rFonts w:cstheme="minorHAnsi"/>
                <w:sz w:val="16"/>
                <w:szCs w:val="16"/>
              </w:rPr>
            </w:pPr>
          </w:p>
        </w:tc>
        <w:tc>
          <w:tcPr>
            <w:tcW w:w="3081" w:type="dxa"/>
          </w:tcPr>
          <w:p w14:paraId="760DA7BE" w14:textId="77777777" w:rsidR="006D209C" w:rsidRPr="00CC7CC1" w:rsidRDefault="006D209C" w:rsidP="002B662C">
            <w:pPr>
              <w:tabs>
                <w:tab w:val="left" w:pos="0"/>
              </w:tabs>
              <w:spacing w:after="0" w:line="240" w:lineRule="auto"/>
              <w:ind w:right="-45"/>
              <w:jc w:val="center"/>
              <w:rPr>
                <w:rFonts w:cstheme="minorHAnsi"/>
                <w:sz w:val="16"/>
                <w:szCs w:val="16"/>
              </w:rPr>
            </w:pPr>
            <w:r w:rsidRPr="00CC7CC1">
              <w:rPr>
                <w:rFonts w:cstheme="minorHAnsi"/>
                <w:sz w:val="16"/>
                <w:szCs w:val="16"/>
              </w:rPr>
              <w:t>Борче Јовчески</w:t>
            </w:r>
          </w:p>
        </w:tc>
      </w:tr>
    </w:tbl>
    <w:p w14:paraId="7BEC5BBF" w14:textId="77777777" w:rsidR="006D209C" w:rsidRPr="00CC7CC1" w:rsidRDefault="006D209C" w:rsidP="006D209C">
      <w:pPr>
        <w:tabs>
          <w:tab w:val="left" w:pos="0"/>
        </w:tabs>
        <w:spacing w:after="0" w:line="240" w:lineRule="auto"/>
        <w:ind w:right="-46" w:firstLine="567"/>
        <w:jc w:val="center"/>
        <w:rPr>
          <w:rFonts w:cstheme="minorHAnsi"/>
          <w:sz w:val="20"/>
          <w:szCs w:val="20"/>
        </w:rPr>
      </w:pPr>
    </w:p>
    <w:p w14:paraId="61111363" w14:textId="77777777" w:rsidR="00323B2F" w:rsidRPr="00CC7CC1" w:rsidRDefault="00323B2F" w:rsidP="00323B2F">
      <w:pPr>
        <w:spacing w:after="0" w:line="240" w:lineRule="auto"/>
        <w:ind w:right="-46"/>
        <w:jc w:val="both"/>
        <w:rPr>
          <w:rFonts w:cstheme="minorHAnsi"/>
          <w:sz w:val="20"/>
          <w:szCs w:val="20"/>
        </w:rPr>
      </w:pPr>
    </w:p>
    <w:p w14:paraId="109D158E" w14:textId="77777777" w:rsidR="00323B2F" w:rsidRPr="00CC7CC1" w:rsidRDefault="00323B2F" w:rsidP="00323B2F">
      <w:pPr>
        <w:rPr>
          <w:sz w:val="20"/>
          <w:szCs w:val="20"/>
        </w:rPr>
      </w:pPr>
    </w:p>
    <w:p w14:paraId="715F080B"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436"/>
        <w:jc w:val="both"/>
        <w:rPr>
          <w:rFonts w:ascii="Calibri" w:eastAsia="Times New Roman" w:hAnsi="Calibri" w:cs="Calibri"/>
          <w:sz w:val="20"/>
          <w:szCs w:val="20"/>
          <w:lang w:eastAsia="en-GB"/>
        </w:rPr>
      </w:pPr>
      <w:r w:rsidRPr="00323B2F">
        <w:rPr>
          <w:rFonts w:ascii="Calibri" w:eastAsia="Times New Roman" w:hAnsi="Calibri" w:cs="Calibri"/>
          <w:sz w:val="20"/>
          <w:szCs w:val="20"/>
          <w:lang w:eastAsia="en-GB"/>
        </w:rPr>
        <w:t>Врз основа на член 36 став 1 точка 9</w:t>
      </w:r>
      <w:r w:rsidRPr="00323B2F">
        <w:rPr>
          <w:rFonts w:ascii="Times New Roman" w:eastAsia="Times New Roman" w:hAnsi="Times New Roman" w:cs="Times New Roman"/>
          <w:sz w:val="20"/>
          <w:szCs w:val="20"/>
          <w:lang w:val="en-US" w:eastAsia="en-GB"/>
        </w:rPr>
        <w:t xml:space="preserve"> </w:t>
      </w:r>
      <w:r w:rsidRPr="00323B2F">
        <w:rPr>
          <w:rFonts w:ascii="Calibri" w:eastAsia="Times New Roman" w:hAnsi="Calibri" w:cs="Calibri" w:hint="eastAsia"/>
          <w:sz w:val="20"/>
          <w:szCs w:val="20"/>
          <w:lang w:eastAsia="en-GB"/>
        </w:rPr>
        <w:t>а</w:t>
      </w:r>
      <w:r w:rsidRPr="00323B2F">
        <w:rPr>
          <w:rFonts w:ascii="Calibri" w:eastAsia="Times New Roman" w:hAnsi="Calibri" w:cs="Calibri"/>
          <w:sz w:val="20"/>
          <w:szCs w:val="20"/>
          <w:lang w:eastAsia="en-GB"/>
        </w:rPr>
        <w:t xml:space="preserve"> </w:t>
      </w:r>
      <w:r w:rsidRPr="00323B2F">
        <w:rPr>
          <w:rFonts w:ascii="Calibri" w:eastAsia="Times New Roman" w:hAnsi="Calibri" w:cs="Calibri" w:hint="eastAsia"/>
          <w:sz w:val="20"/>
          <w:szCs w:val="20"/>
          <w:lang w:eastAsia="en-GB"/>
        </w:rPr>
        <w:t>во</w:t>
      </w:r>
      <w:r w:rsidRPr="00323B2F">
        <w:rPr>
          <w:rFonts w:ascii="Calibri" w:eastAsia="Times New Roman" w:hAnsi="Calibri" w:cs="Calibri"/>
          <w:sz w:val="20"/>
          <w:szCs w:val="20"/>
          <w:lang w:eastAsia="en-GB"/>
        </w:rPr>
        <w:t xml:space="preserve"> </w:t>
      </w:r>
      <w:r w:rsidRPr="00323B2F">
        <w:rPr>
          <w:rFonts w:ascii="Calibri" w:eastAsia="Times New Roman" w:hAnsi="Calibri" w:cs="Calibri" w:hint="eastAsia"/>
          <w:sz w:val="20"/>
          <w:szCs w:val="20"/>
          <w:lang w:eastAsia="en-GB"/>
        </w:rPr>
        <w:t>врска</w:t>
      </w:r>
      <w:r w:rsidRPr="00323B2F">
        <w:rPr>
          <w:rFonts w:ascii="Calibri" w:eastAsia="Times New Roman" w:hAnsi="Calibri" w:cs="Calibri"/>
          <w:sz w:val="20"/>
          <w:szCs w:val="20"/>
          <w:lang w:eastAsia="en-GB"/>
        </w:rPr>
        <w:t xml:space="preserve"> </w:t>
      </w:r>
      <w:r w:rsidRPr="00323B2F">
        <w:rPr>
          <w:rFonts w:ascii="Calibri" w:eastAsia="Times New Roman" w:hAnsi="Calibri" w:cs="Calibri" w:hint="eastAsia"/>
          <w:sz w:val="20"/>
          <w:szCs w:val="20"/>
          <w:lang w:eastAsia="en-GB"/>
        </w:rPr>
        <w:t>со</w:t>
      </w:r>
      <w:r w:rsidRPr="00323B2F">
        <w:rPr>
          <w:rFonts w:ascii="Calibri" w:eastAsia="Times New Roman" w:hAnsi="Calibri" w:cs="Calibri"/>
          <w:sz w:val="20"/>
          <w:szCs w:val="20"/>
          <w:lang w:eastAsia="en-GB"/>
        </w:rPr>
        <w:t xml:space="preserve"> </w:t>
      </w:r>
      <w:r w:rsidRPr="00323B2F">
        <w:rPr>
          <w:rFonts w:ascii="Calibri" w:eastAsia="Times New Roman" w:hAnsi="Calibri" w:cs="Calibri" w:hint="eastAsia"/>
          <w:sz w:val="20"/>
          <w:szCs w:val="20"/>
          <w:lang w:eastAsia="en-GB"/>
        </w:rPr>
        <w:t>член</w:t>
      </w:r>
      <w:r w:rsidRPr="00323B2F">
        <w:rPr>
          <w:rFonts w:ascii="Calibri" w:eastAsia="Times New Roman" w:hAnsi="Calibri" w:cs="Calibri"/>
          <w:sz w:val="20"/>
          <w:szCs w:val="20"/>
          <w:lang w:eastAsia="en-GB"/>
        </w:rPr>
        <w:t xml:space="preserve"> 36 </w:t>
      </w:r>
      <w:r w:rsidRPr="00323B2F">
        <w:rPr>
          <w:rFonts w:ascii="Calibri" w:eastAsia="Times New Roman" w:hAnsi="Calibri" w:cs="Calibri" w:hint="eastAsia"/>
          <w:sz w:val="20"/>
          <w:szCs w:val="20"/>
          <w:lang w:eastAsia="en-GB"/>
        </w:rPr>
        <w:t>став</w:t>
      </w:r>
      <w:r w:rsidRPr="00323B2F">
        <w:rPr>
          <w:rFonts w:ascii="Calibri" w:eastAsia="Times New Roman" w:hAnsi="Calibri" w:cs="Calibri"/>
          <w:sz w:val="20"/>
          <w:szCs w:val="20"/>
          <w:lang w:eastAsia="en-GB"/>
        </w:rPr>
        <w:t xml:space="preserve"> 2 од Законот за локалната самоуправа ("Службен весник на РМ" бр. 5/2002), член 11 став 1 точка 7 од Законот за јавни претпријатија ("Службен весник на РМ" бр.38/96, 6/2002, 40/2003, 49/2006, 22/2007, 83/2009,97/10, 6/2012, 119/2013, 41/2014, 138/14, 25/15, 61/15,39/16, </w:t>
      </w:r>
      <w:r w:rsidRPr="00323B2F">
        <w:rPr>
          <w:rFonts w:ascii="Calibri" w:eastAsia="Calibri" w:hAnsi="Calibri" w:cs="Calibri"/>
          <w:sz w:val="20"/>
          <w:szCs w:val="20"/>
        </w:rPr>
        <w:t>106/16, 120/16, 21/18, 21/18 и 64/18</w:t>
      </w:r>
      <w:r w:rsidRPr="00323B2F">
        <w:rPr>
          <w:rFonts w:ascii="Calibri" w:eastAsia="Times New Roman" w:hAnsi="Calibri" w:cs="Calibri"/>
          <w:sz w:val="20"/>
          <w:szCs w:val="20"/>
          <w:lang w:eastAsia="en-GB"/>
        </w:rPr>
        <w:t xml:space="preserve">) и член 26 став 1 точка 32 од Статутот на Општина Прилеп (Службен гласник на Општина Прилеп” 6/2003, 4/2005, 11/2008, 9/2019 и 5/2020), Советот на Општина Прилеп на седницата, одржана на </w:t>
      </w:r>
      <w:r w:rsidRPr="00323B2F">
        <w:rPr>
          <w:rFonts w:ascii="Calibri" w:eastAsia="Times New Roman" w:hAnsi="Calibri" w:cs="Calibri"/>
          <w:sz w:val="20"/>
          <w:szCs w:val="20"/>
          <w:lang w:val="en-US" w:eastAsia="en-GB"/>
        </w:rPr>
        <w:t xml:space="preserve">23.03.2023 </w:t>
      </w:r>
      <w:r w:rsidRPr="00323B2F">
        <w:rPr>
          <w:rFonts w:ascii="Calibri" w:eastAsia="Times New Roman" w:hAnsi="Calibri" w:cs="Calibri"/>
          <w:sz w:val="20"/>
          <w:szCs w:val="20"/>
          <w:lang w:eastAsia="en-GB"/>
        </w:rPr>
        <w:t>година,  донесе:</w:t>
      </w:r>
    </w:p>
    <w:p w14:paraId="65C47F36"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436"/>
        <w:jc w:val="both"/>
        <w:rPr>
          <w:rFonts w:ascii="Calibri" w:eastAsia="Times New Roman" w:hAnsi="Calibri" w:cs="Calibri"/>
          <w:sz w:val="20"/>
          <w:szCs w:val="20"/>
          <w:lang w:eastAsia="en-GB"/>
        </w:rPr>
      </w:pPr>
    </w:p>
    <w:p w14:paraId="3E512624"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436"/>
        <w:jc w:val="both"/>
        <w:rPr>
          <w:rFonts w:ascii="Calibri" w:eastAsia="Times New Roman" w:hAnsi="Calibri" w:cs="Calibri"/>
          <w:sz w:val="20"/>
          <w:szCs w:val="20"/>
          <w:lang w:eastAsia="en-GB"/>
        </w:rPr>
      </w:pPr>
    </w:p>
    <w:p w14:paraId="4A30FFA8"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tabs>
          <w:tab w:val="left" w:pos="7513"/>
          <w:tab w:val="left" w:pos="7655"/>
        </w:tabs>
        <w:overflowPunct w:val="0"/>
        <w:autoSpaceDE w:val="0"/>
        <w:autoSpaceDN w:val="0"/>
        <w:adjustRightInd w:val="0"/>
        <w:spacing w:after="0" w:line="240" w:lineRule="auto"/>
        <w:ind w:left="851" w:right="804"/>
        <w:jc w:val="center"/>
        <w:rPr>
          <w:rFonts w:ascii="Calibri" w:eastAsia="Times New Roman" w:hAnsi="Calibri" w:cs="Calibri"/>
          <w:b/>
          <w:sz w:val="20"/>
          <w:szCs w:val="20"/>
          <w:lang w:eastAsia="en-GB"/>
        </w:rPr>
      </w:pPr>
      <w:r w:rsidRPr="00323B2F">
        <w:rPr>
          <w:rFonts w:ascii="Calibri" w:eastAsia="Times New Roman" w:hAnsi="Calibri" w:cs="Calibri"/>
          <w:b/>
          <w:sz w:val="20"/>
          <w:szCs w:val="20"/>
          <w:lang w:eastAsia="en-GB"/>
        </w:rPr>
        <w:t>О Д Л У К А</w:t>
      </w:r>
    </w:p>
    <w:p w14:paraId="54CC9BEF"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left="567" w:right="521"/>
        <w:contextualSpacing/>
        <w:jc w:val="center"/>
        <w:rPr>
          <w:rFonts w:ascii="Calibri" w:eastAsia="Times New Roman" w:hAnsi="Calibri" w:cs="Calibri"/>
          <w:sz w:val="20"/>
          <w:szCs w:val="20"/>
          <w:lang w:eastAsia="en-GB"/>
        </w:rPr>
      </w:pPr>
      <w:r w:rsidRPr="00323B2F">
        <w:rPr>
          <w:rFonts w:ascii="Calibri" w:eastAsia="Times New Roman" w:hAnsi="Calibri" w:cs="Calibri" w:hint="eastAsia"/>
          <w:sz w:val="20"/>
          <w:szCs w:val="20"/>
          <w:lang w:eastAsia="en-GB"/>
        </w:rPr>
        <w:t>за</w:t>
      </w:r>
      <w:r w:rsidRPr="00323B2F">
        <w:rPr>
          <w:rFonts w:ascii="Calibri" w:eastAsia="Times New Roman" w:hAnsi="Calibri" w:cs="Calibri"/>
          <w:sz w:val="20"/>
          <w:szCs w:val="20"/>
          <w:lang w:eastAsia="en-GB"/>
        </w:rPr>
        <w:t xml:space="preserve"> </w:t>
      </w:r>
      <w:r w:rsidRPr="00323B2F">
        <w:rPr>
          <w:rFonts w:ascii="Calibri" w:eastAsia="Times New Roman" w:hAnsi="Calibri" w:cs="Calibri" w:hint="eastAsia"/>
          <w:sz w:val="20"/>
          <w:szCs w:val="20"/>
          <w:lang w:eastAsia="en-GB"/>
        </w:rPr>
        <w:t>усвојување</w:t>
      </w:r>
      <w:r w:rsidRPr="00323B2F">
        <w:rPr>
          <w:rFonts w:ascii="Calibri" w:eastAsia="Times New Roman" w:hAnsi="Calibri" w:cs="Calibri"/>
          <w:sz w:val="20"/>
          <w:szCs w:val="20"/>
          <w:lang w:eastAsia="en-GB"/>
        </w:rPr>
        <w:t xml:space="preserve"> </w:t>
      </w:r>
      <w:r w:rsidRPr="00323B2F">
        <w:rPr>
          <w:rFonts w:ascii="Calibri" w:eastAsia="Times New Roman" w:hAnsi="Calibri" w:cs="Calibri" w:hint="eastAsia"/>
          <w:sz w:val="20"/>
          <w:szCs w:val="20"/>
          <w:lang w:eastAsia="en-GB"/>
        </w:rPr>
        <w:t>на</w:t>
      </w:r>
      <w:r w:rsidRPr="00323B2F">
        <w:rPr>
          <w:rFonts w:ascii="Calibri" w:eastAsia="Times New Roman" w:hAnsi="Calibri" w:cs="Calibri"/>
          <w:sz w:val="20"/>
          <w:szCs w:val="20"/>
          <w:lang w:eastAsia="en-GB"/>
        </w:rPr>
        <w:t xml:space="preserve"> </w:t>
      </w:r>
      <w:r w:rsidRPr="00323B2F">
        <w:rPr>
          <w:rFonts w:ascii="Calibri" w:eastAsia="Times New Roman" w:hAnsi="Calibri" w:cs="Calibri" w:hint="eastAsia"/>
          <w:sz w:val="20"/>
          <w:szCs w:val="20"/>
          <w:lang w:eastAsia="en-GB"/>
        </w:rPr>
        <w:t>Годишниот</w:t>
      </w:r>
      <w:r w:rsidRPr="00323B2F">
        <w:rPr>
          <w:rFonts w:ascii="Calibri" w:eastAsia="Times New Roman" w:hAnsi="Calibri" w:cs="Calibri"/>
          <w:sz w:val="20"/>
          <w:szCs w:val="20"/>
          <w:lang w:eastAsia="en-GB"/>
        </w:rPr>
        <w:t xml:space="preserve"> </w:t>
      </w:r>
      <w:r w:rsidRPr="00323B2F">
        <w:rPr>
          <w:rFonts w:ascii="Calibri" w:eastAsia="Times New Roman" w:hAnsi="Calibri" w:cs="Calibri" w:hint="eastAsia"/>
          <w:sz w:val="20"/>
          <w:szCs w:val="20"/>
          <w:lang w:eastAsia="en-GB"/>
        </w:rPr>
        <w:t>извештај</w:t>
      </w:r>
      <w:r w:rsidRPr="00323B2F">
        <w:rPr>
          <w:rFonts w:ascii="Calibri" w:eastAsia="Times New Roman" w:hAnsi="Calibri" w:cs="Calibri"/>
          <w:sz w:val="20"/>
          <w:szCs w:val="20"/>
          <w:lang w:eastAsia="en-GB"/>
        </w:rPr>
        <w:t xml:space="preserve"> </w:t>
      </w:r>
      <w:r w:rsidRPr="00323B2F">
        <w:rPr>
          <w:rFonts w:ascii="Calibri" w:eastAsia="Times New Roman" w:hAnsi="Calibri" w:cs="Calibri" w:hint="eastAsia"/>
          <w:sz w:val="20"/>
          <w:szCs w:val="20"/>
          <w:lang w:eastAsia="en-GB"/>
        </w:rPr>
        <w:t>за</w:t>
      </w:r>
      <w:r w:rsidRPr="00323B2F">
        <w:rPr>
          <w:rFonts w:ascii="Calibri" w:eastAsia="Times New Roman" w:hAnsi="Calibri" w:cs="Calibri"/>
          <w:sz w:val="20"/>
          <w:szCs w:val="20"/>
          <w:lang w:eastAsia="en-GB"/>
        </w:rPr>
        <w:t xml:space="preserve"> </w:t>
      </w:r>
      <w:r w:rsidRPr="00323B2F">
        <w:rPr>
          <w:rFonts w:ascii="Calibri" w:eastAsia="Times New Roman" w:hAnsi="Calibri" w:cs="Calibri" w:hint="eastAsia"/>
          <w:sz w:val="20"/>
          <w:szCs w:val="20"/>
          <w:lang w:eastAsia="en-GB"/>
        </w:rPr>
        <w:t>финансиското</w:t>
      </w:r>
      <w:r w:rsidRPr="00323B2F">
        <w:rPr>
          <w:rFonts w:ascii="Calibri" w:eastAsia="Times New Roman" w:hAnsi="Calibri" w:cs="Calibri"/>
          <w:sz w:val="20"/>
          <w:szCs w:val="20"/>
          <w:lang w:eastAsia="en-GB"/>
        </w:rPr>
        <w:t xml:space="preserve"> </w:t>
      </w:r>
      <w:r w:rsidRPr="00323B2F">
        <w:rPr>
          <w:rFonts w:ascii="Calibri" w:eastAsia="Times New Roman" w:hAnsi="Calibri" w:cs="Calibri" w:hint="eastAsia"/>
          <w:sz w:val="20"/>
          <w:szCs w:val="20"/>
          <w:lang w:eastAsia="en-GB"/>
        </w:rPr>
        <w:t>работење</w:t>
      </w:r>
      <w:r w:rsidRPr="00323B2F">
        <w:rPr>
          <w:rFonts w:ascii="Calibri" w:eastAsia="Times New Roman" w:hAnsi="Calibri" w:cs="Calibri"/>
          <w:sz w:val="20"/>
          <w:szCs w:val="20"/>
          <w:lang w:eastAsia="en-GB"/>
        </w:rPr>
        <w:t xml:space="preserve"> </w:t>
      </w:r>
      <w:r w:rsidRPr="00323B2F">
        <w:rPr>
          <w:rFonts w:ascii="Calibri" w:eastAsia="Times New Roman" w:hAnsi="Calibri" w:cs="Calibri" w:hint="eastAsia"/>
          <w:sz w:val="20"/>
          <w:szCs w:val="20"/>
          <w:lang w:eastAsia="en-GB"/>
        </w:rPr>
        <w:t>на</w:t>
      </w:r>
      <w:r w:rsidRPr="00323B2F">
        <w:rPr>
          <w:rFonts w:ascii="Calibri" w:eastAsia="Times New Roman" w:hAnsi="Calibri" w:cs="Calibri"/>
          <w:sz w:val="20"/>
          <w:szCs w:val="20"/>
          <w:lang w:eastAsia="en-GB"/>
        </w:rPr>
        <w:t xml:space="preserve"> </w:t>
      </w:r>
      <w:r w:rsidRPr="00323B2F">
        <w:rPr>
          <w:rFonts w:ascii="Calibri" w:eastAsia="Times New Roman" w:hAnsi="Calibri" w:cs="Calibri" w:hint="eastAsia"/>
          <w:sz w:val="20"/>
          <w:szCs w:val="20"/>
          <w:lang w:eastAsia="en-GB"/>
        </w:rPr>
        <w:t>ЈПЕД</w:t>
      </w:r>
      <w:r w:rsidRPr="00323B2F">
        <w:rPr>
          <w:rFonts w:ascii="Calibri" w:eastAsia="Times New Roman" w:hAnsi="Calibri" w:cs="Calibri"/>
          <w:sz w:val="20"/>
          <w:szCs w:val="20"/>
          <w:lang w:eastAsia="en-GB"/>
        </w:rPr>
        <w:t xml:space="preserve"> </w:t>
      </w:r>
      <w:r w:rsidRPr="00323B2F">
        <w:rPr>
          <w:rFonts w:ascii="Calibri" w:eastAsia="Times New Roman" w:hAnsi="Calibri" w:cs="Calibri" w:hint="eastAsia"/>
          <w:sz w:val="20"/>
          <w:szCs w:val="20"/>
          <w:lang w:eastAsia="en-GB"/>
        </w:rPr>
        <w:t>ЕНЕРГО</w:t>
      </w:r>
      <w:r w:rsidRPr="00323B2F">
        <w:rPr>
          <w:rFonts w:ascii="Calibri" w:eastAsia="Times New Roman" w:hAnsi="Calibri" w:cs="Calibri"/>
          <w:sz w:val="20"/>
          <w:szCs w:val="20"/>
          <w:lang w:eastAsia="en-GB"/>
        </w:rPr>
        <w:t xml:space="preserve"> </w:t>
      </w:r>
      <w:r w:rsidRPr="00323B2F">
        <w:rPr>
          <w:rFonts w:ascii="Calibri" w:eastAsia="Times New Roman" w:hAnsi="Calibri" w:cs="Calibri" w:hint="eastAsia"/>
          <w:sz w:val="20"/>
          <w:szCs w:val="20"/>
          <w:lang w:eastAsia="en-GB"/>
        </w:rPr>
        <w:t>ПРИЛЕП</w:t>
      </w:r>
      <w:r w:rsidRPr="00323B2F">
        <w:rPr>
          <w:rFonts w:ascii="Calibri" w:eastAsia="Times New Roman" w:hAnsi="Calibri" w:cs="Calibri"/>
          <w:sz w:val="20"/>
          <w:szCs w:val="20"/>
          <w:lang w:eastAsia="en-GB"/>
        </w:rPr>
        <w:t>-</w:t>
      </w:r>
      <w:r w:rsidRPr="00323B2F">
        <w:rPr>
          <w:rFonts w:ascii="Calibri" w:eastAsia="Times New Roman" w:hAnsi="Calibri" w:cs="Calibri" w:hint="eastAsia"/>
          <w:sz w:val="20"/>
          <w:szCs w:val="20"/>
          <w:lang w:eastAsia="en-GB"/>
        </w:rPr>
        <w:t>Прилеп</w:t>
      </w:r>
      <w:r w:rsidRPr="00323B2F">
        <w:rPr>
          <w:rFonts w:ascii="Calibri" w:eastAsia="Times New Roman" w:hAnsi="Calibri" w:cs="Calibri"/>
          <w:sz w:val="20"/>
          <w:szCs w:val="20"/>
          <w:lang w:eastAsia="en-GB"/>
        </w:rPr>
        <w:t xml:space="preserve"> </w:t>
      </w:r>
      <w:r w:rsidRPr="00323B2F">
        <w:rPr>
          <w:rFonts w:ascii="Calibri" w:eastAsia="Times New Roman" w:hAnsi="Calibri" w:cs="Calibri" w:hint="eastAsia"/>
          <w:sz w:val="20"/>
          <w:szCs w:val="20"/>
          <w:lang w:eastAsia="en-GB"/>
        </w:rPr>
        <w:t>за</w:t>
      </w:r>
      <w:r w:rsidRPr="00323B2F">
        <w:rPr>
          <w:rFonts w:ascii="Calibri" w:eastAsia="Times New Roman" w:hAnsi="Calibri" w:cs="Calibri"/>
          <w:sz w:val="20"/>
          <w:szCs w:val="20"/>
          <w:lang w:eastAsia="en-GB"/>
        </w:rPr>
        <w:t xml:space="preserve"> </w:t>
      </w:r>
      <w:r w:rsidRPr="00323B2F">
        <w:rPr>
          <w:rFonts w:ascii="Calibri" w:eastAsia="Times New Roman" w:hAnsi="Calibri" w:cs="Calibri" w:hint="eastAsia"/>
          <w:sz w:val="20"/>
          <w:szCs w:val="20"/>
          <w:lang w:eastAsia="en-GB"/>
        </w:rPr>
        <w:t>периодот</w:t>
      </w:r>
      <w:r w:rsidRPr="00323B2F">
        <w:rPr>
          <w:rFonts w:ascii="Calibri" w:eastAsia="Times New Roman" w:hAnsi="Calibri" w:cs="Calibri"/>
          <w:sz w:val="20"/>
          <w:szCs w:val="20"/>
          <w:lang w:eastAsia="en-GB"/>
        </w:rPr>
        <w:t xml:space="preserve"> </w:t>
      </w:r>
      <w:r w:rsidRPr="00323B2F">
        <w:rPr>
          <w:rFonts w:ascii="Calibri" w:eastAsia="Times New Roman" w:hAnsi="Calibri" w:cs="Calibri" w:hint="eastAsia"/>
          <w:sz w:val="20"/>
          <w:szCs w:val="20"/>
          <w:lang w:eastAsia="en-GB"/>
        </w:rPr>
        <w:t>од</w:t>
      </w:r>
      <w:r w:rsidRPr="00323B2F">
        <w:rPr>
          <w:rFonts w:ascii="Calibri" w:eastAsia="Times New Roman" w:hAnsi="Calibri" w:cs="Calibri"/>
          <w:sz w:val="20"/>
          <w:szCs w:val="20"/>
          <w:lang w:eastAsia="en-GB"/>
        </w:rPr>
        <w:t xml:space="preserve"> 01.01.2022 </w:t>
      </w:r>
      <w:r w:rsidRPr="00323B2F">
        <w:rPr>
          <w:rFonts w:ascii="Calibri" w:eastAsia="Times New Roman" w:hAnsi="Calibri" w:cs="Calibri" w:hint="eastAsia"/>
          <w:sz w:val="20"/>
          <w:szCs w:val="20"/>
          <w:lang w:eastAsia="en-GB"/>
        </w:rPr>
        <w:t>до</w:t>
      </w:r>
      <w:r w:rsidRPr="00323B2F">
        <w:rPr>
          <w:rFonts w:ascii="Calibri" w:eastAsia="Times New Roman" w:hAnsi="Calibri" w:cs="Calibri"/>
          <w:sz w:val="20"/>
          <w:szCs w:val="20"/>
          <w:lang w:eastAsia="en-GB"/>
        </w:rPr>
        <w:t xml:space="preserve"> 31.12.2022 </w:t>
      </w:r>
      <w:r w:rsidRPr="00323B2F">
        <w:rPr>
          <w:rFonts w:ascii="Calibri" w:eastAsia="Times New Roman" w:hAnsi="Calibri" w:cs="Calibri" w:hint="eastAsia"/>
          <w:sz w:val="20"/>
          <w:szCs w:val="20"/>
          <w:lang w:eastAsia="en-GB"/>
        </w:rPr>
        <w:t>година</w:t>
      </w:r>
    </w:p>
    <w:p w14:paraId="7D27A04C"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left="567" w:right="521"/>
        <w:contextualSpacing/>
        <w:jc w:val="center"/>
        <w:rPr>
          <w:rFonts w:ascii="Calibri" w:eastAsia="Times New Roman" w:hAnsi="Calibri" w:cs="Calibri"/>
          <w:sz w:val="20"/>
          <w:szCs w:val="20"/>
          <w:lang w:eastAsia="en-GB"/>
        </w:rPr>
      </w:pPr>
    </w:p>
    <w:p w14:paraId="743D7F3D"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left="567" w:right="521"/>
        <w:contextualSpacing/>
        <w:jc w:val="center"/>
        <w:rPr>
          <w:rFonts w:ascii="Calibri" w:eastAsia="Times New Roman" w:hAnsi="Calibri" w:cs="Calibri"/>
          <w:sz w:val="20"/>
          <w:szCs w:val="20"/>
          <w:lang w:eastAsia="en-GB"/>
        </w:rPr>
      </w:pPr>
      <w:r w:rsidRPr="00323B2F">
        <w:rPr>
          <w:rFonts w:ascii="Calibri" w:eastAsia="Times New Roman" w:hAnsi="Calibri" w:cs="Calibri"/>
          <w:sz w:val="20"/>
          <w:szCs w:val="20"/>
          <w:lang w:eastAsia="en-GB"/>
        </w:rPr>
        <w:t>член 1</w:t>
      </w:r>
    </w:p>
    <w:p w14:paraId="76473C45"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firstLine="567"/>
        <w:jc w:val="both"/>
        <w:rPr>
          <w:rFonts w:ascii="Calibri" w:eastAsia="Times New Roman" w:hAnsi="Calibri" w:cs="Calibri"/>
          <w:sz w:val="20"/>
          <w:szCs w:val="20"/>
          <w:lang w:val="en-US" w:eastAsia="en-GB"/>
        </w:rPr>
      </w:pPr>
      <w:r w:rsidRPr="00323B2F">
        <w:rPr>
          <w:rFonts w:ascii="Calibri" w:eastAsia="Times New Roman" w:hAnsi="Calibri" w:cs="Calibri"/>
          <w:sz w:val="20"/>
          <w:szCs w:val="20"/>
          <w:lang w:eastAsia="en-GB"/>
        </w:rPr>
        <w:t xml:space="preserve">Се </w:t>
      </w:r>
      <w:r w:rsidRPr="00323B2F">
        <w:rPr>
          <w:rFonts w:ascii="Calibri" w:eastAsia="Times New Roman" w:hAnsi="Calibri" w:cs="Calibri" w:hint="eastAsia"/>
          <w:sz w:val="20"/>
          <w:szCs w:val="20"/>
          <w:lang w:eastAsia="en-GB"/>
        </w:rPr>
        <w:t>усвојув</w:t>
      </w:r>
      <w:r w:rsidRPr="00323B2F">
        <w:rPr>
          <w:rFonts w:ascii="Calibri" w:eastAsia="Times New Roman" w:hAnsi="Calibri" w:cs="Calibri"/>
          <w:sz w:val="20"/>
          <w:szCs w:val="20"/>
          <w:lang w:eastAsia="en-GB"/>
        </w:rPr>
        <w:t xml:space="preserve">а </w:t>
      </w:r>
      <w:r w:rsidRPr="00323B2F">
        <w:rPr>
          <w:rFonts w:ascii="Calibri" w:eastAsia="Times New Roman" w:hAnsi="Calibri" w:cs="Calibri" w:hint="eastAsia"/>
          <w:sz w:val="20"/>
          <w:szCs w:val="20"/>
          <w:lang w:eastAsia="en-GB"/>
        </w:rPr>
        <w:t>Годишниот</w:t>
      </w:r>
      <w:r w:rsidRPr="00323B2F">
        <w:rPr>
          <w:rFonts w:ascii="Calibri" w:eastAsia="Times New Roman" w:hAnsi="Calibri" w:cs="Calibri"/>
          <w:sz w:val="20"/>
          <w:szCs w:val="20"/>
          <w:lang w:eastAsia="en-GB"/>
        </w:rPr>
        <w:t xml:space="preserve"> </w:t>
      </w:r>
      <w:r w:rsidRPr="00323B2F">
        <w:rPr>
          <w:rFonts w:ascii="Calibri" w:eastAsia="Times New Roman" w:hAnsi="Calibri" w:cs="Calibri" w:hint="eastAsia"/>
          <w:sz w:val="20"/>
          <w:szCs w:val="20"/>
          <w:lang w:eastAsia="en-GB"/>
        </w:rPr>
        <w:t>извештај</w:t>
      </w:r>
      <w:r w:rsidRPr="00323B2F">
        <w:rPr>
          <w:rFonts w:ascii="Calibri" w:eastAsia="Times New Roman" w:hAnsi="Calibri" w:cs="Calibri"/>
          <w:sz w:val="20"/>
          <w:szCs w:val="20"/>
          <w:lang w:eastAsia="en-GB"/>
        </w:rPr>
        <w:t xml:space="preserve"> </w:t>
      </w:r>
      <w:r w:rsidRPr="00323B2F">
        <w:rPr>
          <w:rFonts w:ascii="Calibri" w:eastAsia="Times New Roman" w:hAnsi="Calibri" w:cs="Calibri" w:hint="eastAsia"/>
          <w:sz w:val="20"/>
          <w:szCs w:val="20"/>
          <w:lang w:eastAsia="en-GB"/>
        </w:rPr>
        <w:t>за</w:t>
      </w:r>
      <w:r w:rsidRPr="00323B2F">
        <w:rPr>
          <w:rFonts w:ascii="Calibri" w:eastAsia="Times New Roman" w:hAnsi="Calibri" w:cs="Calibri"/>
          <w:sz w:val="20"/>
          <w:szCs w:val="20"/>
          <w:lang w:eastAsia="en-GB"/>
        </w:rPr>
        <w:t xml:space="preserve"> </w:t>
      </w:r>
      <w:r w:rsidRPr="00323B2F">
        <w:rPr>
          <w:rFonts w:ascii="Calibri" w:eastAsia="Times New Roman" w:hAnsi="Calibri" w:cs="Calibri" w:hint="eastAsia"/>
          <w:sz w:val="20"/>
          <w:szCs w:val="20"/>
          <w:lang w:eastAsia="en-GB"/>
        </w:rPr>
        <w:t>финансиското</w:t>
      </w:r>
      <w:r w:rsidRPr="00323B2F">
        <w:rPr>
          <w:rFonts w:ascii="Calibri" w:eastAsia="Times New Roman" w:hAnsi="Calibri" w:cs="Calibri"/>
          <w:sz w:val="20"/>
          <w:szCs w:val="20"/>
          <w:lang w:eastAsia="en-GB"/>
        </w:rPr>
        <w:t xml:space="preserve"> </w:t>
      </w:r>
      <w:r w:rsidRPr="00323B2F">
        <w:rPr>
          <w:rFonts w:ascii="Calibri" w:eastAsia="Times New Roman" w:hAnsi="Calibri" w:cs="Calibri" w:hint="eastAsia"/>
          <w:sz w:val="20"/>
          <w:szCs w:val="20"/>
          <w:lang w:eastAsia="en-GB"/>
        </w:rPr>
        <w:t>работење</w:t>
      </w:r>
      <w:r w:rsidRPr="00323B2F">
        <w:rPr>
          <w:rFonts w:ascii="Calibri" w:eastAsia="Times New Roman" w:hAnsi="Calibri" w:cs="Calibri"/>
          <w:sz w:val="20"/>
          <w:szCs w:val="20"/>
          <w:lang w:eastAsia="en-GB"/>
        </w:rPr>
        <w:t xml:space="preserve"> </w:t>
      </w:r>
      <w:r w:rsidRPr="00323B2F">
        <w:rPr>
          <w:rFonts w:ascii="Calibri" w:eastAsia="Times New Roman" w:hAnsi="Calibri" w:cs="Calibri" w:hint="eastAsia"/>
          <w:sz w:val="20"/>
          <w:szCs w:val="20"/>
          <w:lang w:eastAsia="en-GB"/>
        </w:rPr>
        <w:t>на</w:t>
      </w:r>
      <w:r w:rsidRPr="00323B2F">
        <w:rPr>
          <w:rFonts w:ascii="Calibri" w:eastAsia="Times New Roman" w:hAnsi="Calibri" w:cs="Calibri"/>
          <w:sz w:val="20"/>
          <w:szCs w:val="20"/>
          <w:lang w:eastAsia="en-GB"/>
        </w:rPr>
        <w:t xml:space="preserve"> </w:t>
      </w:r>
      <w:r w:rsidRPr="00323B2F">
        <w:rPr>
          <w:rFonts w:ascii="Calibri" w:eastAsia="Times New Roman" w:hAnsi="Calibri" w:cs="Calibri" w:hint="eastAsia"/>
          <w:sz w:val="20"/>
          <w:szCs w:val="20"/>
          <w:lang w:eastAsia="en-GB"/>
        </w:rPr>
        <w:t>ЈПЕД</w:t>
      </w:r>
      <w:r w:rsidRPr="00323B2F">
        <w:rPr>
          <w:rFonts w:ascii="Calibri" w:eastAsia="Times New Roman" w:hAnsi="Calibri" w:cs="Calibri"/>
          <w:sz w:val="20"/>
          <w:szCs w:val="20"/>
          <w:lang w:eastAsia="en-GB"/>
        </w:rPr>
        <w:t xml:space="preserve"> </w:t>
      </w:r>
      <w:r w:rsidRPr="00323B2F">
        <w:rPr>
          <w:rFonts w:ascii="Calibri" w:eastAsia="Times New Roman" w:hAnsi="Calibri" w:cs="Calibri" w:hint="eastAsia"/>
          <w:sz w:val="20"/>
          <w:szCs w:val="20"/>
          <w:lang w:eastAsia="en-GB"/>
        </w:rPr>
        <w:t>ЕНЕРГО</w:t>
      </w:r>
      <w:r w:rsidRPr="00323B2F">
        <w:rPr>
          <w:rFonts w:ascii="Calibri" w:eastAsia="Times New Roman" w:hAnsi="Calibri" w:cs="Calibri"/>
          <w:sz w:val="20"/>
          <w:szCs w:val="20"/>
          <w:lang w:eastAsia="en-GB"/>
        </w:rPr>
        <w:t xml:space="preserve"> </w:t>
      </w:r>
      <w:r w:rsidRPr="00323B2F">
        <w:rPr>
          <w:rFonts w:ascii="Calibri" w:eastAsia="Times New Roman" w:hAnsi="Calibri" w:cs="Calibri" w:hint="eastAsia"/>
          <w:sz w:val="20"/>
          <w:szCs w:val="20"/>
          <w:lang w:eastAsia="en-GB"/>
        </w:rPr>
        <w:t>ПРИЛЕП</w:t>
      </w:r>
      <w:r w:rsidRPr="00323B2F">
        <w:rPr>
          <w:rFonts w:ascii="Calibri" w:eastAsia="Times New Roman" w:hAnsi="Calibri" w:cs="Calibri"/>
          <w:sz w:val="20"/>
          <w:szCs w:val="20"/>
          <w:lang w:eastAsia="en-GB"/>
        </w:rPr>
        <w:t>-</w:t>
      </w:r>
      <w:r w:rsidRPr="00323B2F">
        <w:rPr>
          <w:rFonts w:ascii="Calibri" w:eastAsia="Times New Roman" w:hAnsi="Calibri" w:cs="Calibri" w:hint="eastAsia"/>
          <w:sz w:val="20"/>
          <w:szCs w:val="20"/>
          <w:lang w:eastAsia="en-GB"/>
        </w:rPr>
        <w:t>Прилеп</w:t>
      </w:r>
      <w:r w:rsidRPr="00323B2F">
        <w:rPr>
          <w:rFonts w:ascii="Calibri" w:eastAsia="Times New Roman" w:hAnsi="Calibri" w:cs="Calibri"/>
          <w:sz w:val="20"/>
          <w:szCs w:val="20"/>
          <w:lang w:eastAsia="en-GB"/>
        </w:rPr>
        <w:t xml:space="preserve"> </w:t>
      </w:r>
      <w:r w:rsidRPr="00323B2F">
        <w:rPr>
          <w:rFonts w:ascii="Calibri" w:eastAsia="Times New Roman" w:hAnsi="Calibri" w:cs="Calibri" w:hint="eastAsia"/>
          <w:sz w:val="20"/>
          <w:szCs w:val="20"/>
          <w:lang w:eastAsia="en-GB"/>
        </w:rPr>
        <w:t>за</w:t>
      </w:r>
      <w:r w:rsidRPr="00323B2F">
        <w:rPr>
          <w:rFonts w:ascii="Calibri" w:eastAsia="Times New Roman" w:hAnsi="Calibri" w:cs="Calibri"/>
          <w:sz w:val="20"/>
          <w:szCs w:val="20"/>
          <w:lang w:eastAsia="en-GB"/>
        </w:rPr>
        <w:t xml:space="preserve"> </w:t>
      </w:r>
      <w:r w:rsidRPr="00323B2F">
        <w:rPr>
          <w:rFonts w:ascii="Calibri" w:eastAsia="Times New Roman" w:hAnsi="Calibri" w:cs="Calibri" w:hint="eastAsia"/>
          <w:sz w:val="20"/>
          <w:szCs w:val="20"/>
          <w:lang w:eastAsia="en-GB"/>
        </w:rPr>
        <w:t>периодот</w:t>
      </w:r>
      <w:r w:rsidRPr="00323B2F">
        <w:rPr>
          <w:rFonts w:ascii="Calibri" w:eastAsia="Times New Roman" w:hAnsi="Calibri" w:cs="Calibri"/>
          <w:sz w:val="20"/>
          <w:szCs w:val="20"/>
          <w:lang w:eastAsia="en-GB"/>
        </w:rPr>
        <w:t xml:space="preserve"> </w:t>
      </w:r>
      <w:r w:rsidRPr="00323B2F">
        <w:rPr>
          <w:rFonts w:ascii="Calibri" w:eastAsia="Times New Roman" w:hAnsi="Calibri" w:cs="Calibri" w:hint="eastAsia"/>
          <w:sz w:val="20"/>
          <w:szCs w:val="20"/>
          <w:lang w:eastAsia="en-GB"/>
        </w:rPr>
        <w:t>од</w:t>
      </w:r>
      <w:r w:rsidRPr="00323B2F">
        <w:rPr>
          <w:rFonts w:ascii="Calibri" w:eastAsia="Times New Roman" w:hAnsi="Calibri" w:cs="Calibri"/>
          <w:sz w:val="20"/>
          <w:szCs w:val="20"/>
          <w:lang w:eastAsia="en-GB"/>
        </w:rPr>
        <w:t xml:space="preserve"> 01.01.2022 </w:t>
      </w:r>
      <w:r w:rsidRPr="00323B2F">
        <w:rPr>
          <w:rFonts w:ascii="Calibri" w:eastAsia="Times New Roman" w:hAnsi="Calibri" w:cs="Calibri" w:hint="eastAsia"/>
          <w:sz w:val="20"/>
          <w:szCs w:val="20"/>
          <w:lang w:eastAsia="en-GB"/>
        </w:rPr>
        <w:t>до</w:t>
      </w:r>
      <w:r w:rsidRPr="00323B2F">
        <w:rPr>
          <w:rFonts w:ascii="Calibri" w:eastAsia="Times New Roman" w:hAnsi="Calibri" w:cs="Calibri"/>
          <w:sz w:val="20"/>
          <w:szCs w:val="20"/>
          <w:lang w:eastAsia="en-GB"/>
        </w:rPr>
        <w:t xml:space="preserve"> 31.12.2022 </w:t>
      </w:r>
      <w:r w:rsidRPr="00323B2F">
        <w:rPr>
          <w:rFonts w:ascii="Calibri" w:eastAsia="Times New Roman" w:hAnsi="Calibri" w:cs="Calibri" w:hint="eastAsia"/>
          <w:sz w:val="20"/>
          <w:szCs w:val="20"/>
          <w:lang w:eastAsia="en-GB"/>
        </w:rPr>
        <w:t>година</w:t>
      </w:r>
      <w:r w:rsidRPr="00323B2F">
        <w:rPr>
          <w:rFonts w:ascii="Calibri" w:eastAsia="Times New Roman" w:hAnsi="Calibri" w:cs="Calibri"/>
          <w:sz w:val="20"/>
          <w:szCs w:val="20"/>
          <w:lang w:eastAsia="en-GB"/>
        </w:rPr>
        <w:t>.</w:t>
      </w:r>
    </w:p>
    <w:p w14:paraId="25E01FAD"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firstLine="567"/>
        <w:jc w:val="both"/>
        <w:rPr>
          <w:rFonts w:ascii="Calibri" w:eastAsia="Times New Roman" w:hAnsi="Calibri" w:cs="Calibri"/>
          <w:color w:val="FF0000"/>
          <w:sz w:val="20"/>
          <w:szCs w:val="20"/>
          <w:lang w:val="en-US" w:eastAsia="en-GB"/>
        </w:rPr>
      </w:pPr>
      <w:r w:rsidRPr="00323B2F">
        <w:rPr>
          <w:rFonts w:ascii="Calibri" w:eastAsia="Times New Roman" w:hAnsi="Calibri" w:cs="Calibri"/>
          <w:color w:val="FF0000"/>
          <w:sz w:val="20"/>
          <w:szCs w:val="20"/>
          <w:lang w:eastAsia="en-GB"/>
        </w:rPr>
        <w:t xml:space="preserve"> </w:t>
      </w:r>
    </w:p>
    <w:p w14:paraId="222BE606" w14:textId="2A0CD409" w:rsidR="00323B2F" w:rsidRPr="00323B2F" w:rsidRDefault="00323B2F" w:rsidP="006D209C">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center"/>
        <w:rPr>
          <w:rFonts w:ascii="Calibri" w:eastAsia="Times New Roman" w:hAnsi="Calibri" w:cs="Calibri"/>
          <w:sz w:val="20"/>
          <w:szCs w:val="20"/>
          <w:lang w:eastAsia="en-GB"/>
        </w:rPr>
      </w:pPr>
      <w:r w:rsidRPr="00323B2F">
        <w:rPr>
          <w:rFonts w:ascii="Calibri" w:eastAsia="Times New Roman" w:hAnsi="Calibri" w:cs="Calibri"/>
          <w:sz w:val="20"/>
          <w:szCs w:val="20"/>
          <w:lang w:eastAsia="en-GB"/>
        </w:rPr>
        <w:t>член 2</w:t>
      </w:r>
    </w:p>
    <w:p w14:paraId="0924342C"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firstLine="720"/>
        <w:jc w:val="both"/>
        <w:rPr>
          <w:rFonts w:ascii="Calibri" w:eastAsia="Times New Roman" w:hAnsi="Calibri" w:cs="Calibri"/>
          <w:sz w:val="20"/>
          <w:szCs w:val="20"/>
          <w:lang w:eastAsia="en-GB"/>
        </w:rPr>
      </w:pPr>
      <w:r w:rsidRPr="00323B2F">
        <w:rPr>
          <w:rFonts w:ascii="Calibri" w:eastAsia="Times New Roman" w:hAnsi="Calibri" w:cs="Calibri"/>
          <w:sz w:val="20"/>
          <w:szCs w:val="20"/>
          <w:lang w:eastAsia="en-GB"/>
        </w:rPr>
        <w:t xml:space="preserve">Одлуката да се достави до </w:t>
      </w:r>
      <w:r w:rsidRPr="00323B2F">
        <w:rPr>
          <w:rFonts w:ascii="Calibri" w:eastAsia="Times New Roman" w:hAnsi="Calibri" w:cs="Calibri" w:hint="eastAsia"/>
          <w:sz w:val="20"/>
          <w:szCs w:val="20"/>
          <w:lang w:eastAsia="en-GB"/>
        </w:rPr>
        <w:t>ЈПЕД</w:t>
      </w:r>
      <w:r w:rsidRPr="00323B2F">
        <w:rPr>
          <w:rFonts w:ascii="Calibri" w:eastAsia="Times New Roman" w:hAnsi="Calibri" w:cs="Calibri"/>
          <w:sz w:val="20"/>
          <w:szCs w:val="20"/>
          <w:lang w:eastAsia="en-GB"/>
        </w:rPr>
        <w:t xml:space="preserve"> </w:t>
      </w:r>
      <w:r w:rsidRPr="00323B2F">
        <w:rPr>
          <w:rFonts w:ascii="Calibri" w:eastAsia="Times New Roman" w:hAnsi="Calibri" w:cs="Calibri" w:hint="eastAsia"/>
          <w:sz w:val="20"/>
          <w:szCs w:val="20"/>
          <w:lang w:eastAsia="en-GB"/>
        </w:rPr>
        <w:t>ЕНЕРГО</w:t>
      </w:r>
      <w:r w:rsidRPr="00323B2F">
        <w:rPr>
          <w:rFonts w:ascii="Calibri" w:eastAsia="Times New Roman" w:hAnsi="Calibri" w:cs="Calibri"/>
          <w:sz w:val="20"/>
          <w:szCs w:val="20"/>
          <w:lang w:eastAsia="en-GB"/>
        </w:rPr>
        <w:t xml:space="preserve"> </w:t>
      </w:r>
      <w:r w:rsidRPr="00323B2F">
        <w:rPr>
          <w:rFonts w:ascii="Calibri" w:eastAsia="Times New Roman" w:hAnsi="Calibri" w:cs="Calibri" w:hint="eastAsia"/>
          <w:sz w:val="20"/>
          <w:szCs w:val="20"/>
          <w:lang w:eastAsia="en-GB"/>
        </w:rPr>
        <w:t>ПРИЛЕП</w:t>
      </w:r>
      <w:r w:rsidRPr="00323B2F">
        <w:rPr>
          <w:rFonts w:ascii="Calibri" w:eastAsia="Times New Roman" w:hAnsi="Calibri" w:cs="Calibri"/>
          <w:sz w:val="20"/>
          <w:szCs w:val="20"/>
          <w:lang w:eastAsia="en-GB"/>
        </w:rPr>
        <w:t>-</w:t>
      </w:r>
      <w:r w:rsidRPr="00323B2F">
        <w:rPr>
          <w:rFonts w:ascii="Calibri" w:eastAsia="Times New Roman" w:hAnsi="Calibri" w:cs="Calibri" w:hint="eastAsia"/>
          <w:sz w:val="20"/>
          <w:szCs w:val="20"/>
          <w:lang w:eastAsia="en-GB"/>
        </w:rPr>
        <w:t>Прилеп</w:t>
      </w:r>
      <w:r w:rsidRPr="00323B2F">
        <w:rPr>
          <w:rFonts w:ascii="Calibri" w:eastAsia="Times New Roman" w:hAnsi="Calibri" w:cs="Calibri"/>
          <w:sz w:val="20"/>
          <w:szCs w:val="20"/>
          <w:lang w:eastAsia="en-GB"/>
        </w:rPr>
        <w:t>, Градоначалникот и архивата на Општина Прилеп.</w:t>
      </w:r>
    </w:p>
    <w:p w14:paraId="4CF2341B"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rPr>
          <w:rFonts w:ascii="Calibri" w:eastAsia="Times New Roman" w:hAnsi="Calibri" w:cs="Calibri"/>
          <w:sz w:val="20"/>
          <w:szCs w:val="20"/>
          <w:lang w:val="en-US" w:eastAsia="en-GB"/>
        </w:rPr>
      </w:pPr>
    </w:p>
    <w:p w14:paraId="02C5CB86"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center"/>
        <w:rPr>
          <w:rFonts w:ascii="Calibri" w:eastAsia="Times New Roman" w:hAnsi="Calibri" w:cs="Calibri"/>
          <w:sz w:val="20"/>
          <w:szCs w:val="20"/>
          <w:lang w:eastAsia="en-GB"/>
        </w:rPr>
      </w:pPr>
      <w:r w:rsidRPr="00323B2F">
        <w:rPr>
          <w:rFonts w:ascii="Calibri" w:eastAsia="Times New Roman" w:hAnsi="Calibri" w:cs="Calibri"/>
          <w:sz w:val="20"/>
          <w:szCs w:val="20"/>
          <w:lang w:eastAsia="en-GB"/>
        </w:rPr>
        <w:t>член 3</w:t>
      </w:r>
    </w:p>
    <w:p w14:paraId="791D93BD"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firstLine="720"/>
        <w:jc w:val="both"/>
        <w:rPr>
          <w:rFonts w:ascii="Calibri" w:eastAsia="Times New Roman" w:hAnsi="Calibri" w:cs="Calibri"/>
          <w:sz w:val="20"/>
          <w:szCs w:val="20"/>
          <w:lang w:eastAsia="en-GB"/>
        </w:rPr>
      </w:pPr>
      <w:r w:rsidRPr="00323B2F">
        <w:rPr>
          <w:rFonts w:ascii="Calibri" w:eastAsia="Times New Roman" w:hAnsi="Calibri" w:cs="Calibri"/>
          <w:sz w:val="20"/>
          <w:szCs w:val="20"/>
          <w:lang w:eastAsia="en-GB"/>
        </w:rPr>
        <w:t>Одлуката влегува во сила, осмиот ден од денот на објавувањето во ’’Службен гласник на Општина Прилеп’’.</w:t>
      </w:r>
    </w:p>
    <w:p w14:paraId="22185A8B"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firstLine="720"/>
        <w:jc w:val="both"/>
        <w:rPr>
          <w:rFonts w:ascii="Calibri" w:eastAsia="Times New Roman" w:hAnsi="Calibri" w:cs="Calibri"/>
          <w:sz w:val="16"/>
          <w:szCs w:val="16"/>
          <w:lang w:val="en-US"/>
        </w:rPr>
      </w:pPr>
    </w:p>
    <w:p w14:paraId="1B5645AA" w14:textId="665DF25F"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rPr>
          <w:rFonts w:ascii="Calibri" w:eastAsia="Times New Roman" w:hAnsi="Calibri" w:cs="Calibri"/>
          <w:sz w:val="16"/>
          <w:szCs w:val="16"/>
          <w:lang w:val="en-US" w:eastAsia="en-GB"/>
        </w:rPr>
      </w:pPr>
      <w:r w:rsidRPr="00323B2F">
        <w:rPr>
          <w:rFonts w:ascii="Calibri" w:eastAsia="Times New Roman" w:hAnsi="Calibri" w:cs="Calibri"/>
          <w:sz w:val="16"/>
          <w:szCs w:val="16"/>
          <w:lang w:val="en-US" w:eastAsia="en-GB"/>
        </w:rPr>
        <w:t xml:space="preserve">          бр.09-1</w:t>
      </w:r>
      <w:r w:rsidRPr="00323B2F">
        <w:rPr>
          <w:rFonts w:ascii="Calibri" w:eastAsia="Times New Roman" w:hAnsi="Calibri" w:cs="Calibri"/>
          <w:sz w:val="16"/>
          <w:szCs w:val="16"/>
          <w:lang w:eastAsia="en-GB"/>
        </w:rPr>
        <w:t>169</w:t>
      </w:r>
      <w:r w:rsidRPr="00323B2F">
        <w:rPr>
          <w:rFonts w:ascii="Calibri" w:eastAsia="Times New Roman" w:hAnsi="Calibri" w:cs="Calibri"/>
          <w:sz w:val="16"/>
          <w:szCs w:val="16"/>
          <w:lang w:val="en-US" w:eastAsia="en-GB"/>
        </w:rPr>
        <w:t xml:space="preserve">/8           </w:t>
      </w:r>
      <w:r w:rsidRPr="00323B2F">
        <w:rPr>
          <w:rFonts w:ascii="Calibri" w:eastAsia="Times New Roman" w:hAnsi="Calibri" w:cs="Calibri"/>
          <w:sz w:val="16"/>
          <w:szCs w:val="16"/>
          <w:lang w:val="en-US" w:eastAsia="en-GB"/>
        </w:rPr>
        <w:tab/>
        <w:t xml:space="preserve">               </w:t>
      </w:r>
      <w:r w:rsidRPr="00323B2F">
        <w:rPr>
          <w:rFonts w:ascii="Calibri" w:eastAsia="Times New Roman" w:hAnsi="Calibri" w:cs="Calibri"/>
          <w:sz w:val="16"/>
          <w:szCs w:val="16"/>
          <w:lang w:eastAsia="en-GB"/>
        </w:rPr>
        <w:t xml:space="preserve"> </w:t>
      </w:r>
      <w:r w:rsidRPr="00323B2F">
        <w:rPr>
          <w:rFonts w:ascii="Calibri" w:eastAsia="Times New Roman" w:hAnsi="Calibri" w:cs="Calibri"/>
          <w:sz w:val="16"/>
          <w:szCs w:val="16"/>
          <w:lang w:val="en-US" w:eastAsia="en-GB"/>
        </w:rPr>
        <w:t xml:space="preserve">  </w:t>
      </w:r>
      <w:r w:rsidRPr="00323B2F">
        <w:rPr>
          <w:rFonts w:ascii="Calibri" w:eastAsia="Times New Roman" w:hAnsi="Calibri" w:cs="Calibri"/>
          <w:sz w:val="16"/>
          <w:szCs w:val="16"/>
          <w:lang w:eastAsia="en-GB"/>
        </w:rPr>
        <w:t xml:space="preserve">  </w:t>
      </w:r>
      <w:r w:rsidRPr="00323B2F">
        <w:rPr>
          <w:rFonts w:ascii="Calibri" w:eastAsia="Times New Roman" w:hAnsi="Calibri" w:cs="Calibri"/>
          <w:sz w:val="16"/>
          <w:szCs w:val="16"/>
          <w:lang w:val="en-US" w:eastAsia="en-GB"/>
        </w:rPr>
        <w:t xml:space="preserve">      </w:t>
      </w:r>
      <w:r w:rsidRPr="00323B2F">
        <w:rPr>
          <w:rFonts w:ascii="Calibri" w:eastAsia="Times New Roman" w:hAnsi="Calibri" w:cs="Calibri"/>
          <w:sz w:val="16"/>
          <w:szCs w:val="16"/>
          <w:lang w:eastAsia="en-GB"/>
        </w:rPr>
        <w:t xml:space="preserve"> </w:t>
      </w:r>
      <w:r w:rsidRPr="00323B2F">
        <w:rPr>
          <w:rFonts w:ascii="Calibri" w:eastAsia="Times New Roman" w:hAnsi="Calibri" w:cs="Calibri"/>
          <w:sz w:val="16"/>
          <w:szCs w:val="16"/>
          <w:lang w:val="en-US" w:eastAsia="en-GB"/>
        </w:rPr>
        <w:t>ПРЕТСЕДАТЕЛ</w:t>
      </w:r>
    </w:p>
    <w:p w14:paraId="57BB42F4" w14:textId="6A05B600"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center"/>
        <w:rPr>
          <w:rFonts w:ascii="Calibri" w:eastAsia="Times New Roman" w:hAnsi="Calibri" w:cs="Calibri"/>
          <w:sz w:val="16"/>
          <w:szCs w:val="16"/>
          <w:lang w:eastAsia="en-GB"/>
        </w:rPr>
      </w:pPr>
      <w:r w:rsidRPr="00323B2F">
        <w:rPr>
          <w:rFonts w:ascii="Calibri" w:eastAsia="Times New Roman" w:hAnsi="Calibri" w:cs="Calibri"/>
          <w:sz w:val="16"/>
          <w:szCs w:val="16"/>
          <w:lang w:eastAsia="en-GB"/>
        </w:rPr>
        <w:t>23</w:t>
      </w:r>
      <w:r w:rsidRPr="00323B2F">
        <w:rPr>
          <w:rFonts w:ascii="Calibri" w:eastAsia="Times New Roman" w:hAnsi="Calibri" w:cs="Calibri"/>
          <w:sz w:val="16"/>
          <w:szCs w:val="16"/>
          <w:lang w:val="en-US" w:eastAsia="en-GB"/>
        </w:rPr>
        <w:t xml:space="preserve">.03.2023 </w:t>
      </w:r>
      <w:proofErr w:type="spellStart"/>
      <w:r w:rsidRPr="00323B2F">
        <w:rPr>
          <w:rFonts w:ascii="Calibri" w:eastAsia="Times New Roman" w:hAnsi="Calibri" w:cs="Calibri"/>
          <w:sz w:val="16"/>
          <w:szCs w:val="16"/>
          <w:lang w:val="en-US" w:eastAsia="en-GB"/>
        </w:rPr>
        <w:t>година</w:t>
      </w:r>
      <w:proofErr w:type="spellEnd"/>
      <w:r w:rsidRPr="00323B2F">
        <w:rPr>
          <w:rFonts w:ascii="Calibri" w:eastAsia="Times New Roman" w:hAnsi="Calibri" w:cs="Calibri"/>
          <w:sz w:val="16"/>
          <w:szCs w:val="16"/>
          <w:lang w:val="en-US" w:eastAsia="en-GB"/>
        </w:rPr>
        <w:t xml:space="preserve">            </w:t>
      </w:r>
      <w:r w:rsidRPr="00323B2F">
        <w:rPr>
          <w:rFonts w:ascii="Calibri" w:eastAsia="Times New Roman" w:hAnsi="Calibri" w:cs="Calibri"/>
          <w:sz w:val="16"/>
          <w:szCs w:val="16"/>
          <w:lang w:eastAsia="en-GB"/>
        </w:rPr>
        <w:t xml:space="preserve">  </w:t>
      </w:r>
      <w:r w:rsidRPr="00323B2F">
        <w:rPr>
          <w:rFonts w:ascii="Calibri" w:eastAsia="Times New Roman" w:hAnsi="Calibri" w:cs="Calibri"/>
          <w:sz w:val="16"/>
          <w:szCs w:val="16"/>
          <w:lang w:val="en-US" w:eastAsia="en-GB"/>
        </w:rPr>
        <w:t xml:space="preserve"> </w:t>
      </w:r>
      <w:proofErr w:type="spellStart"/>
      <w:r w:rsidRPr="00323B2F">
        <w:rPr>
          <w:rFonts w:ascii="Calibri" w:eastAsia="Times New Roman" w:hAnsi="Calibri" w:cs="Calibri"/>
          <w:sz w:val="16"/>
          <w:szCs w:val="16"/>
          <w:lang w:val="en-US" w:eastAsia="en-GB"/>
        </w:rPr>
        <w:t>на</w:t>
      </w:r>
      <w:proofErr w:type="spellEnd"/>
      <w:r w:rsidRPr="00323B2F">
        <w:rPr>
          <w:rFonts w:ascii="Calibri" w:eastAsia="Times New Roman" w:hAnsi="Calibri" w:cs="Calibri"/>
          <w:sz w:val="16"/>
          <w:szCs w:val="16"/>
          <w:lang w:val="en-US" w:eastAsia="en-GB"/>
        </w:rPr>
        <w:t xml:space="preserve"> </w:t>
      </w:r>
      <w:proofErr w:type="spellStart"/>
      <w:r w:rsidRPr="00323B2F">
        <w:rPr>
          <w:rFonts w:ascii="Calibri" w:eastAsia="Times New Roman" w:hAnsi="Calibri" w:cs="Calibri"/>
          <w:sz w:val="16"/>
          <w:szCs w:val="16"/>
          <w:lang w:val="en-US" w:eastAsia="en-GB"/>
        </w:rPr>
        <w:t>Совет</w:t>
      </w:r>
      <w:proofErr w:type="spellEnd"/>
      <w:r w:rsidRPr="00323B2F">
        <w:rPr>
          <w:rFonts w:ascii="Calibri" w:eastAsia="Times New Roman" w:hAnsi="Calibri" w:cs="Calibri"/>
          <w:sz w:val="16"/>
          <w:szCs w:val="16"/>
          <w:lang w:val="en-US" w:eastAsia="en-GB"/>
        </w:rPr>
        <w:t xml:space="preserve"> </w:t>
      </w:r>
      <w:proofErr w:type="spellStart"/>
      <w:r w:rsidRPr="00323B2F">
        <w:rPr>
          <w:rFonts w:ascii="Calibri" w:eastAsia="Times New Roman" w:hAnsi="Calibri" w:cs="Calibri"/>
          <w:sz w:val="16"/>
          <w:szCs w:val="16"/>
          <w:lang w:val="en-US" w:eastAsia="en-GB"/>
        </w:rPr>
        <w:t>на</w:t>
      </w:r>
      <w:proofErr w:type="spellEnd"/>
      <w:r w:rsidRPr="00323B2F">
        <w:rPr>
          <w:rFonts w:ascii="Calibri" w:eastAsia="Times New Roman" w:hAnsi="Calibri" w:cs="Calibri"/>
          <w:sz w:val="16"/>
          <w:szCs w:val="16"/>
          <w:lang w:val="en-US" w:eastAsia="en-GB"/>
        </w:rPr>
        <w:t xml:space="preserve"> </w:t>
      </w:r>
      <w:proofErr w:type="spellStart"/>
      <w:r w:rsidRPr="00323B2F">
        <w:rPr>
          <w:rFonts w:ascii="Calibri" w:eastAsia="Times New Roman" w:hAnsi="Calibri" w:cs="Calibri"/>
          <w:sz w:val="16"/>
          <w:szCs w:val="16"/>
          <w:lang w:val="en-US" w:eastAsia="en-GB"/>
        </w:rPr>
        <w:t>Општина</w:t>
      </w:r>
      <w:proofErr w:type="spellEnd"/>
      <w:r w:rsidRPr="00323B2F">
        <w:rPr>
          <w:rFonts w:ascii="Calibri" w:eastAsia="Times New Roman" w:hAnsi="Calibri" w:cs="Calibri"/>
          <w:sz w:val="16"/>
          <w:szCs w:val="16"/>
          <w:lang w:val="en-US" w:eastAsia="en-GB"/>
        </w:rPr>
        <w:t xml:space="preserve"> </w:t>
      </w:r>
      <w:proofErr w:type="spellStart"/>
      <w:r w:rsidRPr="00323B2F">
        <w:rPr>
          <w:rFonts w:ascii="Calibri" w:eastAsia="Times New Roman" w:hAnsi="Calibri" w:cs="Calibri"/>
          <w:sz w:val="16"/>
          <w:szCs w:val="16"/>
          <w:lang w:val="en-US" w:eastAsia="en-GB"/>
        </w:rPr>
        <w:t>Прилеп</w:t>
      </w:r>
      <w:proofErr w:type="spellEnd"/>
    </w:p>
    <w:p w14:paraId="46046D52" w14:textId="632CDCFC"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center"/>
        <w:rPr>
          <w:rFonts w:ascii="Calibri" w:eastAsia="Times New Roman" w:hAnsi="Calibri" w:cs="Calibri"/>
          <w:sz w:val="16"/>
          <w:szCs w:val="16"/>
          <w:lang w:val="en-US" w:eastAsia="en-GB"/>
        </w:rPr>
      </w:pPr>
      <w:r w:rsidRPr="00323B2F">
        <w:rPr>
          <w:rFonts w:ascii="Calibri" w:eastAsia="Times New Roman" w:hAnsi="Calibri" w:cs="Calibri"/>
          <w:sz w:val="16"/>
          <w:szCs w:val="16"/>
          <w:lang w:eastAsia="en-GB"/>
        </w:rPr>
        <w:t xml:space="preserve">Прилеп                                  </w:t>
      </w:r>
      <w:proofErr w:type="spellStart"/>
      <w:r w:rsidRPr="00323B2F">
        <w:rPr>
          <w:rFonts w:ascii="Calibri" w:eastAsia="Times New Roman" w:hAnsi="Calibri" w:cs="Calibri"/>
          <w:sz w:val="16"/>
          <w:szCs w:val="16"/>
          <w:lang w:val="en-US" w:eastAsia="en-GB"/>
        </w:rPr>
        <w:t>Дејан</w:t>
      </w:r>
      <w:proofErr w:type="spellEnd"/>
      <w:r w:rsidRPr="00323B2F">
        <w:rPr>
          <w:rFonts w:ascii="Calibri" w:eastAsia="Times New Roman" w:hAnsi="Calibri" w:cs="Calibri"/>
          <w:sz w:val="16"/>
          <w:szCs w:val="16"/>
          <w:lang w:val="en-US" w:eastAsia="en-GB"/>
        </w:rPr>
        <w:t xml:space="preserve"> </w:t>
      </w:r>
      <w:proofErr w:type="spellStart"/>
      <w:r w:rsidRPr="00323B2F">
        <w:rPr>
          <w:rFonts w:ascii="Calibri" w:eastAsia="Times New Roman" w:hAnsi="Calibri" w:cs="Calibri"/>
          <w:sz w:val="16"/>
          <w:szCs w:val="16"/>
          <w:lang w:val="en-US" w:eastAsia="en-GB"/>
        </w:rPr>
        <w:t>Проданоски</w:t>
      </w:r>
      <w:proofErr w:type="spellEnd"/>
    </w:p>
    <w:p w14:paraId="32E2C519"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center"/>
        <w:rPr>
          <w:rFonts w:ascii="Calibri" w:eastAsia="Times New Roman" w:hAnsi="Calibri" w:cs="Calibri"/>
          <w:b/>
          <w:sz w:val="20"/>
          <w:szCs w:val="20"/>
          <w:lang w:eastAsia="en-GB"/>
        </w:rPr>
      </w:pPr>
    </w:p>
    <w:p w14:paraId="2060374A" w14:textId="77777777" w:rsidR="006D209C" w:rsidRDefault="006D209C" w:rsidP="00323B2F">
      <w:pPr>
        <w:tabs>
          <w:tab w:val="left" w:pos="0"/>
        </w:tabs>
        <w:spacing w:after="0" w:line="240" w:lineRule="auto"/>
        <w:ind w:right="-46" w:firstLine="567"/>
        <w:jc w:val="both"/>
        <w:rPr>
          <w:rFonts w:cstheme="minorHAnsi"/>
          <w:sz w:val="20"/>
          <w:szCs w:val="20"/>
        </w:rPr>
      </w:pPr>
    </w:p>
    <w:p w14:paraId="3062E439" w14:textId="42390421" w:rsidR="00323B2F" w:rsidRPr="00CC7CC1" w:rsidRDefault="00323B2F" w:rsidP="00323B2F">
      <w:pPr>
        <w:tabs>
          <w:tab w:val="left" w:pos="0"/>
        </w:tabs>
        <w:spacing w:after="0" w:line="240" w:lineRule="auto"/>
        <w:ind w:right="-46" w:firstLine="567"/>
        <w:jc w:val="both"/>
        <w:rPr>
          <w:rFonts w:cstheme="minorHAnsi"/>
          <w:sz w:val="20"/>
          <w:szCs w:val="20"/>
          <w:lang w:val="en-US"/>
        </w:rPr>
      </w:pPr>
      <w:r w:rsidRPr="00CC7CC1">
        <w:rPr>
          <w:rFonts w:cstheme="minorHAnsi"/>
          <w:sz w:val="20"/>
          <w:szCs w:val="20"/>
        </w:rPr>
        <w:t>Врз основа на член 50 став 1 точка 3 од Законот за локалната самоуправа (“Службен весник на РМ” бр.5/2002) и член 48 став 1 од Статутот на Општина Прилеп (Службен гласник на Општина Прилеп” 6/2003, 4/2005, 11/2008, 9/2019 и 5/202</w:t>
      </w:r>
      <w:r w:rsidRPr="00CC7CC1">
        <w:rPr>
          <w:rFonts w:cstheme="minorHAnsi"/>
          <w:sz w:val="20"/>
          <w:szCs w:val="20"/>
          <w:lang w:val="en-US"/>
        </w:rPr>
        <w:t>1</w:t>
      </w:r>
      <w:r w:rsidRPr="00CC7CC1">
        <w:rPr>
          <w:rFonts w:cstheme="minorHAnsi"/>
          <w:sz w:val="20"/>
          <w:szCs w:val="20"/>
        </w:rPr>
        <w:t>) Градоначалникот на Општина Прилеп,  донесе:</w:t>
      </w:r>
    </w:p>
    <w:p w14:paraId="5CDA2729" w14:textId="77777777" w:rsidR="00323B2F" w:rsidRPr="00CC7CC1" w:rsidRDefault="00323B2F" w:rsidP="00323B2F">
      <w:pPr>
        <w:tabs>
          <w:tab w:val="left" w:pos="0"/>
        </w:tabs>
        <w:spacing w:after="0" w:line="240" w:lineRule="auto"/>
        <w:ind w:right="-46" w:firstLine="567"/>
        <w:jc w:val="both"/>
        <w:rPr>
          <w:rFonts w:cstheme="minorHAnsi"/>
          <w:sz w:val="20"/>
          <w:szCs w:val="20"/>
          <w:lang w:val="en-US"/>
        </w:rPr>
      </w:pPr>
    </w:p>
    <w:p w14:paraId="558E5829" w14:textId="77777777" w:rsidR="00323B2F" w:rsidRPr="00CC7CC1" w:rsidRDefault="00323B2F" w:rsidP="00323B2F">
      <w:pPr>
        <w:tabs>
          <w:tab w:val="left" w:pos="0"/>
        </w:tabs>
        <w:spacing w:after="0" w:line="240" w:lineRule="auto"/>
        <w:ind w:right="-46" w:firstLine="567"/>
        <w:jc w:val="center"/>
        <w:rPr>
          <w:rFonts w:cstheme="minorHAnsi"/>
          <w:b/>
          <w:sz w:val="20"/>
          <w:szCs w:val="20"/>
        </w:rPr>
      </w:pPr>
    </w:p>
    <w:p w14:paraId="50D9074B" w14:textId="77777777" w:rsidR="00323B2F" w:rsidRPr="00CC7CC1" w:rsidRDefault="00323B2F" w:rsidP="00323B2F">
      <w:pPr>
        <w:tabs>
          <w:tab w:val="left" w:pos="284"/>
        </w:tabs>
        <w:spacing w:after="0" w:line="240" w:lineRule="auto"/>
        <w:ind w:right="-45"/>
        <w:jc w:val="center"/>
        <w:rPr>
          <w:rFonts w:cstheme="minorHAnsi"/>
          <w:b/>
          <w:sz w:val="20"/>
          <w:szCs w:val="20"/>
        </w:rPr>
      </w:pPr>
      <w:r w:rsidRPr="00CC7CC1">
        <w:rPr>
          <w:rFonts w:cstheme="minorHAnsi"/>
          <w:b/>
          <w:sz w:val="20"/>
          <w:szCs w:val="20"/>
        </w:rPr>
        <w:t>З   А   К   Л   У   Ч   О   К</w:t>
      </w:r>
    </w:p>
    <w:p w14:paraId="30F99F64" w14:textId="77777777" w:rsidR="00323B2F" w:rsidRPr="00CC7CC1" w:rsidRDefault="00323B2F" w:rsidP="00323B2F">
      <w:pPr>
        <w:overflowPunct w:val="0"/>
        <w:autoSpaceDE w:val="0"/>
        <w:autoSpaceDN w:val="0"/>
        <w:adjustRightInd w:val="0"/>
        <w:spacing w:after="0" w:line="240" w:lineRule="auto"/>
        <w:ind w:right="-45"/>
        <w:jc w:val="center"/>
        <w:rPr>
          <w:rFonts w:eastAsia="Times New Roman" w:cstheme="minorHAnsi"/>
          <w:b/>
          <w:color w:val="000000"/>
          <w:sz w:val="20"/>
          <w:szCs w:val="20"/>
          <w:lang w:val="en-US" w:eastAsia="mk-MK"/>
        </w:rPr>
      </w:pPr>
      <w:r w:rsidRPr="00CC7CC1">
        <w:rPr>
          <w:rFonts w:cstheme="minorHAnsi"/>
          <w:b/>
          <w:sz w:val="20"/>
          <w:szCs w:val="20"/>
        </w:rPr>
        <w:t>ЗА ОБЈАВУВАЊЕ НА</w:t>
      </w:r>
      <w:r w:rsidRPr="00CC7CC1">
        <w:rPr>
          <w:rFonts w:cstheme="minorHAnsi"/>
          <w:b/>
          <w:sz w:val="20"/>
          <w:szCs w:val="20"/>
          <w:lang w:val="en-US"/>
        </w:rPr>
        <w:t xml:space="preserve"> </w:t>
      </w:r>
      <w:r w:rsidRPr="00CC7CC1">
        <w:rPr>
          <w:rFonts w:eastAsia="Times New Roman" w:cstheme="minorHAnsi"/>
          <w:b/>
          <w:sz w:val="20"/>
          <w:szCs w:val="20"/>
          <w:lang w:eastAsia="en-GB"/>
        </w:rPr>
        <w:t>ОДЛУКА ЗА ДАВАЊЕ СОГЛАСНОСТ НА ТРИМЕСЕЧНИОТ ИЗВЕШТАЈ ЗА ФИНАНСИСКОТО РАБОТЕЊЕ НА ЈКП ,,КОМУНАЛЕЦ”-ПРИЛЕП, ЗА ПЕРИОД ОД 01.10.2022 ГОДИНА ДО 31.12.2022 ГОДИНА</w:t>
      </w:r>
    </w:p>
    <w:p w14:paraId="73647C51" w14:textId="77777777" w:rsidR="00323B2F" w:rsidRPr="00CC7CC1" w:rsidRDefault="00323B2F" w:rsidP="00323B2F">
      <w:pPr>
        <w:overflowPunct w:val="0"/>
        <w:autoSpaceDE w:val="0"/>
        <w:autoSpaceDN w:val="0"/>
        <w:adjustRightInd w:val="0"/>
        <w:spacing w:after="0" w:line="240" w:lineRule="auto"/>
        <w:ind w:right="-45"/>
        <w:jc w:val="center"/>
        <w:rPr>
          <w:rFonts w:cstheme="minorHAnsi"/>
          <w:b/>
          <w:sz w:val="20"/>
          <w:szCs w:val="20"/>
        </w:rPr>
      </w:pPr>
    </w:p>
    <w:p w14:paraId="7B154ECD" w14:textId="77777777" w:rsidR="00323B2F" w:rsidRPr="00CC7CC1" w:rsidRDefault="00323B2F" w:rsidP="00323B2F">
      <w:pPr>
        <w:pStyle w:val="ListParagraph"/>
        <w:ind w:left="284"/>
        <w:jc w:val="both"/>
        <w:rPr>
          <w:rFonts w:eastAsia="Times New Roman" w:cstheme="minorHAnsi"/>
          <w:color w:val="000000"/>
          <w:sz w:val="20"/>
          <w:szCs w:val="20"/>
          <w:lang w:eastAsia="mk-MK"/>
        </w:rPr>
      </w:pPr>
      <w:r w:rsidRPr="00CC7CC1">
        <w:rPr>
          <w:rFonts w:eastAsia="Times New Roman" w:cstheme="minorHAnsi"/>
          <w:color w:val="000000"/>
          <w:sz w:val="20"/>
          <w:szCs w:val="20"/>
          <w:lang w:eastAsia="mk-MK"/>
        </w:rPr>
        <w:t>1.</w:t>
      </w:r>
      <w:r w:rsidRPr="00CC7CC1">
        <w:rPr>
          <w:sz w:val="20"/>
          <w:szCs w:val="20"/>
        </w:rPr>
        <w:t xml:space="preserve"> </w:t>
      </w:r>
      <w:r w:rsidRPr="00CC7CC1">
        <w:rPr>
          <w:rFonts w:eastAsia="Times New Roman" w:cstheme="minorHAnsi"/>
          <w:sz w:val="20"/>
          <w:szCs w:val="20"/>
          <w:lang w:eastAsia="en-GB"/>
        </w:rPr>
        <w:t>Одлуката за давање согласност на тримесечниот извештај за финансиското работење на ЈКП ,,Комуналец”-Прилеп, за период од 01.10.2022 година до 31.12.2022 година</w:t>
      </w:r>
      <w:r w:rsidRPr="00CC7CC1">
        <w:rPr>
          <w:rFonts w:cstheme="minorHAnsi"/>
          <w:sz w:val="20"/>
          <w:szCs w:val="20"/>
        </w:rPr>
        <w:t>,</w:t>
      </w:r>
      <w:r w:rsidRPr="00CC7CC1">
        <w:rPr>
          <w:rFonts w:cstheme="minorHAnsi"/>
          <w:sz w:val="20"/>
          <w:szCs w:val="20"/>
          <w:lang w:val="en-US"/>
        </w:rPr>
        <w:t xml:space="preserve"> </w:t>
      </w:r>
      <w:r w:rsidRPr="00CC7CC1">
        <w:rPr>
          <w:rFonts w:cstheme="minorHAnsi"/>
          <w:bCs/>
          <w:sz w:val="20"/>
          <w:szCs w:val="20"/>
        </w:rPr>
        <w:t>с</w:t>
      </w:r>
      <w:r w:rsidRPr="00CC7CC1">
        <w:rPr>
          <w:rFonts w:cstheme="minorHAnsi"/>
          <w:sz w:val="20"/>
          <w:szCs w:val="20"/>
        </w:rPr>
        <w:t>е објавува во “Службен гласник на Општина Прилеп”.</w:t>
      </w:r>
    </w:p>
    <w:p w14:paraId="785706CA" w14:textId="77777777" w:rsidR="006D209C" w:rsidRPr="00CC7CC1" w:rsidRDefault="006D209C" w:rsidP="006D209C">
      <w:pPr>
        <w:tabs>
          <w:tab w:val="left" w:pos="0"/>
        </w:tabs>
        <w:spacing w:after="0" w:line="240" w:lineRule="auto"/>
        <w:ind w:right="-45" w:firstLine="567"/>
        <w:jc w:val="center"/>
        <w:rPr>
          <w:rFonts w:cstheme="minorHAnsi"/>
          <w:sz w:val="16"/>
          <w:szCs w:val="16"/>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0"/>
        <w:gridCol w:w="988"/>
        <w:gridCol w:w="2022"/>
      </w:tblGrid>
      <w:tr w:rsidR="006D209C" w:rsidRPr="00CC7CC1" w14:paraId="2F88C620" w14:textId="77777777" w:rsidTr="002B662C">
        <w:trPr>
          <w:jc w:val="center"/>
        </w:trPr>
        <w:tc>
          <w:tcPr>
            <w:tcW w:w="3080" w:type="dxa"/>
          </w:tcPr>
          <w:p w14:paraId="3DAC63A0" w14:textId="3ECF565E" w:rsidR="006D209C" w:rsidRPr="00CC7CC1" w:rsidRDefault="006D209C" w:rsidP="002B662C">
            <w:pPr>
              <w:tabs>
                <w:tab w:val="left" w:pos="0"/>
              </w:tabs>
              <w:spacing w:after="0" w:line="240" w:lineRule="auto"/>
              <w:ind w:right="-45"/>
              <w:jc w:val="center"/>
              <w:rPr>
                <w:rFonts w:cstheme="minorHAnsi"/>
                <w:sz w:val="16"/>
                <w:szCs w:val="16"/>
                <w:lang w:val="en-US"/>
              </w:rPr>
            </w:pPr>
            <w:r w:rsidRPr="00CC7CC1">
              <w:rPr>
                <w:rFonts w:cstheme="minorHAnsi"/>
                <w:sz w:val="16"/>
                <w:szCs w:val="16"/>
              </w:rPr>
              <w:t>Број 0</w:t>
            </w:r>
            <w:r w:rsidRPr="00CC7CC1">
              <w:rPr>
                <w:rFonts w:cstheme="minorHAnsi"/>
                <w:sz w:val="16"/>
                <w:szCs w:val="16"/>
                <w:lang w:val="en-US"/>
              </w:rPr>
              <w:t>8</w:t>
            </w:r>
            <w:r w:rsidRPr="00CC7CC1">
              <w:rPr>
                <w:rFonts w:cstheme="minorHAnsi"/>
                <w:sz w:val="16"/>
                <w:szCs w:val="16"/>
              </w:rPr>
              <w:t>-</w:t>
            </w:r>
            <w:r w:rsidRPr="00CC7CC1">
              <w:rPr>
                <w:rFonts w:cstheme="minorHAnsi"/>
                <w:sz w:val="16"/>
                <w:szCs w:val="16"/>
                <w:lang w:val="en-US"/>
              </w:rPr>
              <w:t>1171</w:t>
            </w:r>
            <w:r w:rsidRPr="00CC7CC1">
              <w:rPr>
                <w:rFonts w:cstheme="minorHAnsi"/>
                <w:sz w:val="16"/>
                <w:szCs w:val="16"/>
              </w:rPr>
              <w:t>/</w:t>
            </w:r>
            <w:r>
              <w:rPr>
                <w:rFonts w:cstheme="minorHAnsi"/>
                <w:sz w:val="16"/>
                <w:szCs w:val="16"/>
              </w:rPr>
              <w:t>8</w:t>
            </w:r>
          </w:p>
        </w:tc>
        <w:tc>
          <w:tcPr>
            <w:tcW w:w="3081" w:type="dxa"/>
          </w:tcPr>
          <w:p w14:paraId="1976CEDD" w14:textId="77777777" w:rsidR="006D209C" w:rsidRPr="00CC7CC1" w:rsidRDefault="006D209C" w:rsidP="002B662C">
            <w:pPr>
              <w:tabs>
                <w:tab w:val="left" w:pos="0"/>
              </w:tabs>
              <w:spacing w:after="0" w:line="240" w:lineRule="auto"/>
              <w:ind w:right="-45"/>
              <w:jc w:val="center"/>
              <w:rPr>
                <w:rFonts w:cstheme="minorHAnsi"/>
                <w:sz w:val="16"/>
                <w:szCs w:val="16"/>
              </w:rPr>
            </w:pPr>
          </w:p>
        </w:tc>
        <w:tc>
          <w:tcPr>
            <w:tcW w:w="3081" w:type="dxa"/>
          </w:tcPr>
          <w:p w14:paraId="7DEAB0AD" w14:textId="77777777" w:rsidR="006D209C" w:rsidRPr="00CC7CC1" w:rsidRDefault="006D209C" w:rsidP="002B662C">
            <w:pPr>
              <w:tabs>
                <w:tab w:val="left" w:pos="0"/>
              </w:tabs>
              <w:spacing w:after="0" w:line="240" w:lineRule="auto"/>
              <w:ind w:right="-45"/>
              <w:jc w:val="center"/>
              <w:rPr>
                <w:rFonts w:cstheme="minorHAnsi"/>
                <w:sz w:val="16"/>
                <w:szCs w:val="16"/>
              </w:rPr>
            </w:pPr>
            <w:r w:rsidRPr="00CC7CC1">
              <w:rPr>
                <w:rFonts w:cstheme="minorHAnsi"/>
                <w:sz w:val="16"/>
                <w:szCs w:val="16"/>
              </w:rPr>
              <w:t>ГРАДОНАЧАЛНИК</w:t>
            </w:r>
          </w:p>
        </w:tc>
      </w:tr>
      <w:tr w:rsidR="006D209C" w:rsidRPr="00CC7CC1" w14:paraId="772BE299" w14:textId="77777777" w:rsidTr="002B662C">
        <w:trPr>
          <w:jc w:val="center"/>
        </w:trPr>
        <w:tc>
          <w:tcPr>
            <w:tcW w:w="3080" w:type="dxa"/>
          </w:tcPr>
          <w:p w14:paraId="2D25750B" w14:textId="77777777" w:rsidR="006D209C" w:rsidRPr="00CC7CC1" w:rsidRDefault="006D209C" w:rsidP="002B662C">
            <w:pPr>
              <w:tabs>
                <w:tab w:val="left" w:pos="0"/>
              </w:tabs>
              <w:spacing w:after="0" w:line="240" w:lineRule="auto"/>
              <w:ind w:right="-45"/>
              <w:jc w:val="center"/>
              <w:rPr>
                <w:rFonts w:cstheme="minorHAnsi"/>
                <w:sz w:val="16"/>
                <w:szCs w:val="16"/>
              </w:rPr>
            </w:pPr>
            <w:r w:rsidRPr="00CC7CC1">
              <w:rPr>
                <w:rFonts w:cstheme="minorHAnsi"/>
                <w:sz w:val="16"/>
                <w:szCs w:val="16"/>
                <w:lang w:val="en-US"/>
              </w:rPr>
              <w:t>23.03.202</w:t>
            </w:r>
            <w:r w:rsidRPr="00CC7CC1">
              <w:rPr>
                <w:rFonts w:cstheme="minorHAnsi"/>
                <w:sz w:val="16"/>
                <w:szCs w:val="16"/>
              </w:rPr>
              <w:t>3 година</w:t>
            </w:r>
          </w:p>
        </w:tc>
        <w:tc>
          <w:tcPr>
            <w:tcW w:w="3081" w:type="dxa"/>
          </w:tcPr>
          <w:p w14:paraId="11080269" w14:textId="77777777" w:rsidR="006D209C" w:rsidRPr="00CC7CC1" w:rsidRDefault="006D209C" w:rsidP="002B662C">
            <w:pPr>
              <w:tabs>
                <w:tab w:val="left" w:pos="0"/>
              </w:tabs>
              <w:spacing w:after="0" w:line="240" w:lineRule="auto"/>
              <w:ind w:right="-45"/>
              <w:jc w:val="center"/>
              <w:rPr>
                <w:rFonts w:cstheme="minorHAnsi"/>
                <w:sz w:val="16"/>
                <w:szCs w:val="16"/>
              </w:rPr>
            </w:pPr>
          </w:p>
        </w:tc>
        <w:tc>
          <w:tcPr>
            <w:tcW w:w="3081" w:type="dxa"/>
          </w:tcPr>
          <w:p w14:paraId="7B5140B2" w14:textId="77777777" w:rsidR="006D209C" w:rsidRPr="00CC7CC1" w:rsidRDefault="006D209C" w:rsidP="002B662C">
            <w:pPr>
              <w:tabs>
                <w:tab w:val="left" w:pos="0"/>
              </w:tabs>
              <w:spacing w:after="0" w:line="240" w:lineRule="auto"/>
              <w:ind w:right="-45"/>
              <w:jc w:val="center"/>
              <w:rPr>
                <w:rFonts w:cstheme="minorHAnsi"/>
                <w:sz w:val="16"/>
                <w:szCs w:val="16"/>
              </w:rPr>
            </w:pPr>
            <w:r w:rsidRPr="00CC7CC1">
              <w:rPr>
                <w:rFonts w:cstheme="minorHAnsi"/>
                <w:sz w:val="16"/>
                <w:szCs w:val="16"/>
              </w:rPr>
              <w:t>на Општина Прилеп</w:t>
            </w:r>
          </w:p>
        </w:tc>
      </w:tr>
      <w:tr w:rsidR="006D209C" w:rsidRPr="00CC7CC1" w14:paraId="5B09CAAF" w14:textId="77777777" w:rsidTr="002B662C">
        <w:trPr>
          <w:jc w:val="center"/>
        </w:trPr>
        <w:tc>
          <w:tcPr>
            <w:tcW w:w="3080" w:type="dxa"/>
          </w:tcPr>
          <w:p w14:paraId="69A10430" w14:textId="77777777" w:rsidR="006D209C" w:rsidRPr="00CC7CC1" w:rsidRDefault="006D209C" w:rsidP="002B662C">
            <w:pPr>
              <w:tabs>
                <w:tab w:val="left" w:pos="0"/>
              </w:tabs>
              <w:spacing w:after="0" w:line="240" w:lineRule="auto"/>
              <w:ind w:right="-45"/>
              <w:jc w:val="center"/>
              <w:rPr>
                <w:rFonts w:cstheme="minorHAnsi"/>
                <w:sz w:val="16"/>
                <w:szCs w:val="16"/>
              </w:rPr>
            </w:pPr>
            <w:r w:rsidRPr="00CC7CC1">
              <w:rPr>
                <w:rFonts w:cstheme="minorHAnsi"/>
                <w:sz w:val="16"/>
                <w:szCs w:val="16"/>
              </w:rPr>
              <w:t>П р и л е п</w:t>
            </w:r>
          </w:p>
        </w:tc>
        <w:tc>
          <w:tcPr>
            <w:tcW w:w="3081" w:type="dxa"/>
          </w:tcPr>
          <w:p w14:paraId="612A81F9" w14:textId="77777777" w:rsidR="006D209C" w:rsidRPr="00CC7CC1" w:rsidRDefault="006D209C" w:rsidP="002B662C">
            <w:pPr>
              <w:tabs>
                <w:tab w:val="left" w:pos="0"/>
              </w:tabs>
              <w:spacing w:after="0" w:line="240" w:lineRule="auto"/>
              <w:ind w:right="-45"/>
              <w:jc w:val="center"/>
              <w:rPr>
                <w:rFonts w:cstheme="minorHAnsi"/>
                <w:sz w:val="16"/>
                <w:szCs w:val="16"/>
              </w:rPr>
            </w:pPr>
          </w:p>
        </w:tc>
        <w:tc>
          <w:tcPr>
            <w:tcW w:w="3081" w:type="dxa"/>
          </w:tcPr>
          <w:p w14:paraId="36C913CF" w14:textId="77777777" w:rsidR="006D209C" w:rsidRPr="00CC7CC1" w:rsidRDefault="006D209C" w:rsidP="002B662C">
            <w:pPr>
              <w:tabs>
                <w:tab w:val="left" w:pos="0"/>
              </w:tabs>
              <w:spacing w:after="0" w:line="240" w:lineRule="auto"/>
              <w:ind w:right="-45"/>
              <w:jc w:val="center"/>
              <w:rPr>
                <w:rFonts w:cstheme="minorHAnsi"/>
                <w:sz w:val="16"/>
                <w:szCs w:val="16"/>
              </w:rPr>
            </w:pPr>
            <w:r w:rsidRPr="00CC7CC1">
              <w:rPr>
                <w:rFonts w:cstheme="minorHAnsi"/>
                <w:sz w:val="16"/>
                <w:szCs w:val="16"/>
              </w:rPr>
              <w:t>Борче Јовчески</w:t>
            </w:r>
          </w:p>
        </w:tc>
      </w:tr>
    </w:tbl>
    <w:p w14:paraId="176FC92F"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436"/>
        <w:jc w:val="both"/>
        <w:rPr>
          <w:rFonts w:ascii="Calibri" w:eastAsia="Times New Roman" w:hAnsi="Calibri" w:cs="Calibri"/>
          <w:sz w:val="20"/>
          <w:szCs w:val="20"/>
          <w:lang w:eastAsia="en-GB"/>
        </w:rPr>
      </w:pPr>
      <w:r w:rsidRPr="00323B2F">
        <w:rPr>
          <w:rFonts w:ascii="Calibri" w:eastAsia="Times New Roman" w:hAnsi="Calibri" w:cs="Calibri"/>
          <w:sz w:val="20"/>
          <w:szCs w:val="20"/>
          <w:lang w:eastAsia="en-GB"/>
        </w:rPr>
        <w:lastRenderedPageBreak/>
        <w:t>Врз основа на член 36 став 1 точка 9</w:t>
      </w:r>
      <w:r w:rsidRPr="00323B2F">
        <w:rPr>
          <w:rFonts w:ascii="Calibri" w:eastAsia="Times New Roman" w:hAnsi="Calibri" w:cs="Calibri"/>
          <w:sz w:val="20"/>
          <w:szCs w:val="20"/>
          <w:lang w:val="en-US" w:eastAsia="en-GB"/>
        </w:rPr>
        <w:t xml:space="preserve"> </w:t>
      </w:r>
      <w:r w:rsidRPr="00323B2F">
        <w:rPr>
          <w:rFonts w:ascii="Calibri" w:eastAsia="Times New Roman" w:hAnsi="Calibri" w:cs="Calibri"/>
          <w:sz w:val="20"/>
          <w:szCs w:val="20"/>
          <w:lang w:eastAsia="en-GB"/>
        </w:rPr>
        <w:t xml:space="preserve">а во врска со член 36 став 2 од Законот за локалната самоуправа ("Службен весник на РМ" бр. 5/2002), член 11 став 1 точка 7 од Законот за јавни претпријатија ("Службен весник на РМ" бр.38/96, 6/2002, 40/2003, 49/2006, 22/2007, 83/2009,97/10, 6/2012, 119/2013, 41/2014, 138/14, 25/15, 61/15, 39/16, </w:t>
      </w:r>
      <w:r w:rsidRPr="00323B2F">
        <w:rPr>
          <w:rFonts w:ascii="Calibri" w:eastAsia="Calibri" w:hAnsi="Calibri" w:cs="Calibri"/>
          <w:sz w:val="20"/>
          <w:szCs w:val="20"/>
        </w:rPr>
        <w:t xml:space="preserve">106/16, 120/16, 21/18, 21/18, 64/18, 35/19, 275/19, 82/2020 и 89/2022 </w:t>
      </w:r>
      <w:r w:rsidRPr="00323B2F">
        <w:rPr>
          <w:rFonts w:ascii="Calibri" w:eastAsia="Times New Roman" w:hAnsi="Calibri" w:cs="Calibri"/>
          <w:sz w:val="20"/>
          <w:szCs w:val="20"/>
          <w:lang w:eastAsia="en-GB"/>
        </w:rPr>
        <w:t xml:space="preserve">) и член 26 став 1 точка 32 од Статутот на Општина Прилеп (Службен гласник на Општина Прилеп” 6/2003, 4/2005, 11/2008, 9/2019 и 5/2021), Советот на Општина Прилеп на седницата, одржана на </w:t>
      </w:r>
      <w:r w:rsidRPr="00323B2F">
        <w:rPr>
          <w:rFonts w:ascii="Calibri" w:eastAsia="Times New Roman" w:hAnsi="Calibri" w:cs="Calibri"/>
          <w:sz w:val="20"/>
          <w:szCs w:val="20"/>
          <w:lang w:val="en-US" w:eastAsia="en-GB"/>
        </w:rPr>
        <w:t>23.03.2023</w:t>
      </w:r>
      <w:r w:rsidRPr="00323B2F">
        <w:rPr>
          <w:rFonts w:ascii="Calibri" w:eastAsia="Times New Roman" w:hAnsi="Calibri" w:cs="Calibri"/>
          <w:sz w:val="20"/>
          <w:szCs w:val="20"/>
          <w:lang w:eastAsia="en-GB"/>
        </w:rPr>
        <w:t xml:space="preserve"> година,  донесе:</w:t>
      </w:r>
    </w:p>
    <w:p w14:paraId="44CE4858"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436"/>
        <w:jc w:val="both"/>
        <w:rPr>
          <w:rFonts w:ascii="Calibri" w:eastAsia="Times New Roman" w:hAnsi="Calibri" w:cs="Calibri"/>
          <w:sz w:val="20"/>
          <w:szCs w:val="20"/>
          <w:lang w:eastAsia="en-GB"/>
        </w:rPr>
      </w:pPr>
    </w:p>
    <w:p w14:paraId="38BA2645"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tabs>
          <w:tab w:val="left" w:pos="7513"/>
          <w:tab w:val="left" w:pos="7655"/>
        </w:tabs>
        <w:overflowPunct w:val="0"/>
        <w:autoSpaceDE w:val="0"/>
        <w:autoSpaceDN w:val="0"/>
        <w:adjustRightInd w:val="0"/>
        <w:spacing w:after="0" w:line="240" w:lineRule="auto"/>
        <w:ind w:right="-45"/>
        <w:jc w:val="center"/>
        <w:rPr>
          <w:rFonts w:ascii="Calibri" w:eastAsia="Times New Roman" w:hAnsi="Calibri" w:cs="Calibri"/>
          <w:b/>
          <w:sz w:val="20"/>
          <w:szCs w:val="20"/>
          <w:lang w:eastAsia="en-GB"/>
        </w:rPr>
      </w:pPr>
      <w:r w:rsidRPr="00323B2F">
        <w:rPr>
          <w:rFonts w:ascii="Calibri" w:eastAsia="Times New Roman" w:hAnsi="Calibri" w:cs="Calibri"/>
          <w:b/>
          <w:sz w:val="20"/>
          <w:szCs w:val="20"/>
          <w:lang w:eastAsia="en-GB"/>
        </w:rPr>
        <w:t>О Д Л У К А</w:t>
      </w:r>
    </w:p>
    <w:p w14:paraId="585AF7C9"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left="567" w:right="521"/>
        <w:contextualSpacing/>
        <w:jc w:val="center"/>
        <w:rPr>
          <w:rFonts w:ascii="Calibri" w:eastAsia="Times New Roman" w:hAnsi="Calibri" w:cs="Calibri"/>
          <w:sz w:val="20"/>
          <w:szCs w:val="20"/>
          <w:lang w:eastAsia="en-GB"/>
        </w:rPr>
      </w:pPr>
      <w:r w:rsidRPr="00323B2F">
        <w:rPr>
          <w:rFonts w:ascii="Calibri" w:eastAsia="Times New Roman" w:hAnsi="Calibri" w:cs="Calibri" w:hint="eastAsia"/>
          <w:sz w:val="20"/>
          <w:szCs w:val="20"/>
          <w:lang w:eastAsia="en-GB"/>
        </w:rPr>
        <w:t>за</w:t>
      </w:r>
      <w:r w:rsidRPr="00323B2F">
        <w:rPr>
          <w:rFonts w:ascii="Calibri" w:eastAsia="Times New Roman" w:hAnsi="Calibri" w:cs="Calibri"/>
          <w:sz w:val="20"/>
          <w:szCs w:val="20"/>
          <w:lang w:eastAsia="en-GB"/>
        </w:rPr>
        <w:t xml:space="preserve"> </w:t>
      </w:r>
      <w:r w:rsidRPr="00323B2F">
        <w:rPr>
          <w:rFonts w:ascii="Calibri" w:eastAsia="Times New Roman" w:hAnsi="Calibri" w:cs="Calibri" w:hint="eastAsia"/>
          <w:sz w:val="20"/>
          <w:szCs w:val="20"/>
          <w:lang w:eastAsia="en-GB"/>
        </w:rPr>
        <w:t>давање</w:t>
      </w:r>
      <w:r w:rsidRPr="00323B2F">
        <w:rPr>
          <w:rFonts w:ascii="Calibri" w:eastAsia="Times New Roman" w:hAnsi="Calibri" w:cs="Calibri"/>
          <w:sz w:val="20"/>
          <w:szCs w:val="20"/>
          <w:lang w:eastAsia="en-GB"/>
        </w:rPr>
        <w:t xml:space="preserve"> </w:t>
      </w:r>
      <w:r w:rsidRPr="00323B2F">
        <w:rPr>
          <w:rFonts w:ascii="Calibri" w:eastAsia="Times New Roman" w:hAnsi="Calibri" w:cs="Calibri" w:hint="eastAsia"/>
          <w:sz w:val="20"/>
          <w:szCs w:val="20"/>
          <w:lang w:eastAsia="en-GB"/>
        </w:rPr>
        <w:t>согласност</w:t>
      </w:r>
      <w:r w:rsidRPr="00323B2F">
        <w:rPr>
          <w:rFonts w:ascii="Calibri" w:eastAsia="Times New Roman" w:hAnsi="Calibri" w:cs="Calibri"/>
          <w:sz w:val="20"/>
          <w:szCs w:val="20"/>
          <w:lang w:eastAsia="en-GB"/>
        </w:rPr>
        <w:t xml:space="preserve"> </w:t>
      </w:r>
      <w:r w:rsidRPr="00323B2F">
        <w:rPr>
          <w:rFonts w:ascii="Calibri" w:eastAsia="Times New Roman" w:hAnsi="Calibri" w:cs="Calibri" w:hint="eastAsia"/>
          <w:sz w:val="20"/>
          <w:szCs w:val="20"/>
          <w:lang w:eastAsia="en-GB"/>
        </w:rPr>
        <w:t>на</w:t>
      </w:r>
      <w:r w:rsidRPr="00323B2F">
        <w:rPr>
          <w:rFonts w:ascii="Calibri" w:eastAsia="Times New Roman" w:hAnsi="Calibri" w:cs="Calibri"/>
          <w:sz w:val="20"/>
          <w:szCs w:val="20"/>
          <w:lang w:eastAsia="en-GB"/>
        </w:rPr>
        <w:t xml:space="preserve"> </w:t>
      </w:r>
      <w:r w:rsidRPr="00323B2F">
        <w:rPr>
          <w:rFonts w:ascii="Calibri" w:eastAsia="Times New Roman" w:hAnsi="Calibri" w:cs="Calibri" w:hint="eastAsia"/>
          <w:sz w:val="20"/>
          <w:szCs w:val="20"/>
          <w:lang w:eastAsia="en-GB"/>
        </w:rPr>
        <w:t>тримесечниот</w:t>
      </w:r>
      <w:r w:rsidRPr="00323B2F">
        <w:rPr>
          <w:rFonts w:ascii="Calibri" w:eastAsia="Times New Roman" w:hAnsi="Calibri" w:cs="Calibri"/>
          <w:sz w:val="20"/>
          <w:szCs w:val="20"/>
          <w:lang w:eastAsia="en-GB"/>
        </w:rPr>
        <w:t xml:space="preserve"> </w:t>
      </w:r>
      <w:r w:rsidRPr="00323B2F">
        <w:rPr>
          <w:rFonts w:ascii="Calibri" w:eastAsia="Times New Roman" w:hAnsi="Calibri" w:cs="Calibri" w:hint="eastAsia"/>
          <w:sz w:val="20"/>
          <w:szCs w:val="20"/>
          <w:lang w:eastAsia="en-GB"/>
        </w:rPr>
        <w:t>извештај</w:t>
      </w:r>
      <w:r w:rsidRPr="00323B2F">
        <w:rPr>
          <w:rFonts w:ascii="Calibri" w:eastAsia="Times New Roman" w:hAnsi="Calibri" w:cs="Calibri"/>
          <w:sz w:val="20"/>
          <w:szCs w:val="20"/>
          <w:lang w:eastAsia="en-GB"/>
        </w:rPr>
        <w:t xml:space="preserve"> </w:t>
      </w:r>
      <w:r w:rsidRPr="00323B2F">
        <w:rPr>
          <w:rFonts w:ascii="Calibri" w:eastAsia="Times New Roman" w:hAnsi="Calibri" w:cs="Calibri" w:hint="eastAsia"/>
          <w:sz w:val="20"/>
          <w:szCs w:val="20"/>
          <w:lang w:eastAsia="en-GB"/>
        </w:rPr>
        <w:t>за</w:t>
      </w:r>
      <w:r w:rsidRPr="00323B2F">
        <w:rPr>
          <w:rFonts w:ascii="Calibri" w:eastAsia="Times New Roman" w:hAnsi="Calibri" w:cs="Calibri"/>
          <w:sz w:val="20"/>
          <w:szCs w:val="20"/>
          <w:lang w:eastAsia="en-GB"/>
        </w:rPr>
        <w:t xml:space="preserve"> </w:t>
      </w:r>
      <w:r w:rsidRPr="00323B2F">
        <w:rPr>
          <w:rFonts w:ascii="Calibri" w:eastAsia="Times New Roman" w:hAnsi="Calibri" w:cs="Calibri" w:hint="eastAsia"/>
          <w:sz w:val="20"/>
          <w:szCs w:val="20"/>
          <w:lang w:eastAsia="en-GB"/>
        </w:rPr>
        <w:t>финансиското</w:t>
      </w:r>
      <w:r w:rsidRPr="00323B2F">
        <w:rPr>
          <w:rFonts w:ascii="Calibri" w:eastAsia="Times New Roman" w:hAnsi="Calibri" w:cs="Calibri"/>
          <w:sz w:val="20"/>
          <w:szCs w:val="20"/>
          <w:lang w:eastAsia="en-GB"/>
        </w:rPr>
        <w:t xml:space="preserve"> </w:t>
      </w:r>
      <w:r w:rsidRPr="00323B2F">
        <w:rPr>
          <w:rFonts w:ascii="Calibri" w:eastAsia="Times New Roman" w:hAnsi="Calibri" w:cs="Calibri" w:hint="eastAsia"/>
          <w:sz w:val="20"/>
          <w:szCs w:val="20"/>
          <w:lang w:eastAsia="en-GB"/>
        </w:rPr>
        <w:t>работење</w:t>
      </w:r>
      <w:r w:rsidRPr="00323B2F">
        <w:rPr>
          <w:rFonts w:ascii="Calibri" w:eastAsia="Times New Roman" w:hAnsi="Calibri" w:cs="Calibri"/>
          <w:sz w:val="20"/>
          <w:szCs w:val="20"/>
          <w:lang w:eastAsia="en-GB"/>
        </w:rPr>
        <w:t xml:space="preserve"> </w:t>
      </w:r>
      <w:r w:rsidRPr="00323B2F">
        <w:rPr>
          <w:rFonts w:ascii="Calibri" w:eastAsia="Times New Roman" w:hAnsi="Calibri" w:cs="Calibri" w:hint="eastAsia"/>
          <w:sz w:val="20"/>
          <w:szCs w:val="20"/>
          <w:lang w:eastAsia="en-GB"/>
        </w:rPr>
        <w:t>на</w:t>
      </w:r>
      <w:r w:rsidRPr="00323B2F">
        <w:rPr>
          <w:rFonts w:ascii="Calibri" w:eastAsia="Times New Roman" w:hAnsi="Calibri" w:cs="Calibri"/>
          <w:sz w:val="20"/>
          <w:szCs w:val="20"/>
          <w:lang w:eastAsia="en-GB"/>
        </w:rPr>
        <w:t xml:space="preserve"> </w:t>
      </w:r>
      <w:r w:rsidRPr="00323B2F">
        <w:rPr>
          <w:rFonts w:ascii="Calibri" w:eastAsia="Times New Roman" w:hAnsi="Calibri" w:cs="Calibri" w:hint="eastAsia"/>
          <w:sz w:val="20"/>
          <w:szCs w:val="20"/>
          <w:lang w:eastAsia="en-GB"/>
        </w:rPr>
        <w:t>ЈКП</w:t>
      </w:r>
      <w:r w:rsidRPr="00323B2F">
        <w:rPr>
          <w:rFonts w:ascii="Calibri" w:eastAsia="Times New Roman" w:hAnsi="Calibri" w:cs="Calibri"/>
          <w:sz w:val="20"/>
          <w:szCs w:val="20"/>
          <w:lang w:eastAsia="en-GB"/>
        </w:rPr>
        <w:t xml:space="preserve"> ,,</w:t>
      </w:r>
      <w:r w:rsidRPr="00323B2F">
        <w:rPr>
          <w:rFonts w:ascii="Calibri" w:eastAsia="Times New Roman" w:hAnsi="Calibri" w:cs="Calibri" w:hint="eastAsia"/>
          <w:sz w:val="20"/>
          <w:szCs w:val="20"/>
          <w:lang w:eastAsia="en-GB"/>
        </w:rPr>
        <w:t>Комуналец”</w:t>
      </w:r>
      <w:r w:rsidRPr="00323B2F">
        <w:rPr>
          <w:rFonts w:ascii="Calibri" w:eastAsia="Times New Roman" w:hAnsi="Calibri" w:cs="Calibri"/>
          <w:sz w:val="20"/>
          <w:szCs w:val="20"/>
          <w:lang w:eastAsia="en-GB"/>
        </w:rPr>
        <w:t>-</w:t>
      </w:r>
      <w:r w:rsidRPr="00323B2F">
        <w:rPr>
          <w:rFonts w:ascii="Calibri" w:eastAsia="Times New Roman" w:hAnsi="Calibri" w:cs="Calibri" w:hint="eastAsia"/>
          <w:sz w:val="20"/>
          <w:szCs w:val="20"/>
          <w:lang w:eastAsia="en-GB"/>
        </w:rPr>
        <w:t>Прилеп</w:t>
      </w:r>
      <w:r w:rsidRPr="00323B2F">
        <w:rPr>
          <w:rFonts w:ascii="Calibri" w:eastAsia="Times New Roman" w:hAnsi="Calibri" w:cs="Calibri"/>
          <w:sz w:val="20"/>
          <w:szCs w:val="20"/>
          <w:lang w:eastAsia="en-GB"/>
        </w:rPr>
        <w:t xml:space="preserve">, </w:t>
      </w:r>
      <w:r w:rsidRPr="00323B2F">
        <w:rPr>
          <w:rFonts w:ascii="Calibri" w:eastAsia="Times New Roman" w:hAnsi="Calibri" w:cs="Calibri" w:hint="eastAsia"/>
          <w:sz w:val="20"/>
          <w:szCs w:val="20"/>
          <w:lang w:eastAsia="en-GB"/>
        </w:rPr>
        <w:t>за</w:t>
      </w:r>
      <w:r w:rsidRPr="00323B2F">
        <w:rPr>
          <w:rFonts w:ascii="Calibri" w:eastAsia="Times New Roman" w:hAnsi="Calibri" w:cs="Calibri"/>
          <w:sz w:val="20"/>
          <w:szCs w:val="20"/>
          <w:lang w:eastAsia="en-GB"/>
        </w:rPr>
        <w:t xml:space="preserve"> </w:t>
      </w:r>
      <w:r w:rsidRPr="00323B2F">
        <w:rPr>
          <w:rFonts w:ascii="Calibri" w:eastAsia="Times New Roman" w:hAnsi="Calibri" w:cs="Calibri" w:hint="eastAsia"/>
          <w:sz w:val="20"/>
          <w:szCs w:val="20"/>
          <w:lang w:eastAsia="en-GB"/>
        </w:rPr>
        <w:t>период</w:t>
      </w:r>
      <w:r w:rsidRPr="00323B2F">
        <w:rPr>
          <w:rFonts w:ascii="Calibri" w:eastAsia="Times New Roman" w:hAnsi="Calibri" w:cs="Calibri"/>
          <w:sz w:val="20"/>
          <w:szCs w:val="20"/>
          <w:lang w:eastAsia="en-GB"/>
        </w:rPr>
        <w:t xml:space="preserve"> </w:t>
      </w:r>
      <w:r w:rsidRPr="00323B2F">
        <w:rPr>
          <w:rFonts w:ascii="Calibri" w:eastAsia="Times New Roman" w:hAnsi="Calibri" w:cs="Calibri" w:hint="eastAsia"/>
          <w:sz w:val="20"/>
          <w:szCs w:val="20"/>
          <w:lang w:eastAsia="en-GB"/>
        </w:rPr>
        <w:t>од</w:t>
      </w:r>
      <w:r w:rsidRPr="00323B2F">
        <w:rPr>
          <w:rFonts w:ascii="Calibri" w:eastAsia="Times New Roman" w:hAnsi="Calibri" w:cs="Calibri"/>
          <w:sz w:val="20"/>
          <w:szCs w:val="20"/>
          <w:lang w:eastAsia="en-GB"/>
        </w:rPr>
        <w:t xml:space="preserve"> 01.10.2022 </w:t>
      </w:r>
      <w:r w:rsidRPr="00323B2F">
        <w:rPr>
          <w:rFonts w:ascii="Calibri" w:eastAsia="Times New Roman" w:hAnsi="Calibri" w:cs="Calibri" w:hint="eastAsia"/>
          <w:sz w:val="20"/>
          <w:szCs w:val="20"/>
          <w:lang w:eastAsia="en-GB"/>
        </w:rPr>
        <w:t>година</w:t>
      </w:r>
      <w:r w:rsidRPr="00323B2F">
        <w:rPr>
          <w:rFonts w:ascii="Calibri" w:eastAsia="Times New Roman" w:hAnsi="Calibri" w:cs="Calibri"/>
          <w:sz w:val="20"/>
          <w:szCs w:val="20"/>
          <w:lang w:eastAsia="en-GB"/>
        </w:rPr>
        <w:t xml:space="preserve"> </w:t>
      </w:r>
      <w:r w:rsidRPr="00323B2F">
        <w:rPr>
          <w:rFonts w:ascii="Calibri" w:eastAsia="Times New Roman" w:hAnsi="Calibri" w:cs="Calibri" w:hint="eastAsia"/>
          <w:sz w:val="20"/>
          <w:szCs w:val="20"/>
          <w:lang w:eastAsia="en-GB"/>
        </w:rPr>
        <w:t>до</w:t>
      </w:r>
      <w:r w:rsidRPr="00323B2F">
        <w:rPr>
          <w:rFonts w:ascii="Calibri" w:eastAsia="Times New Roman" w:hAnsi="Calibri" w:cs="Calibri"/>
          <w:sz w:val="20"/>
          <w:szCs w:val="20"/>
          <w:lang w:eastAsia="en-GB"/>
        </w:rPr>
        <w:t xml:space="preserve"> 31.12.2022 </w:t>
      </w:r>
      <w:r w:rsidRPr="00323B2F">
        <w:rPr>
          <w:rFonts w:ascii="Calibri" w:eastAsia="Times New Roman" w:hAnsi="Calibri" w:cs="Calibri" w:hint="eastAsia"/>
          <w:sz w:val="20"/>
          <w:szCs w:val="20"/>
          <w:lang w:eastAsia="en-GB"/>
        </w:rPr>
        <w:t>година</w:t>
      </w:r>
    </w:p>
    <w:p w14:paraId="2E6EAD6B"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left="567" w:right="521"/>
        <w:contextualSpacing/>
        <w:jc w:val="center"/>
        <w:rPr>
          <w:rFonts w:ascii="Calibri" w:eastAsia="Times New Roman" w:hAnsi="Calibri" w:cs="Calibri"/>
          <w:sz w:val="20"/>
          <w:szCs w:val="20"/>
          <w:lang w:eastAsia="en-GB"/>
        </w:rPr>
      </w:pPr>
    </w:p>
    <w:p w14:paraId="66FFB2DE"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left="567" w:right="521"/>
        <w:contextualSpacing/>
        <w:jc w:val="center"/>
        <w:rPr>
          <w:rFonts w:ascii="Calibri" w:eastAsia="Times New Roman" w:hAnsi="Calibri" w:cs="Calibri"/>
          <w:sz w:val="20"/>
          <w:szCs w:val="20"/>
          <w:lang w:eastAsia="en-GB"/>
        </w:rPr>
      </w:pPr>
      <w:r w:rsidRPr="00323B2F">
        <w:rPr>
          <w:rFonts w:ascii="Calibri" w:eastAsia="Times New Roman" w:hAnsi="Calibri" w:cs="Calibri"/>
          <w:sz w:val="20"/>
          <w:szCs w:val="20"/>
          <w:lang w:eastAsia="en-GB"/>
        </w:rPr>
        <w:t>член 1</w:t>
      </w:r>
    </w:p>
    <w:p w14:paraId="7A7DD60C"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firstLine="567"/>
        <w:jc w:val="both"/>
        <w:rPr>
          <w:rFonts w:ascii="Calibri" w:eastAsia="Times New Roman" w:hAnsi="Calibri" w:cs="Calibri"/>
          <w:color w:val="FF0000"/>
          <w:sz w:val="20"/>
          <w:szCs w:val="20"/>
          <w:lang w:eastAsia="en-GB"/>
        </w:rPr>
      </w:pPr>
      <w:r w:rsidRPr="00323B2F">
        <w:rPr>
          <w:rFonts w:ascii="Calibri" w:eastAsia="Times New Roman" w:hAnsi="Calibri" w:cs="Calibri"/>
          <w:sz w:val="20"/>
          <w:szCs w:val="20"/>
          <w:lang w:eastAsia="en-GB"/>
        </w:rPr>
        <w:t xml:space="preserve">Се дава согласност на </w:t>
      </w:r>
      <w:r w:rsidRPr="00323B2F">
        <w:rPr>
          <w:rFonts w:ascii="Calibri" w:eastAsia="Times New Roman" w:hAnsi="Calibri" w:cs="Calibri" w:hint="eastAsia"/>
          <w:sz w:val="20"/>
          <w:szCs w:val="20"/>
          <w:lang w:eastAsia="en-GB"/>
        </w:rPr>
        <w:t>тримесечниот</w:t>
      </w:r>
      <w:r w:rsidRPr="00323B2F">
        <w:rPr>
          <w:rFonts w:ascii="Calibri" w:eastAsia="Times New Roman" w:hAnsi="Calibri" w:cs="Calibri"/>
          <w:sz w:val="20"/>
          <w:szCs w:val="20"/>
          <w:lang w:eastAsia="en-GB"/>
        </w:rPr>
        <w:t xml:space="preserve"> </w:t>
      </w:r>
      <w:r w:rsidRPr="00323B2F">
        <w:rPr>
          <w:rFonts w:ascii="Calibri" w:eastAsia="Times New Roman" w:hAnsi="Calibri" w:cs="Calibri" w:hint="eastAsia"/>
          <w:sz w:val="20"/>
          <w:szCs w:val="20"/>
          <w:lang w:eastAsia="en-GB"/>
        </w:rPr>
        <w:t>извештај</w:t>
      </w:r>
      <w:r w:rsidRPr="00323B2F">
        <w:rPr>
          <w:rFonts w:ascii="Calibri" w:eastAsia="Times New Roman" w:hAnsi="Calibri" w:cs="Calibri"/>
          <w:sz w:val="20"/>
          <w:szCs w:val="20"/>
          <w:lang w:eastAsia="en-GB"/>
        </w:rPr>
        <w:t xml:space="preserve"> </w:t>
      </w:r>
      <w:r w:rsidRPr="00323B2F">
        <w:rPr>
          <w:rFonts w:ascii="Calibri" w:eastAsia="Times New Roman" w:hAnsi="Calibri" w:cs="Calibri" w:hint="eastAsia"/>
          <w:sz w:val="20"/>
          <w:szCs w:val="20"/>
          <w:lang w:eastAsia="en-GB"/>
        </w:rPr>
        <w:t>за</w:t>
      </w:r>
      <w:r w:rsidRPr="00323B2F">
        <w:rPr>
          <w:rFonts w:ascii="Calibri" w:eastAsia="Times New Roman" w:hAnsi="Calibri" w:cs="Calibri"/>
          <w:sz w:val="20"/>
          <w:szCs w:val="20"/>
          <w:lang w:eastAsia="en-GB"/>
        </w:rPr>
        <w:t xml:space="preserve"> </w:t>
      </w:r>
      <w:r w:rsidRPr="00323B2F">
        <w:rPr>
          <w:rFonts w:ascii="Calibri" w:eastAsia="Times New Roman" w:hAnsi="Calibri" w:cs="Calibri" w:hint="eastAsia"/>
          <w:sz w:val="20"/>
          <w:szCs w:val="20"/>
          <w:lang w:eastAsia="en-GB"/>
        </w:rPr>
        <w:t>финансиското</w:t>
      </w:r>
      <w:r w:rsidRPr="00323B2F">
        <w:rPr>
          <w:rFonts w:ascii="Calibri" w:eastAsia="Times New Roman" w:hAnsi="Calibri" w:cs="Calibri"/>
          <w:sz w:val="20"/>
          <w:szCs w:val="20"/>
          <w:lang w:eastAsia="en-GB"/>
        </w:rPr>
        <w:t xml:space="preserve"> </w:t>
      </w:r>
      <w:r w:rsidRPr="00323B2F">
        <w:rPr>
          <w:rFonts w:ascii="Calibri" w:eastAsia="Times New Roman" w:hAnsi="Calibri" w:cs="Calibri" w:hint="eastAsia"/>
          <w:sz w:val="20"/>
          <w:szCs w:val="20"/>
          <w:lang w:eastAsia="en-GB"/>
        </w:rPr>
        <w:t>работење</w:t>
      </w:r>
      <w:r w:rsidRPr="00323B2F">
        <w:rPr>
          <w:rFonts w:ascii="Calibri" w:eastAsia="Times New Roman" w:hAnsi="Calibri" w:cs="Calibri"/>
          <w:sz w:val="20"/>
          <w:szCs w:val="20"/>
          <w:lang w:eastAsia="en-GB"/>
        </w:rPr>
        <w:t xml:space="preserve"> </w:t>
      </w:r>
      <w:r w:rsidRPr="00323B2F">
        <w:rPr>
          <w:rFonts w:ascii="Calibri" w:eastAsia="Times New Roman" w:hAnsi="Calibri" w:cs="Calibri" w:hint="eastAsia"/>
          <w:sz w:val="20"/>
          <w:szCs w:val="20"/>
          <w:lang w:eastAsia="en-GB"/>
        </w:rPr>
        <w:t>на</w:t>
      </w:r>
      <w:r w:rsidRPr="00323B2F">
        <w:rPr>
          <w:rFonts w:ascii="Calibri" w:eastAsia="Times New Roman" w:hAnsi="Calibri" w:cs="Calibri"/>
          <w:sz w:val="20"/>
          <w:szCs w:val="20"/>
          <w:lang w:eastAsia="en-GB"/>
        </w:rPr>
        <w:t xml:space="preserve"> </w:t>
      </w:r>
      <w:r w:rsidRPr="00323B2F">
        <w:rPr>
          <w:rFonts w:ascii="Calibri" w:eastAsia="Times New Roman" w:hAnsi="Calibri" w:cs="Calibri" w:hint="eastAsia"/>
          <w:sz w:val="20"/>
          <w:szCs w:val="20"/>
          <w:lang w:eastAsia="en-GB"/>
        </w:rPr>
        <w:t>ЈКП</w:t>
      </w:r>
      <w:r w:rsidRPr="00323B2F">
        <w:rPr>
          <w:rFonts w:ascii="Calibri" w:eastAsia="Times New Roman" w:hAnsi="Calibri" w:cs="Calibri"/>
          <w:sz w:val="20"/>
          <w:szCs w:val="20"/>
          <w:lang w:eastAsia="en-GB"/>
        </w:rPr>
        <w:t xml:space="preserve"> ,,</w:t>
      </w:r>
      <w:r w:rsidRPr="00323B2F">
        <w:rPr>
          <w:rFonts w:ascii="Calibri" w:eastAsia="Times New Roman" w:hAnsi="Calibri" w:cs="Calibri" w:hint="eastAsia"/>
          <w:sz w:val="20"/>
          <w:szCs w:val="20"/>
          <w:lang w:eastAsia="en-GB"/>
        </w:rPr>
        <w:t>Комуналец”</w:t>
      </w:r>
      <w:r w:rsidRPr="00323B2F">
        <w:rPr>
          <w:rFonts w:ascii="Calibri" w:eastAsia="Times New Roman" w:hAnsi="Calibri" w:cs="Calibri"/>
          <w:sz w:val="20"/>
          <w:szCs w:val="20"/>
          <w:lang w:eastAsia="en-GB"/>
        </w:rPr>
        <w:t>-</w:t>
      </w:r>
      <w:r w:rsidRPr="00323B2F">
        <w:rPr>
          <w:rFonts w:ascii="Calibri" w:eastAsia="Times New Roman" w:hAnsi="Calibri" w:cs="Calibri" w:hint="eastAsia"/>
          <w:sz w:val="20"/>
          <w:szCs w:val="20"/>
          <w:lang w:eastAsia="en-GB"/>
        </w:rPr>
        <w:t>Прилеп</w:t>
      </w:r>
      <w:r w:rsidRPr="00323B2F">
        <w:rPr>
          <w:rFonts w:ascii="Calibri" w:eastAsia="Times New Roman" w:hAnsi="Calibri" w:cs="Calibri"/>
          <w:sz w:val="20"/>
          <w:szCs w:val="20"/>
          <w:lang w:eastAsia="en-GB"/>
        </w:rPr>
        <w:t xml:space="preserve">, </w:t>
      </w:r>
      <w:r w:rsidRPr="00323B2F">
        <w:rPr>
          <w:rFonts w:ascii="Calibri" w:eastAsia="Times New Roman" w:hAnsi="Calibri" w:cs="Calibri" w:hint="eastAsia"/>
          <w:sz w:val="20"/>
          <w:szCs w:val="20"/>
          <w:lang w:eastAsia="en-GB"/>
        </w:rPr>
        <w:t>за</w:t>
      </w:r>
      <w:r w:rsidRPr="00323B2F">
        <w:rPr>
          <w:rFonts w:ascii="Calibri" w:eastAsia="Times New Roman" w:hAnsi="Calibri" w:cs="Calibri"/>
          <w:sz w:val="20"/>
          <w:szCs w:val="20"/>
          <w:lang w:eastAsia="en-GB"/>
        </w:rPr>
        <w:t xml:space="preserve"> </w:t>
      </w:r>
      <w:r w:rsidRPr="00323B2F">
        <w:rPr>
          <w:rFonts w:ascii="Calibri" w:eastAsia="Times New Roman" w:hAnsi="Calibri" w:cs="Calibri" w:hint="eastAsia"/>
          <w:sz w:val="20"/>
          <w:szCs w:val="20"/>
          <w:lang w:eastAsia="en-GB"/>
        </w:rPr>
        <w:t>период</w:t>
      </w:r>
      <w:r w:rsidRPr="00323B2F">
        <w:rPr>
          <w:rFonts w:ascii="Calibri" w:eastAsia="Times New Roman" w:hAnsi="Calibri" w:cs="Calibri"/>
          <w:sz w:val="20"/>
          <w:szCs w:val="20"/>
          <w:lang w:eastAsia="en-GB"/>
        </w:rPr>
        <w:t xml:space="preserve"> </w:t>
      </w:r>
      <w:r w:rsidRPr="00323B2F">
        <w:rPr>
          <w:rFonts w:ascii="Calibri" w:eastAsia="Times New Roman" w:hAnsi="Calibri" w:cs="Calibri" w:hint="eastAsia"/>
          <w:sz w:val="20"/>
          <w:szCs w:val="20"/>
          <w:lang w:eastAsia="en-GB"/>
        </w:rPr>
        <w:t>од</w:t>
      </w:r>
      <w:r w:rsidRPr="00323B2F">
        <w:rPr>
          <w:rFonts w:ascii="Calibri" w:eastAsia="Times New Roman" w:hAnsi="Calibri" w:cs="Calibri"/>
          <w:sz w:val="20"/>
          <w:szCs w:val="20"/>
          <w:lang w:eastAsia="en-GB"/>
        </w:rPr>
        <w:t xml:space="preserve"> 01.10.2022 </w:t>
      </w:r>
      <w:r w:rsidRPr="00323B2F">
        <w:rPr>
          <w:rFonts w:ascii="Calibri" w:eastAsia="Times New Roman" w:hAnsi="Calibri" w:cs="Calibri" w:hint="eastAsia"/>
          <w:sz w:val="20"/>
          <w:szCs w:val="20"/>
          <w:lang w:eastAsia="en-GB"/>
        </w:rPr>
        <w:t>година</w:t>
      </w:r>
      <w:r w:rsidRPr="00323B2F">
        <w:rPr>
          <w:rFonts w:ascii="Calibri" w:eastAsia="Times New Roman" w:hAnsi="Calibri" w:cs="Calibri"/>
          <w:sz w:val="20"/>
          <w:szCs w:val="20"/>
          <w:lang w:eastAsia="en-GB"/>
        </w:rPr>
        <w:t xml:space="preserve"> </w:t>
      </w:r>
      <w:r w:rsidRPr="00323B2F">
        <w:rPr>
          <w:rFonts w:ascii="Calibri" w:eastAsia="Times New Roman" w:hAnsi="Calibri" w:cs="Calibri" w:hint="eastAsia"/>
          <w:sz w:val="20"/>
          <w:szCs w:val="20"/>
          <w:lang w:eastAsia="en-GB"/>
        </w:rPr>
        <w:t>до</w:t>
      </w:r>
      <w:r w:rsidRPr="00323B2F">
        <w:rPr>
          <w:rFonts w:ascii="Calibri" w:eastAsia="Times New Roman" w:hAnsi="Calibri" w:cs="Calibri"/>
          <w:sz w:val="20"/>
          <w:szCs w:val="20"/>
          <w:lang w:eastAsia="en-GB"/>
        </w:rPr>
        <w:t xml:space="preserve"> 31.12.2022 </w:t>
      </w:r>
      <w:r w:rsidRPr="00323B2F">
        <w:rPr>
          <w:rFonts w:ascii="Calibri" w:eastAsia="Times New Roman" w:hAnsi="Calibri" w:cs="Calibri" w:hint="eastAsia"/>
          <w:sz w:val="20"/>
          <w:szCs w:val="20"/>
          <w:lang w:eastAsia="en-GB"/>
        </w:rPr>
        <w:t>година</w:t>
      </w:r>
      <w:r w:rsidRPr="00323B2F">
        <w:rPr>
          <w:rFonts w:ascii="Calibri" w:eastAsia="Times New Roman" w:hAnsi="Calibri" w:cs="Calibri"/>
          <w:sz w:val="20"/>
          <w:szCs w:val="20"/>
          <w:lang w:eastAsia="en-GB"/>
        </w:rPr>
        <w:t>.</w:t>
      </w:r>
      <w:r w:rsidRPr="00323B2F">
        <w:rPr>
          <w:rFonts w:ascii="Calibri" w:eastAsia="Times New Roman" w:hAnsi="Calibri" w:cs="Calibri"/>
          <w:color w:val="FF0000"/>
          <w:sz w:val="20"/>
          <w:szCs w:val="20"/>
          <w:lang w:eastAsia="en-GB"/>
        </w:rPr>
        <w:t xml:space="preserve"> </w:t>
      </w:r>
    </w:p>
    <w:p w14:paraId="48897DAC"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firstLine="567"/>
        <w:jc w:val="both"/>
        <w:rPr>
          <w:rFonts w:ascii="Calibri" w:eastAsia="Times New Roman" w:hAnsi="Calibri" w:cs="Calibri"/>
          <w:color w:val="FF0000"/>
          <w:sz w:val="20"/>
          <w:szCs w:val="20"/>
          <w:lang w:val="en-US" w:eastAsia="en-GB"/>
        </w:rPr>
      </w:pPr>
    </w:p>
    <w:p w14:paraId="5DA71E4D" w14:textId="33312BBE" w:rsidR="00323B2F" w:rsidRPr="00323B2F" w:rsidRDefault="00323B2F" w:rsidP="006D209C">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center"/>
        <w:rPr>
          <w:rFonts w:ascii="Calibri" w:eastAsia="Times New Roman" w:hAnsi="Calibri" w:cs="Calibri"/>
          <w:sz w:val="20"/>
          <w:szCs w:val="20"/>
          <w:lang w:eastAsia="en-GB"/>
        </w:rPr>
      </w:pPr>
      <w:r w:rsidRPr="00323B2F">
        <w:rPr>
          <w:rFonts w:ascii="Calibri" w:eastAsia="Times New Roman" w:hAnsi="Calibri" w:cs="Calibri"/>
          <w:sz w:val="20"/>
          <w:szCs w:val="20"/>
          <w:lang w:eastAsia="en-GB"/>
        </w:rPr>
        <w:t>член 2</w:t>
      </w:r>
    </w:p>
    <w:p w14:paraId="6F42629C"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firstLine="720"/>
        <w:jc w:val="both"/>
        <w:rPr>
          <w:rFonts w:ascii="Calibri" w:eastAsia="Times New Roman" w:hAnsi="Calibri" w:cs="Calibri"/>
          <w:sz w:val="20"/>
          <w:szCs w:val="20"/>
          <w:lang w:eastAsia="en-GB"/>
        </w:rPr>
      </w:pPr>
      <w:r w:rsidRPr="00323B2F">
        <w:rPr>
          <w:rFonts w:ascii="Calibri" w:eastAsia="Times New Roman" w:hAnsi="Calibri" w:cs="Calibri"/>
          <w:sz w:val="20"/>
          <w:szCs w:val="20"/>
          <w:lang w:eastAsia="en-GB"/>
        </w:rPr>
        <w:t xml:space="preserve">Одлуката да се достави </w:t>
      </w:r>
      <w:r w:rsidRPr="00323B2F">
        <w:rPr>
          <w:rFonts w:ascii="Calibri" w:eastAsia="Times New Roman" w:hAnsi="Calibri" w:cs="Calibri" w:hint="eastAsia"/>
          <w:sz w:val="20"/>
          <w:szCs w:val="20"/>
          <w:lang w:eastAsia="en-GB"/>
        </w:rPr>
        <w:t>ЈКП</w:t>
      </w:r>
      <w:r w:rsidRPr="00323B2F">
        <w:rPr>
          <w:rFonts w:ascii="Calibri" w:eastAsia="Times New Roman" w:hAnsi="Calibri" w:cs="Calibri"/>
          <w:sz w:val="20"/>
          <w:szCs w:val="20"/>
          <w:lang w:eastAsia="en-GB"/>
        </w:rPr>
        <w:t xml:space="preserve"> ,,</w:t>
      </w:r>
      <w:r w:rsidRPr="00323B2F">
        <w:rPr>
          <w:rFonts w:ascii="Calibri" w:eastAsia="Times New Roman" w:hAnsi="Calibri" w:cs="Calibri" w:hint="eastAsia"/>
          <w:sz w:val="20"/>
          <w:szCs w:val="20"/>
          <w:lang w:eastAsia="en-GB"/>
        </w:rPr>
        <w:t>Комуналец”</w:t>
      </w:r>
      <w:r w:rsidRPr="00323B2F">
        <w:rPr>
          <w:rFonts w:ascii="Calibri" w:eastAsia="Times New Roman" w:hAnsi="Calibri" w:cs="Calibri"/>
          <w:sz w:val="20"/>
          <w:szCs w:val="20"/>
          <w:lang w:eastAsia="en-GB"/>
        </w:rPr>
        <w:t>-</w:t>
      </w:r>
      <w:r w:rsidRPr="00323B2F">
        <w:rPr>
          <w:rFonts w:ascii="Calibri" w:eastAsia="Times New Roman" w:hAnsi="Calibri" w:cs="Calibri" w:hint="eastAsia"/>
          <w:sz w:val="20"/>
          <w:szCs w:val="20"/>
          <w:lang w:eastAsia="en-GB"/>
        </w:rPr>
        <w:t>Прилеп</w:t>
      </w:r>
      <w:r w:rsidRPr="00323B2F">
        <w:rPr>
          <w:rFonts w:ascii="Calibri" w:eastAsia="Times New Roman" w:hAnsi="Calibri" w:cs="Calibri"/>
          <w:sz w:val="20"/>
          <w:szCs w:val="20"/>
          <w:lang w:eastAsia="en-GB"/>
        </w:rPr>
        <w:t>, Градоначалникот и архивата на Општина Прилеп.</w:t>
      </w:r>
    </w:p>
    <w:p w14:paraId="60CDF76D"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rPr>
          <w:rFonts w:ascii="Calibri" w:eastAsia="Times New Roman" w:hAnsi="Calibri" w:cs="Calibri"/>
          <w:sz w:val="20"/>
          <w:szCs w:val="20"/>
          <w:lang w:val="en-US" w:eastAsia="en-GB"/>
        </w:rPr>
      </w:pPr>
    </w:p>
    <w:p w14:paraId="5899FB12"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center"/>
        <w:rPr>
          <w:rFonts w:ascii="Calibri" w:eastAsia="Times New Roman" w:hAnsi="Calibri" w:cs="Calibri"/>
          <w:sz w:val="20"/>
          <w:szCs w:val="20"/>
          <w:lang w:eastAsia="en-GB"/>
        </w:rPr>
      </w:pPr>
      <w:r w:rsidRPr="00323B2F">
        <w:rPr>
          <w:rFonts w:ascii="Calibri" w:eastAsia="Times New Roman" w:hAnsi="Calibri" w:cs="Calibri"/>
          <w:sz w:val="20"/>
          <w:szCs w:val="20"/>
          <w:lang w:eastAsia="en-GB"/>
        </w:rPr>
        <w:t>член 3</w:t>
      </w:r>
    </w:p>
    <w:p w14:paraId="2641BFA7"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firstLine="720"/>
        <w:jc w:val="both"/>
        <w:rPr>
          <w:rFonts w:ascii="Calibri" w:eastAsia="Times New Roman" w:hAnsi="Calibri" w:cs="Calibri"/>
          <w:sz w:val="20"/>
          <w:szCs w:val="20"/>
          <w:lang w:eastAsia="en-GB"/>
        </w:rPr>
      </w:pPr>
      <w:r w:rsidRPr="00323B2F">
        <w:rPr>
          <w:rFonts w:ascii="Calibri" w:eastAsia="Times New Roman" w:hAnsi="Calibri" w:cs="Calibri"/>
          <w:sz w:val="20"/>
          <w:szCs w:val="20"/>
          <w:lang w:eastAsia="en-GB"/>
        </w:rPr>
        <w:t>Одлуката влегува во сила, осмиот ден од денот на објавувањето во ’’Службен гласник на Општина Прилеп’’.</w:t>
      </w:r>
    </w:p>
    <w:p w14:paraId="4362228A"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both"/>
        <w:rPr>
          <w:rFonts w:ascii="Calibri" w:eastAsia="Times New Roman" w:hAnsi="Calibri" w:cs="Calibri"/>
          <w:sz w:val="20"/>
          <w:szCs w:val="20"/>
          <w:lang w:eastAsia="en-GB"/>
        </w:rPr>
      </w:pPr>
    </w:p>
    <w:p w14:paraId="7CD243EB" w14:textId="359C66C0"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rPr>
          <w:rFonts w:ascii="Calibri" w:eastAsia="Times New Roman" w:hAnsi="Calibri" w:cs="Calibri"/>
          <w:sz w:val="16"/>
          <w:szCs w:val="16"/>
          <w:lang w:val="en-US" w:eastAsia="en-GB"/>
        </w:rPr>
      </w:pPr>
      <w:r w:rsidRPr="00323B2F">
        <w:rPr>
          <w:rFonts w:ascii="Calibri" w:eastAsia="Times New Roman" w:hAnsi="Calibri" w:cs="Calibri"/>
          <w:sz w:val="16"/>
          <w:szCs w:val="16"/>
          <w:lang w:val="en-US"/>
        </w:rPr>
        <w:t xml:space="preserve">          </w:t>
      </w:r>
      <w:r w:rsidRPr="00323B2F">
        <w:rPr>
          <w:rFonts w:ascii="Calibri" w:eastAsia="Times New Roman" w:hAnsi="Calibri" w:cs="Calibri"/>
          <w:sz w:val="16"/>
          <w:szCs w:val="16"/>
          <w:lang w:val="en-US" w:eastAsia="en-GB"/>
        </w:rPr>
        <w:t>бр.09-1</w:t>
      </w:r>
      <w:r w:rsidRPr="00323B2F">
        <w:rPr>
          <w:rFonts w:ascii="Calibri" w:eastAsia="Times New Roman" w:hAnsi="Calibri" w:cs="Calibri"/>
          <w:sz w:val="16"/>
          <w:szCs w:val="16"/>
          <w:lang w:eastAsia="en-GB"/>
        </w:rPr>
        <w:t>169</w:t>
      </w:r>
      <w:r w:rsidRPr="00323B2F">
        <w:rPr>
          <w:rFonts w:ascii="Calibri" w:eastAsia="Times New Roman" w:hAnsi="Calibri" w:cs="Calibri"/>
          <w:sz w:val="16"/>
          <w:szCs w:val="16"/>
          <w:lang w:val="en-US" w:eastAsia="en-GB"/>
        </w:rPr>
        <w:t xml:space="preserve">/9                              </w:t>
      </w:r>
      <w:r w:rsidRPr="00323B2F">
        <w:rPr>
          <w:rFonts w:ascii="Calibri" w:eastAsia="Times New Roman" w:hAnsi="Calibri" w:cs="Calibri"/>
          <w:sz w:val="16"/>
          <w:szCs w:val="16"/>
          <w:lang w:eastAsia="en-GB"/>
        </w:rPr>
        <w:t xml:space="preserve"> </w:t>
      </w:r>
      <w:r w:rsidRPr="00323B2F">
        <w:rPr>
          <w:rFonts w:ascii="Calibri" w:eastAsia="Times New Roman" w:hAnsi="Calibri" w:cs="Calibri"/>
          <w:sz w:val="16"/>
          <w:szCs w:val="16"/>
          <w:lang w:val="en-US" w:eastAsia="en-GB"/>
        </w:rPr>
        <w:t xml:space="preserve">    </w:t>
      </w:r>
      <w:r w:rsidRPr="00323B2F">
        <w:rPr>
          <w:rFonts w:ascii="Calibri" w:eastAsia="Times New Roman" w:hAnsi="Calibri" w:cs="Calibri"/>
          <w:sz w:val="16"/>
          <w:szCs w:val="16"/>
          <w:lang w:eastAsia="en-GB"/>
        </w:rPr>
        <w:t xml:space="preserve">   </w:t>
      </w:r>
      <w:r w:rsidRPr="00323B2F">
        <w:rPr>
          <w:rFonts w:ascii="Calibri" w:eastAsia="Times New Roman" w:hAnsi="Calibri" w:cs="Calibri"/>
          <w:sz w:val="16"/>
          <w:szCs w:val="16"/>
          <w:lang w:val="en-US" w:eastAsia="en-GB"/>
        </w:rPr>
        <w:t xml:space="preserve">    </w:t>
      </w:r>
      <w:r w:rsidRPr="00323B2F">
        <w:rPr>
          <w:rFonts w:ascii="Calibri" w:eastAsia="Times New Roman" w:hAnsi="Calibri" w:cs="Calibri"/>
          <w:sz w:val="16"/>
          <w:szCs w:val="16"/>
          <w:lang w:eastAsia="en-GB"/>
        </w:rPr>
        <w:t xml:space="preserve">  </w:t>
      </w:r>
      <w:r w:rsidRPr="00323B2F">
        <w:rPr>
          <w:rFonts w:ascii="Calibri" w:eastAsia="Times New Roman" w:hAnsi="Calibri" w:cs="Calibri"/>
          <w:sz w:val="16"/>
          <w:szCs w:val="16"/>
          <w:lang w:val="en-US" w:eastAsia="en-GB"/>
        </w:rPr>
        <w:t>ПРЕТСЕДАТЕЛ</w:t>
      </w:r>
    </w:p>
    <w:p w14:paraId="29848F79" w14:textId="10AA728E"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center"/>
        <w:rPr>
          <w:rFonts w:ascii="Calibri" w:eastAsia="Times New Roman" w:hAnsi="Calibri" w:cs="Calibri"/>
          <w:sz w:val="16"/>
          <w:szCs w:val="16"/>
          <w:lang w:eastAsia="en-GB"/>
        </w:rPr>
      </w:pPr>
      <w:r w:rsidRPr="00323B2F">
        <w:rPr>
          <w:rFonts w:ascii="Calibri" w:eastAsia="Times New Roman" w:hAnsi="Calibri" w:cs="Calibri"/>
          <w:sz w:val="16"/>
          <w:szCs w:val="16"/>
          <w:lang w:eastAsia="en-GB"/>
        </w:rPr>
        <w:t>23</w:t>
      </w:r>
      <w:r w:rsidRPr="00323B2F">
        <w:rPr>
          <w:rFonts w:ascii="Calibri" w:eastAsia="Times New Roman" w:hAnsi="Calibri" w:cs="Calibri"/>
          <w:sz w:val="16"/>
          <w:szCs w:val="16"/>
          <w:lang w:val="en-US" w:eastAsia="en-GB"/>
        </w:rPr>
        <w:t xml:space="preserve">.03.2023 </w:t>
      </w:r>
      <w:proofErr w:type="spellStart"/>
      <w:r w:rsidRPr="00323B2F">
        <w:rPr>
          <w:rFonts w:ascii="Calibri" w:eastAsia="Times New Roman" w:hAnsi="Calibri" w:cs="Calibri"/>
          <w:sz w:val="16"/>
          <w:szCs w:val="16"/>
          <w:lang w:val="en-US" w:eastAsia="en-GB"/>
        </w:rPr>
        <w:t>година</w:t>
      </w:r>
      <w:proofErr w:type="spellEnd"/>
      <w:r w:rsidRPr="00323B2F">
        <w:rPr>
          <w:rFonts w:ascii="Calibri" w:eastAsia="Times New Roman" w:hAnsi="Calibri" w:cs="Calibri"/>
          <w:sz w:val="16"/>
          <w:szCs w:val="16"/>
          <w:lang w:val="en-US" w:eastAsia="en-GB"/>
        </w:rPr>
        <w:t xml:space="preserve">                      </w:t>
      </w:r>
      <w:r w:rsidRPr="00323B2F">
        <w:rPr>
          <w:rFonts w:ascii="Calibri" w:eastAsia="Times New Roman" w:hAnsi="Calibri" w:cs="Calibri"/>
          <w:sz w:val="16"/>
          <w:szCs w:val="16"/>
          <w:lang w:eastAsia="en-GB"/>
        </w:rPr>
        <w:t xml:space="preserve">  </w:t>
      </w:r>
      <w:r w:rsidRPr="00323B2F">
        <w:rPr>
          <w:rFonts w:ascii="Calibri" w:eastAsia="Times New Roman" w:hAnsi="Calibri" w:cs="Calibri"/>
          <w:sz w:val="16"/>
          <w:szCs w:val="16"/>
          <w:lang w:val="en-US" w:eastAsia="en-GB"/>
        </w:rPr>
        <w:t xml:space="preserve"> </w:t>
      </w:r>
      <w:proofErr w:type="spellStart"/>
      <w:r w:rsidRPr="00323B2F">
        <w:rPr>
          <w:rFonts w:ascii="Calibri" w:eastAsia="Times New Roman" w:hAnsi="Calibri" w:cs="Calibri"/>
          <w:sz w:val="16"/>
          <w:szCs w:val="16"/>
          <w:lang w:val="en-US" w:eastAsia="en-GB"/>
        </w:rPr>
        <w:t>на</w:t>
      </w:r>
      <w:proofErr w:type="spellEnd"/>
      <w:r w:rsidRPr="00323B2F">
        <w:rPr>
          <w:rFonts w:ascii="Calibri" w:eastAsia="Times New Roman" w:hAnsi="Calibri" w:cs="Calibri"/>
          <w:sz w:val="16"/>
          <w:szCs w:val="16"/>
          <w:lang w:val="en-US" w:eastAsia="en-GB"/>
        </w:rPr>
        <w:t xml:space="preserve"> </w:t>
      </w:r>
      <w:proofErr w:type="spellStart"/>
      <w:r w:rsidRPr="00323B2F">
        <w:rPr>
          <w:rFonts w:ascii="Calibri" w:eastAsia="Times New Roman" w:hAnsi="Calibri" w:cs="Calibri"/>
          <w:sz w:val="16"/>
          <w:szCs w:val="16"/>
          <w:lang w:val="en-US" w:eastAsia="en-GB"/>
        </w:rPr>
        <w:t>Совет</w:t>
      </w:r>
      <w:proofErr w:type="spellEnd"/>
      <w:r w:rsidRPr="00323B2F">
        <w:rPr>
          <w:rFonts w:ascii="Calibri" w:eastAsia="Times New Roman" w:hAnsi="Calibri" w:cs="Calibri"/>
          <w:sz w:val="16"/>
          <w:szCs w:val="16"/>
          <w:lang w:val="en-US" w:eastAsia="en-GB"/>
        </w:rPr>
        <w:t xml:space="preserve"> </w:t>
      </w:r>
      <w:proofErr w:type="spellStart"/>
      <w:r w:rsidRPr="00323B2F">
        <w:rPr>
          <w:rFonts w:ascii="Calibri" w:eastAsia="Times New Roman" w:hAnsi="Calibri" w:cs="Calibri"/>
          <w:sz w:val="16"/>
          <w:szCs w:val="16"/>
          <w:lang w:val="en-US" w:eastAsia="en-GB"/>
        </w:rPr>
        <w:t>на</w:t>
      </w:r>
      <w:proofErr w:type="spellEnd"/>
      <w:r w:rsidRPr="00323B2F">
        <w:rPr>
          <w:rFonts w:ascii="Calibri" w:eastAsia="Times New Roman" w:hAnsi="Calibri" w:cs="Calibri"/>
          <w:sz w:val="16"/>
          <w:szCs w:val="16"/>
          <w:lang w:val="en-US" w:eastAsia="en-GB"/>
        </w:rPr>
        <w:t xml:space="preserve"> </w:t>
      </w:r>
      <w:proofErr w:type="spellStart"/>
      <w:r w:rsidRPr="00323B2F">
        <w:rPr>
          <w:rFonts w:ascii="Calibri" w:eastAsia="Times New Roman" w:hAnsi="Calibri" w:cs="Calibri"/>
          <w:sz w:val="16"/>
          <w:szCs w:val="16"/>
          <w:lang w:val="en-US" w:eastAsia="en-GB"/>
        </w:rPr>
        <w:t>Општина</w:t>
      </w:r>
      <w:proofErr w:type="spellEnd"/>
      <w:r w:rsidRPr="00323B2F">
        <w:rPr>
          <w:rFonts w:ascii="Calibri" w:eastAsia="Times New Roman" w:hAnsi="Calibri" w:cs="Calibri"/>
          <w:sz w:val="16"/>
          <w:szCs w:val="16"/>
          <w:lang w:val="en-US" w:eastAsia="en-GB"/>
        </w:rPr>
        <w:t xml:space="preserve"> </w:t>
      </w:r>
      <w:proofErr w:type="spellStart"/>
      <w:r w:rsidRPr="00323B2F">
        <w:rPr>
          <w:rFonts w:ascii="Calibri" w:eastAsia="Times New Roman" w:hAnsi="Calibri" w:cs="Calibri"/>
          <w:sz w:val="16"/>
          <w:szCs w:val="16"/>
          <w:lang w:val="en-US" w:eastAsia="en-GB"/>
        </w:rPr>
        <w:t>Прилеп</w:t>
      </w:r>
      <w:proofErr w:type="spellEnd"/>
    </w:p>
    <w:p w14:paraId="5D80ED99" w14:textId="7DDE2F4D"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center"/>
        <w:rPr>
          <w:rFonts w:ascii="Calibri" w:eastAsia="Times New Roman" w:hAnsi="Calibri" w:cs="Calibri"/>
          <w:sz w:val="16"/>
          <w:szCs w:val="16"/>
          <w:lang w:val="en-US" w:eastAsia="en-GB"/>
        </w:rPr>
      </w:pPr>
      <w:r w:rsidRPr="00323B2F">
        <w:rPr>
          <w:rFonts w:ascii="Calibri" w:eastAsia="Times New Roman" w:hAnsi="Calibri" w:cs="Calibri"/>
          <w:sz w:val="16"/>
          <w:szCs w:val="16"/>
          <w:lang w:eastAsia="en-GB"/>
        </w:rPr>
        <w:t xml:space="preserve">Прилеп                                                </w:t>
      </w:r>
      <w:proofErr w:type="spellStart"/>
      <w:r w:rsidRPr="00323B2F">
        <w:rPr>
          <w:rFonts w:ascii="Calibri" w:eastAsia="Times New Roman" w:hAnsi="Calibri" w:cs="Calibri"/>
          <w:sz w:val="16"/>
          <w:szCs w:val="16"/>
          <w:lang w:val="en-US" w:eastAsia="en-GB"/>
        </w:rPr>
        <w:t>Дејан</w:t>
      </w:r>
      <w:proofErr w:type="spellEnd"/>
      <w:r w:rsidRPr="00323B2F">
        <w:rPr>
          <w:rFonts w:ascii="Calibri" w:eastAsia="Times New Roman" w:hAnsi="Calibri" w:cs="Calibri"/>
          <w:sz w:val="16"/>
          <w:szCs w:val="16"/>
          <w:lang w:val="en-US" w:eastAsia="en-GB"/>
        </w:rPr>
        <w:t xml:space="preserve"> </w:t>
      </w:r>
      <w:proofErr w:type="spellStart"/>
      <w:r w:rsidRPr="00323B2F">
        <w:rPr>
          <w:rFonts w:ascii="Calibri" w:eastAsia="Times New Roman" w:hAnsi="Calibri" w:cs="Calibri"/>
          <w:sz w:val="16"/>
          <w:szCs w:val="16"/>
          <w:lang w:val="en-US" w:eastAsia="en-GB"/>
        </w:rPr>
        <w:t>Проданоски</w:t>
      </w:r>
      <w:proofErr w:type="spellEnd"/>
    </w:p>
    <w:p w14:paraId="3627DBDA"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center"/>
        <w:rPr>
          <w:rFonts w:ascii="Calibri" w:eastAsia="Times New Roman" w:hAnsi="Calibri" w:cs="Calibri"/>
          <w:b/>
          <w:sz w:val="16"/>
          <w:szCs w:val="16"/>
          <w:lang w:eastAsia="en-GB"/>
        </w:rPr>
      </w:pPr>
    </w:p>
    <w:p w14:paraId="322A08CC"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tabs>
          <w:tab w:val="left" w:pos="2019"/>
        </w:tabs>
        <w:spacing w:after="0" w:line="240" w:lineRule="auto"/>
        <w:jc w:val="center"/>
        <w:rPr>
          <w:rFonts w:ascii="Calibri" w:eastAsia="Times New Roman" w:hAnsi="Calibri" w:cs="Calibri"/>
          <w:sz w:val="20"/>
          <w:szCs w:val="20"/>
          <w:lang w:val="en-US" w:eastAsia="mk-MK"/>
        </w:rPr>
      </w:pPr>
    </w:p>
    <w:p w14:paraId="47BBBB80" w14:textId="5AA29CDA" w:rsidR="00323B2F" w:rsidRPr="00CC7CC1" w:rsidRDefault="00323B2F" w:rsidP="006D209C">
      <w:pPr>
        <w:pBdr>
          <w:top w:val="none" w:sz="0" w:space="0" w:color="auto"/>
          <w:left w:val="none" w:sz="0" w:space="0" w:color="auto"/>
          <w:bottom w:val="none" w:sz="0" w:space="0" w:color="auto"/>
          <w:right w:val="none" w:sz="0" w:space="0" w:color="auto"/>
          <w:between w:val="none" w:sz="0" w:space="0" w:color="auto"/>
          <w:bar w:val="none" w:sz="0" w:color="auto"/>
        </w:pBdr>
        <w:tabs>
          <w:tab w:val="left" w:pos="2019"/>
        </w:tabs>
        <w:spacing w:after="0" w:line="240" w:lineRule="auto"/>
        <w:jc w:val="both"/>
        <w:rPr>
          <w:sz w:val="20"/>
          <w:szCs w:val="20"/>
        </w:rPr>
      </w:pPr>
      <w:r w:rsidRPr="00323B2F">
        <w:rPr>
          <w:rFonts w:ascii="Calibri" w:eastAsia="Times New Roman" w:hAnsi="Calibri" w:cs="Calibri"/>
          <w:sz w:val="20"/>
          <w:szCs w:val="20"/>
          <w:lang w:eastAsia="mk-MK"/>
        </w:rPr>
        <w:t xml:space="preserve">       </w:t>
      </w:r>
    </w:p>
    <w:p w14:paraId="0814FF36" w14:textId="77777777" w:rsidR="00323B2F" w:rsidRPr="00CC7CC1" w:rsidRDefault="00323B2F" w:rsidP="00323B2F">
      <w:pPr>
        <w:tabs>
          <w:tab w:val="left" w:pos="0"/>
        </w:tabs>
        <w:spacing w:after="0" w:line="240" w:lineRule="auto"/>
        <w:ind w:right="-46" w:firstLine="567"/>
        <w:jc w:val="both"/>
        <w:rPr>
          <w:rFonts w:cstheme="minorHAnsi"/>
          <w:sz w:val="20"/>
          <w:szCs w:val="20"/>
          <w:lang w:val="en-US"/>
        </w:rPr>
      </w:pPr>
      <w:r w:rsidRPr="00CC7CC1">
        <w:rPr>
          <w:rFonts w:cstheme="minorHAnsi"/>
          <w:sz w:val="20"/>
          <w:szCs w:val="20"/>
        </w:rPr>
        <w:t>Врз основа на член 50 став 1 точка 3 од Законот за локалната самоуправа (“Службен весник на РМ” бр.5/2002) и член 48 став 1 од Статутот на Општина Прилеп (Службен гласник на Општина Прилеп” 6/2003, 4/2005, 11/2008, 9/2019 и 5/202</w:t>
      </w:r>
      <w:r w:rsidRPr="00CC7CC1">
        <w:rPr>
          <w:rFonts w:cstheme="minorHAnsi"/>
          <w:sz w:val="20"/>
          <w:szCs w:val="20"/>
          <w:lang w:val="en-US"/>
        </w:rPr>
        <w:t>1</w:t>
      </w:r>
      <w:r w:rsidRPr="00CC7CC1">
        <w:rPr>
          <w:rFonts w:cstheme="minorHAnsi"/>
          <w:sz w:val="20"/>
          <w:szCs w:val="20"/>
        </w:rPr>
        <w:t>) Градоначалникот на Општина Прилеп,  донесе:</w:t>
      </w:r>
    </w:p>
    <w:p w14:paraId="2AD3ED97" w14:textId="77777777" w:rsidR="00323B2F" w:rsidRPr="00CC7CC1" w:rsidRDefault="00323B2F" w:rsidP="00323B2F">
      <w:pPr>
        <w:tabs>
          <w:tab w:val="left" w:pos="0"/>
        </w:tabs>
        <w:spacing w:after="0" w:line="240" w:lineRule="auto"/>
        <w:ind w:right="-46" w:firstLine="567"/>
        <w:jc w:val="center"/>
        <w:rPr>
          <w:rFonts w:cstheme="minorHAnsi"/>
          <w:b/>
          <w:sz w:val="20"/>
          <w:szCs w:val="20"/>
        </w:rPr>
      </w:pPr>
    </w:p>
    <w:p w14:paraId="1F4E9379" w14:textId="77777777" w:rsidR="00323B2F" w:rsidRPr="00CC7CC1" w:rsidRDefault="00323B2F" w:rsidP="00323B2F">
      <w:pPr>
        <w:tabs>
          <w:tab w:val="left" w:pos="284"/>
        </w:tabs>
        <w:spacing w:after="0" w:line="240" w:lineRule="auto"/>
        <w:ind w:right="-45"/>
        <w:jc w:val="center"/>
        <w:rPr>
          <w:rFonts w:cstheme="minorHAnsi"/>
          <w:b/>
          <w:sz w:val="20"/>
          <w:szCs w:val="20"/>
        </w:rPr>
      </w:pPr>
      <w:r w:rsidRPr="00CC7CC1">
        <w:rPr>
          <w:rFonts w:cstheme="minorHAnsi"/>
          <w:b/>
          <w:sz w:val="20"/>
          <w:szCs w:val="20"/>
        </w:rPr>
        <w:t>З   А   К   Л   У   Ч   О   К</w:t>
      </w:r>
    </w:p>
    <w:p w14:paraId="247C45BA" w14:textId="77777777" w:rsidR="00323B2F" w:rsidRPr="00CC7CC1" w:rsidRDefault="00323B2F" w:rsidP="00323B2F">
      <w:pPr>
        <w:overflowPunct w:val="0"/>
        <w:autoSpaceDE w:val="0"/>
        <w:autoSpaceDN w:val="0"/>
        <w:adjustRightInd w:val="0"/>
        <w:spacing w:after="0" w:line="240" w:lineRule="auto"/>
        <w:ind w:right="-45"/>
        <w:jc w:val="center"/>
        <w:rPr>
          <w:rFonts w:eastAsia="Times New Roman" w:cstheme="minorHAnsi"/>
          <w:b/>
          <w:color w:val="000000"/>
          <w:sz w:val="20"/>
          <w:szCs w:val="20"/>
          <w:lang w:val="en-US" w:eastAsia="mk-MK"/>
        </w:rPr>
      </w:pPr>
      <w:r w:rsidRPr="00CC7CC1">
        <w:rPr>
          <w:rFonts w:cstheme="minorHAnsi"/>
          <w:b/>
          <w:sz w:val="20"/>
          <w:szCs w:val="20"/>
        </w:rPr>
        <w:t>ЗА ОБЈАВУВАЊЕ НА</w:t>
      </w:r>
      <w:r w:rsidRPr="00CC7CC1">
        <w:rPr>
          <w:rFonts w:cstheme="minorHAnsi"/>
          <w:b/>
          <w:sz w:val="20"/>
          <w:szCs w:val="20"/>
          <w:lang w:val="en-US"/>
        </w:rPr>
        <w:t xml:space="preserve"> </w:t>
      </w:r>
      <w:r w:rsidRPr="00CC7CC1">
        <w:rPr>
          <w:rFonts w:eastAsia="Times New Roman" w:cstheme="minorHAnsi"/>
          <w:b/>
          <w:sz w:val="20"/>
          <w:szCs w:val="20"/>
          <w:lang w:eastAsia="en-GB"/>
        </w:rPr>
        <w:t>ОДЛУКА ЗА УСВОЈУВАЊЕ НА ГОДИШНАТА СМЕТКА И ИЗВЕШТАЈОТ ЗА РАБОТЕЊЕТО НА ЈКП КОМУНАЛЕЦ-ПРИЛЕП ЗА 2022 ГОДИНА</w:t>
      </w:r>
    </w:p>
    <w:p w14:paraId="3844FAE9" w14:textId="77777777" w:rsidR="00323B2F" w:rsidRPr="00CC7CC1" w:rsidRDefault="00323B2F" w:rsidP="00323B2F">
      <w:pPr>
        <w:pStyle w:val="ListParagraph"/>
        <w:ind w:left="284"/>
        <w:jc w:val="both"/>
        <w:rPr>
          <w:rFonts w:eastAsia="Times New Roman" w:cstheme="minorHAnsi"/>
          <w:color w:val="000000"/>
          <w:sz w:val="20"/>
          <w:szCs w:val="20"/>
          <w:lang w:eastAsia="mk-MK"/>
        </w:rPr>
      </w:pPr>
      <w:r w:rsidRPr="00CC7CC1">
        <w:rPr>
          <w:rFonts w:eastAsia="Times New Roman" w:cstheme="minorHAnsi"/>
          <w:color w:val="000000"/>
          <w:sz w:val="20"/>
          <w:szCs w:val="20"/>
          <w:lang w:eastAsia="mk-MK"/>
        </w:rPr>
        <w:t>1.</w:t>
      </w:r>
      <w:r w:rsidRPr="00CC7CC1">
        <w:rPr>
          <w:sz w:val="20"/>
          <w:szCs w:val="20"/>
        </w:rPr>
        <w:t xml:space="preserve"> </w:t>
      </w:r>
      <w:r w:rsidRPr="00CC7CC1">
        <w:rPr>
          <w:rFonts w:eastAsia="Times New Roman" w:cstheme="minorHAnsi"/>
          <w:sz w:val="20"/>
          <w:szCs w:val="20"/>
          <w:lang w:eastAsia="en-GB"/>
        </w:rPr>
        <w:t>Одлуката за усвојување на Годишната сметка и извештајот за работењето на ЈКП Комуналец-Прилеп за 2022 година</w:t>
      </w:r>
      <w:r w:rsidRPr="00CC7CC1">
        <w:rPr>
          <w:rFonts w:cstheme="minorHAnsi"/>
          <w:sz w:val="20"/>
          <w:szCs w:val="20"/>
        </w:rPr>
        <w:t>,</w:t>
      </w:r>
      <w:r w:rsidRPr="00CC7CC1">
        <w:rPr>
          <w:rFonts w:cstheme="minorHAnsi"/>
          <w:sz w:val="20"/>
          <w:szCs w:val="20"/>
          <w:lang w:val="en-US"/>
        </w:rPr>
        <w:t xml:space="preserve"> </w:t>
      </w:r>
      <w:r w:rsidRPr="00CC7CC1">
        <w:rPr>
          <w:rFonts w:cstheme="minorHAnsi"/>
          <w:bCs/>
          <w:sz w:val="20"/>
          <w:szCs w:val="20"/>
        </w:rPr>
        <w:t>с</w:t>
      </w:r>
      <w:r w:rsidRPr="00CC7CC1">
        <w:rPr>
          <w:rFonts w:cstheme="minorHAnsi"/>
          <w:sz w:val="20"/>
          <w:szCs w:val="20"/>
        </w:rPr>
        <w:t>е објавува во “Службен гласник на Општина Прилеп”.</w:t>
      </w:r>
    </w:p>
    <w:p w14:paraId="58B2067B" w14:textId="77777777" w:rsidR="006D209C" w:rsidRPr="00CC7CC1" w:rsidRDefault="006D209C" w:rsidP="006D209C">
      <w:pPr>
        <w:tabs>
          <w:tab w:val="left" w:pos="0"/>
        </w:tabs>
        <w:spacing w:after="0" w:line="240" w:lineRule="auto"/>
        <w:ind w:right="-45" w:firstLine="567"/>
        <w:jc w:val="center"/>
        <w:rPr>
          <w:rFonts w:cstheme="minorHAnsi"/>
          <w:sz w:val="16"/>
          <w:szCs w:val="16"/>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0"/>
        <w:gridCol w:w="988"/>
        <w:gridCol w:w="2022"/>
      </w:tblGrid>
      <w:tr w:rsidR="006D209C" w:rsidRPr="00CC7CC1" w14:paraId="5BDF3EB4" w14:textId="77777777" w:rsidTr="002B662C">
        <w:trPr>
          <w:jc w:val="center"/>
        </w:trPr>
        <w:tc>
          <w:tcPr>
            <w:tcW w:w="3080" w:type="dxa"/>
          </w:tcPr>
          <w:p w14:paraId="40AF892E" w14:textId="5BA095AE" w:rsidR="006D209C" w:rsidRPr="00CC7CC1" w:rsidRDefault="006D209C" w:rsidP="002B662C">
            <w:pPr>
              <w:tabs>
                <w:tab w:val="left" w:pos="0"/>
              </w:tabs>
              <w:spacing w:after="0" w:line="240" w:lineRule="auto"/>
              <w:ind w:right="-45"/>
              <w:jc w:val="center"/>
              <w:rPr>
                <w:rFonts w:cstheme="minorHAnsi"/>
                <w:sz w:val="16"/>
                <w:szCs w:val="16"/>
                <w:lang w:val="en-US"/>
              </w:rPr>
            </w:pPr>
            <w:r w:rsidRPr="00CC7CC1">
              <w:rPr>
                <w:rFonts w:cstheme="minorHAnsi"/>
                <w:sz w:val="16"/>
                <w:szCs w:val="16"/>
              </w:rPr>
              <w:t>Број 0</w:t>
            </w:r>
            <w:r w:rsidRPr="00CC7CC1">
              <w:rPr>
                <w:rFonts w:cstheme="minorHAnsi"/>
                <w:sz w:val="16"/>
                <w:szCs w:val="16"/>
                <w:lang w:val="en-US"/>
              </w:rPr>
              <w:t>8</w:t>
            </w:r>
            <w:r w:rsidRPr="00CC7CC1">
              <w:rPr>
                <w:rFonts w:cstheme="minorHAnsi"/>
                <w:sz w:val="16"/>
                <w:szCs w:val="16"/>
              </w:rPr>
              <w:t>-</w:t>
            </w:r>
            <w:r w:rsidRPr="00CC7CC1">
              <w:rPr>
                <w:rFonts w:cstheme="minorHAnsi"/>
                <w:sz w:val="16"/>
                <w:szCs w:val="16"/>
                <w:lang w:val="en-US"/>
              </w:rPr>
              <w:t>1171</w:t>
            </w:r>
            <w:r w:rsidRPr="00CC7CC1">
              <w:rPr>
                <w:rFonts w:cstheme="minorHAnsi"/>
                <w:sz w:val="16"/>
                <w:szCs w:val="16"/>
              </w:rPr>
              <w:t>/</w:t>
            </w:r>
            <w:r>
              <w:rPr>
                <w:rFonts w:cstheme="minorHAnsi"/>
                <w:sz w:val="16"/>
                <w:szCs w:val="16"/>
              </w:rPr>
              <w:t>9</w:t>
            </w:r>
          </w:p>
        </w:tc>
        <w:tc>
          <w:tcPr>
            <w:tcW w:w="3081" w:type="dxa"/>
          </w:tcPr>
          <w:p w14:paraId="292E8427" w14:textId="77777777" w:rsidR="006D209C" w:rsidRPr="00CC7CC1" w:rsidRDefault="006D209C" w:rsidP="002B662C">
            <w:pPr>
              <w:tabs>
                <w:tab w:val="left" w:pos="0"/>
              </w:tabs>
              <w:spacing w:after="0" w:line="240" w:lineRule="auto"/>
              <w:ind w:right="-45"/>
              <w:jc w:val="center"/>
              <w:rPr>
                <w:rFonts w:cstheme="minorHAnsi"/>
                <w:sz w:val="16"/>
                <w:szCs w:val="16"/>
              </w:rPr>
            </w:pPr>
          </w:p>
        </w:tc>
        <w:tc>
          <w:tcPr>
            <w:tcW w:w="3081" w:type="dxa"/>
          </w:tcPr>
          <w:p w14:paraId="789088DB" w14:textId="77777777" w:rsidR="006D209C" w:rsidRPr="00CC7CC1" w:rsidRDefault="006D209C" w:rsidP="002B662C">
            <w:pPr>
              <w:tabs>
                <w:tab w:val="left" w:pos="0"/>
              </w:tabs>
              <w:spacing w:after="0" w:line="240" w:lineRule="auto"/>
              <w:ind w:right="-45"/>
              <w:jc w:val="center"/>
              <w:rPr>
                <w:rFonts w:cstheme="minorHAnsi"/>
                <w:sz w:val="16"/>
                <w:szCs w:val="16"/>
              </w:rPr>
            </w:pPr>
            <w:r w:rsidRPr="00CC7CC1">
              <w:rPr>
                <w:rFonts w:cstheme="minorHAnsi"/>
                <w:sz w:val="16"/>
                <w:szCs w:val="16"/>
              </w:rPr>
              <w:t>ГРАДОНАЧАЛНИК</w:t>
            </w:r>
          </w:p>
        </w:tc>
      </w:tr>
      <w:tr w:rsidR="006D209C" w:rsidRPr="00CC7CC1" w14:paraId="0C73C275" w14:textId="77777777" w:rsidTr="002B662C">
        <w:trPr>
          <w:jc w:val="center"/>
        </w:trPr>
        <w:tc>
          <w:tcPr>
            <w:tcW w:w="3080" w:type="dxa"/>
          </w:tcPr>
          <w:p w14:paraId="1E75770E" w14:textId="77777777" w:rsidR="006D209C" w:rsidRPr="00CC7CC1" w:rsidRDefault="006D209C" w:rsidP="002B662C">
            <w:pPr>
              <w:tabs>
                <w:tab w:val="left" w:pos="0"/>
              </w:tabs>
              <w:spacing w:after="0" w:line="240" w:lineRule="auto"/>
              <w:ind w:right="-45"/>
              <w:jc w:val="center"/>
              <w:rPr>
                <w:rFonts w:cstheme="minorHAnsi"/>
                <w:sz w:val="16"/>
                <w:szCs w:val="16"/>
              </w:rPr>
            </w:pPr>
            <w:r w:rsidRPr="00CC7CC1">
              <w:rPr>
                <w:rFonts w:cstheme="minorHAnsi"/>
                <w:sz w:val="16"/>
                <w:szCs w:val="16"/>
                <w:lang w:val="en-US"/>
              </w:rPr>
              <w:t>23.03.202</w:t>
            </w:r>
            <w:r w:rsidRPr="00CC7CC1">
              <w:rPr>
                <w:rFonts w:cstheme="minorHAnsi"/>
                <w:sz w:val="16"/>
                <w:szCs w:val="16"/>
              </w:rPr>
              <w:t>3 година</w:t>
            </w:r>
          </w:p>
        </w:tc>
        <w:tc>
          <w:tcPr>
            <w:tcW w:w="3081" w:type="dxa"/>
          </w:tcPr>
          <w:p w14:paraId="1B650AA3" w14:textId="77777777" w:rsidR="006D209C" w:rsidRPr="00CC7CC1" w:rsidRDefault="006D209C" w:rsidP="002B662C">
            <w:pPr>
              <w:tabs>
                <w:tab w:val="left" w:pos="0"/>
              </w:tabs>
              <w:spacing w:after="0" w:line="240" w:lineRule="auto"/>
              <w:ind w:right="-45"/>
              <w:jc w:val="center"/>
              <w:rPr>
                <w:rFonts w:cstheme="minorHAnsi"/>
                <w:sz w:val="16"/>
                <w:szCs w:val="16"/>
              </w:rPr>
            </w:pPr>
          </w:p>
        </w:tc>
        <w:tc>
          <w:tcPr>
            <w:tcW w:w="3081" w:type="dxa"/>
          </w:tcPr>
          <w:p w14:paraId="0E55CBAF" w14:textId="77777777" w:rsidR="006D209C" w:rsidRPr="00CC7CC1" w:rsidRDefault="006D209C" w:rsidP="002B662C">
            <w:pPr>
              <w:tabs>
                <w:tab w:val="left" w:pos="0"/>
              </w:tabs>
              <w:spacing w:after="0" w:line="240" w:lineRule="auto"/>
              <w:ind w:right="-45"/>
              <w:jc w:val="center"/>
              <w:rPr>
                <w:rFonts w:cstheme="minorHAnsi"/>
                <w:sz w:val="16"/>
                <w:szCs w:val="16"/>
              </w:rPr>
            </w:pPr>
            <w:r w:rsidRPr="00CC7CC1">
              <w:rPr>
                <w:rFonts w:cstheme="minorHAnsi"/>
                <w:sz w:val="16"/>
                <w:szCs w:val="16"/>
              </w:rPr>
              <w:t>на Општина Прилеп</w:t>
            </w:r>
          </w:p>
        </w:tc>
      </w:tr>
      <w:tr w:rsidR="006D209C" w:rsidRPr="00CC7CC1" w14:paraId="52F88BB7" w14:textId="77777777" w:rsidTr="002B662C">
        <w:trPr>
          <w:jc w:val="center"/>
        </w:trPr>
        <w:tc>
          <w:tcPr>
            <w:tcW w:w="3080" w:type="dxa"/>
          </w:tcPr>
          <w:p w14:paraId="4FF7B9BA" w14:textId="77777777" w:rsidR="006D209C" w:rsidRPr="00CC7CC1" w:rsidRDefault="006D209C" w:rsidP="002B662C">
            <w:pPr>
              <w:tabs>
                <w:tab w:val="left" w:pos="0"/>
              </w:tabs>
              <w:spacing w:after="0" w:line="240" w:lineRule="auto"/>
              <w:ind w:right="-45"/>
              <w:jc w:val="center"/>
              <w:rPr>
                <w:rFonts w:cstheme="minorHAnsi"/>
                <w:sz w:val="16"/>
                <w:szCs w:val="16"/>
              </w:rPr>
            </w:pPr>
            <w:r w:rsidRPr="00CC7CC1">
              <w:rPr>
                <w:rFonts w:cstheme="minorHAnsi"/>
                <w:sz w:val="16"/>
                <w:szCs w:val="16"/>
              </w:rPr>
              <w:t>П р и л е п</w:t>
            </w:r>
          </w:p>
        </w:tc>
        <w:tc>
          <w:tcPr>
            <w:tcW w:w="3081" w:type="dxa"/>
          </w:tcPr>
          <w:p w14:paraId="6D9CE963" w14:textId="77777777" w:rsidR="006D209C" w:rsidRPr="00CC7CC1" w:rsidRDefault="006D209C" w:rsidP="002B662C">
            <w:pPr>
              <w:tabs>
                <w:tab w:val="left" w:pos="0"/>
              </w:tabs>
              <w:spacing w:after="0" w:line="240" w:lineRule="auto"/>
              <w:ind w:right="-45"/>
              <w:jc w:val="center"/>
              <w:rPr>
                <w:rFonts w:cstheme="minorHAnsi"/>
                <w:sz w:val="16"/>
                <w:szCs w:val="16"/>
              </w:rPr>
            </w:pPr>
          </w:p>
        </w:tc>
        <w:tc>
          <w:tcPr>
            <w:tcW w:w="3081" w:type="dxa"/>
          </w:tcPr>
          <w:p w14:paraId="37B26C7B" w14:textId="77777777" w:rsidR="006D209C" w:rsidRPr="00CC7CC1" w:rsidRDefault="006D209C" w:rsidP="002B662C">
            <w:pPr>
              <w:tabs>
                <w:tab w:val="left" w:pos="0"/>
              </w:tabs>
              <w:spacing w:after="0" w:line="240" w:lineRule="auto"/>
              <w:ind w:right="-45"/>
              <w:jc w:val="center"/>
              <w:rPr>
                <w:rFonts w:cstheme="minorHAnsi"/>
                <w:sz w:val="16"/>
                <w:szCs w:val="16"/>
              </w:rPr>
            </w:pPr>
            <w:r w:rsidRPr="00CC7CC1">
              <w:rPr>
                <w:rFonts w:cstheme="minorHAnsi"/>
                <w:sz w:val="16"/>
                <w:szCs w:val="16"/>
              </w:rPr>
              <w:t>Борче Јовчески</w:t>
            </w:r>
          </w:p>
        </w:tc>
      </w:tr>
    </w:tbl>
    <w:p w14:paraId="2414CDF0" w14:textId="77777777" w:rsidR="006D209C" w:rsidRPr="00CC7CC1" w:rsidRDefault="006D209C" w:rsidP="006D209C">
      <w:pPr>
        <w:tabs>
          <w:tab w:val="left" w:pos="0"/>
        </w:tabs>
        <w:spacing w:after="0" w:line="240" w:lineRule="auto"/>
        <w:ind w:right="-46" w:firstLine="567"/>
        <w:jc w:val="center"/>
        <w:rPr>
          <w:rFonts w:cstheme="minorHAnsi"/>
          <w:sz w:val="20"/>
          <w:szCs w:val="20"/>
        </w:rPr>
      </w:pPr>
    </w:p>
    <w:p w14:paraId="1267BFE6" w14:textId="77777777" w:rsidR="00323B2F" w:rsidRPr="00CC7CC1" w:rsidRDefault="00323B2F" w:rsidP="00323B2F">
      <w:pPr>
        <w:tabs>
          <w:tab w:val="left" w:pos="0"/>
        </w:tabs>
        <w:spacing w:after="0" w:line="240" w:lineRule="auto"/>
        <w:ind w:right="-46" w:firstLine="567"/>
        <w:jc w:val="center"/>
        <w:rPr>
          <w:rFonts w:cstheme="minorHAnsi"/>
          <w:sz w:val="20"/>
          <w:szCs w:val="20"/>
        </w:rPr>
      </w:pPr>
    </w:p>
    <w:p w14:paraId="1AA6664F"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436"/>
        <w:jc w:val="both"/>
        <w:rPr>
          <w:rFonts w:ascii="Calibri" w:eastAsia="Times New Roman" w:hAnsi="Calibri" w:cs="Calibri"/>
          <w:sz w:val="20"/>
          <w:szCs w:val="20"/>
          <w:lang w:eastAsia="en-GB"/>
        </w:rPr>
      </w:pPr>
      <w:r w:rsidRPr="00323B2F">
        <w:rPr>
          <w:rFonts w:ascii="Calibri" w:eastAsia="Times New Roman" w:hAnsi="Calibri" w:cs="Calibri"/>
          <w:sz w:val="20"/>
          <w:szCs w:val="20"/>
          <w:lang w:eastAsia="en-GB"/>
        </w:rPr>
        <w:t>Врз основа на член 36 став 1 точка 9</w:t>
      </w:r>
      <w:r w:rsidRPr="00323B2F">
        <w:rPr>
          <w:rFonts w:ascii="Times New Roman" w:eastAsia="Times New Roman" w:hAnsi="Times New Roman" w:cs="Times New Roman"/>
          <w:sz w:val="20"/>
          <w:szCs w:val="20"/>
          <w:lang w:val="en-US" w:eastAsia="en-GB"/>
        </w:rPr>
        <w:t xml:space="preserve"> </w:t>
      </w:r>
      <w:r w:rsidRPr="00323B2F">
        <w:rPr>
          <w:rFonts w:ascii="Calibri" w:eastAsia="Times New Roman" w:hAnsi="Calibri" w:cs="Calibri" w:hint="eastAsia"/>
          <w:sz w:val="20"/>
          <w:szCs w:val="20"/>
          <w:lang w:eastAsia="en-GB"/>
        </w:rPr>
        <w:t>а</w:t>
      </w:r>
      <w:r w:rsidRPr="00323B2F">
        <w:rPr>
          <w:rFonts w:ascii="Calibri" w:eastAsia="Times New Roman" w:hAnsi="Calibri" w:cs="Calibri"/>
          <w:sz w:val="20"/>
          <w:szCs w:val="20"/>
          <w:lang w:eastAsia="en-GB"/>
        </w:rPr>
        <w:t xml:space="preserve"> </w:t>
      </w:r>
      <w:r w:rsidRPr="00323B2F">
        <w:rPr>
          <w:rFonts w:ascii="Calibri" w:eastAsia="Times New Roman" w:hAnsi="Calibri" w:cs="Calibri" w:hint="eastAsia"/>
          <w:sz w:val="20"/>
          <w:szCs w:val="20"/>
          <w:lang w:eastAsia="en-GB"/>
        </w:rPr>
        <w:t>во</w:t>
      </w:r>
      <w:r w:rsidRPr="00323B2F">
        <w:rPr>
          <w:rFonts w:ascii="Calibri" w:eastAsia="Times New Roman" w:hAnsi="Calibri" w:cs="Calibri"/>
          <w:sz w:val="20"/>
          <w:szCs w:val="20"/>
          <w:lang w:eastAsia="en-GB"/>
        </w:rPr>
        <w:t xml:space="preserve"> </w:t>
      </w:r>
      <w:r w:rsidRPr="00323B2F">
        <w:rPr>
          <w:rFonts w:ascii="Calibri" w:eastAsia="Times New Roman" w:hAnsi="Calibri" w:cs="Calibri" w:hint="eastAsia"/>
          <w:sz w:val="20"/>
          <w:szCs w:val="20"/>
          <w:lang w:eastAsia="en-GB"/>
        </w:rPr>
        <w:t>врска</w:t>
      </w:r>
      <w:r w:rsidRPr="00323B2F">
        <w:rPr>
          <w:rFonts w:ascii="Calibri" w:eastAsia="Times New Roman" w:hAnsi="Calibri" w:cs="Calibri"/>
          <w:sz w:val="20"/>
          <w:szCs w:val="20"/>
          <w:lang w:eastAsia="en-GB"/>
        </w:rPr>
        <w:t xml:space="preserve"> </w:t>
      </w:r>
      <w:r w:rsidRPr="00323B2F">
        <w:rPr>
          <w:rFonts w:ascii="Calibri" w:eastAsia="Times New Roman" w:hAnsi="Calibri" w:cs="Calibri" w:hint="eastAsia"/>
          <w:sz w:val="20"/>
          <w:szCs w:val="20"/>
          <w:lang w:eastAsia="en-GB"/>
        </w:rPr>
        <w:t>со</w:t>
      </w:r>
      <w:r w:rsidRPr="00323B2F">
        <w:rPr>
          <w:rFonts w:ascii="Calibri" w:eastAsia="Times New Roman" w:hAnsi="Calibri" w:cs="Calibri"/>
          <w:sz w:val="20"/>
          <w:szCs w:val="20"/>
          <w:lang w:eastAsia="en-GB"/>
        </w:rPr>
        <w:t xml:space="preserve"> </w:t>
      </w:r>
      <w:r w:rsidRPr="00323B2F">
        <w:rPr>
          <w:rFonts w:ascii="Calibri" w:eastAsia="Times New Roman" w:hAnsi="Calibri" w:cs="Calibri" w:hint="eastAsia"/>
          <w:sz w:val="20"/>
          <w:szCs w:val="20"/>
          <w:lang w:eastAsia="en-GB"/>
        </w:rPr>
        <w:t>член</w:t>
      </w:r>
      <w:r w:rsidRPr="00323B2F">
        <w:rPr>
          <w:rFonts w:ascii="Calibri" w:eastAsia="Times New Roman" w:hAnsi="Calibri" w:cs="Calibri"/>
          <w:sz w:val="20"/>
          <w:szCs w:val="20"/>
          <w:lang w:eastAsia="en-GB"/>
        </w:rPr>
        <w:t xml:space="preserve"> 36 </w:t>
      </w:r>
      <w:r w:rsidRPr="00323B2F">
        <w:rPr>
          <w:rFonts w:ascii="Calibri" w:eastAsia="Times New Roman" w:hAnsi="Calibri" w:cs="Calibri" w:hint="eastAsia"/>
          <w:sz w:val="20"/>
          <w:szCs w:val="20"/>
          <w:lang w:eastAsia="en-GB"/>
        </w:rPr>
        <w:t>став</w:t>
      </w:r>
      <w:r w:rsidRPr="00323B2F">
        <w:rPr>
          <w:rFonts w:ascii="Calibri" w:eastAsia="Times New Roman" w:hAnsi="Calibri" w:cs="Calibri"/>
          <w:sz w:val="20"/>
          <w:szCs w:val="20"/>
          <w:lang w:eastAsia="en-GB"/>
        </w:rPr>
        <w:t xml:space="preserve"> 2 од Законот за локалната самоуправа ("Службен весник на РМ" бр. 5/2002), член 11 став 1 точка 7 од Законот за јавни претпријатија ("Службен весник на РМ" бр.38/96, 6/2002, 40/2003, 49/2006, 22/2007, 83/2009,97/10, 6/2012, 119/2013, 41/2014, 138/14, 25/15, 61/15,39/16, </w:t>
      </w:r>
      <w:r w:rsidRPr="00323B2F">
        <w:rPr>
          <w:rFonts w:ascii="Calibri" w:eastAsia="Calibri" w:hAnsi="Calibri" w:cs="Calibri"/>
          <w:sz w:val="20"/>
          <w:szCs w:val="20"/>
        </w:rPr>
        <w:t>106/16, 120/16, 21/18, 21/18 и 64/18</w:t>
      </w:r>
      <w:r w:rsidRPr="00323B2F">
        <w:rPr>
          <w:rFonts w:ascii="Calibri" w:eastAsia="Times New Roman" w:hAnsi="Calibri" w:cs="Calibri"/>
          <w:sz w:val="20"/>
          <w:szCs w:val="20"/>
          <w:lang w:eastAsia="en-GB"/>
        </w:rPr>
        <w:t xml:space="preserve">) и член 26 став 1 точка 32 од Статутот на Општина Прилеп (Службен гласник на Општина Прилеп” 6/2003, 4/2005, 11/2008, 9/2019 и 5/2020), Советот на Општина Прилеп на седницата, одржана на </w:t>
      </w:r>
      <w:r w:rsidRPr="00323B2F">
        <w:rPr>
          <w:rFonts w:ascii="Calibri" w:eastAsia="Times New Roman" w:hAnsi="Calibri" w:cs="Calibri"/>
          <w:sz w:val="20"/>
          <w:szCs w:val="20"/>
          <w:lang w:val="en-US" w:eastAsia="en-GB"/>
        </w:rPr>
        <w:t xml:space="preserve">23.03.2023 </w:t>
      </w:r>
      <w:r w:rsidRPr="00323B2F">
        <w:rPr>
          <w:rFonts w:ascii="Calibri" w:eastAsia="Times New Roman" w:hAnsi="Calibri" w:cs="Calibri"/>
          <w:sz w:val="20"/>
          <w:szCs w:val="20"/>
          <w:lang w:eastAsia="en-GB"/>
        </w:rPr>
        <w:t>година,  донесе:</w:t>
      </w:r>
    </w:p>
    <w:p w14:paraId="7CAFA6B5"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436"/>
        <w:jc w:val="both"/>
        <w:rPr>
          <w:rFonts w:ascii="Calibri" w:eastAsia="Times New Roman" w:hAnsi="Calibri" w:cs="Calibri"/>
          <w:sz w:val="20"/>
          <w:szCs w:val="20"/>
          <w:lang w:eastAsia="en-GB"/>
        </w:rPr>
      </w:pPr>
    </w:p>
    <w:p w14:paraId="799B6EED"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436"/>
        <w:jc w:val="both"/>
        <w:rPr>
          <w:rFonts w:ascii="Calibri" w:eastAsia="Times New Roman" w:hAnsi="Calibri" w:cs="Calibri"/>
          <w:sz w:val="20"/>
          <w:szCs w:val="20"/>
          <w:lang w:eastAsia="en-GB"/>
        </w:rPr>
      </w:pPr>
    </w:p>
    <w:p w14:paraId="5AFB7FFE"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tabs>
          <w:tab w:val="left" w:pos="7513"/>
          <w:tab w:val="left" w:pos="7655"/>
        </w:tabs>
        <w:overflowPunct w:val="0"/>
        <w:autoSpaceDE w:val="0"/>
        <w:autoSpaceDN w:val="0"/>
        <w:adjustRightInd w:val="0"/>
        <w:spacing w:after="0" w:line="240" w:lineRule="auto"/>
        <w:ind w:left="851" w:right="804"/>
        <w:jc w:val="center"/>
        <w:rPr>
          <w:rFonts w:ascii="Calibri" w:eastAsia="Times New Roman" w:hAnsi="Calibri" w:cs="Calibri"/>
          <w:b/>
          <w:sz w:val="20"/>
          <w:szCs w:val="20"/>
          <w:lang w:eastAsia="en-GB"/>
        </w:rPr>
      </w:pPr>
      <w:r w:rsidRPr="00323B2F">
        <w:rPr>
          <w:rFonts w:ascii="Calibri" w:eastAsia="Times New Roman" w:hAnsi="Calibri" w:cs="Calibri"/>
          <w:b/>
          <w:sz w:val="20"/>
          <w:szCs w:val="20"/>
          <w:lang w:eastAsia="en-GB"/>
        </w:rPr>
        <w:t>О Д Л У К А</w:t>
      </w:r>
    </w:p>
    <w:p w14:paraId="7D6A23E3"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left="567" w:right="521"/>
        <w:contextualSpacing/>
        <w:jc w:val="center"/>
        <w:rPr>
          <w:rFonts w:ascii="Calibri" w:eastAsia="Times New Roman" w:hAnsi="Calibri" w:cs="Calibri"/>
          <w:sz w:val="20"/>
          <w:szCs w:val="20"/>
          <w:lang w:eastAsia="en-GB"/>
        </w:rPr>
      </w:pPr>
      <w:r w:rsidRPr="00323B2F">
        <w:rPr>
          <w:rFonts w:ascii="Calibri" w:eastAsia="Times New Roman" w:hAnsi="Calibri" w:cs="Calibri" w:hint="eastAsia"/>
          <w:sz w:val="20"/>
          <w:szCs w:val="20"/>
          <w:lang w:eastAsia="en-GB"/>
        </w:rPr>
        <w:t>за</w:t>
      </w:r>
      <w:r w:rsidRPr="00323B2F">
        <w:rPr>
          <w:rFonts w:ascii="Calibri" w:eastAsia="Times New Roman" w:hAnsi="Calibri" w:cs="Calibri"/>
          <w:sz w:val="20"/>
          <w:szCs w:val="20"/>
          <w:lang w:eastAsia="en-GB"/>
        </w:rPr>
        <w:t xml:space="preserve"> </w:t>
      </w:r>
      <w:r w:rsidRPr="00323B2F">
        <w:rPr>
          <w:rFonts w:ascii="Calibri" w:eastAsia="Times New Roman" w:hAnsi="Calibri" w:cs="Calibri" w:hint="eastAsia"/>
          <w:sz w:val="20"/>
          <w:szCs w:val="20"/>
          <w:lang w:eastAsia="en-GB"/>
        </w:rPr>
        <w:t>усвојување</w:t>
      </w:r>
      <w:r w:rsidRPr="00323B2F">
        <w:rPr>
          <w:rFonts w:ascii="Calibri" w:eastAsia="Times New Roman" w:hAnsi="Calibri" w:cs="Calibri"/>
          <w:sz w:val="20"/>
          <w:szCs w:val="20"/>
          <w:lang w:eastAsia="en-GB"/>
        </w:rPr>
        <w:t xml:space="preserve"> </w:t>
      </w:r>
      <w:r w:rsidRPr="00323B2F">
        <w:rPr>
          <w:rFonts w:ascii="Calibri" w:eastAsia="Times New Roman" w:hAnsi="Calibri" w:cs="Calibri" w:hint="eastAsia"/>
          <w:sz w:val="20"/>
          <w:szCs w:val="20"/>
          <w:lang w:eastAsia="en-GB"/>
        </w:rPr>
        <w:t>на</w:t>
      </w:r>
      <w:r w:rsidRPr="00323B2F">
        <w:rPr>
          <w:rFonts w:ascii="Calibri" w:eastAsia="Times New Roman" w:hAnsi="Calibri" w:cs="Calibri"/>
          <w:sz w:val="20"/>
          <w:szCs w:val="20"/>
          <w:lang w:eastAsia="en-GB"/>
        </w:rPr>
        <w:t xml:space="preserve"> </w:t>
      </w:r>
      <w:r w:rsidRPr="00323B2F">
        <w:rPr>
          <w:rFonts w:ascii="Calibri" w:eastAsia="Times New Roman" w:hAnsi="Calibri" w:cs="Calibri" w:hint="eastAsia"/>
          <w:sz w:val="20"/>
          <w:szCs w:val="20"/>
          <w:lang w:eastAsia="en-GB"/>
        </w:rPr>
        <w:t>Годишната</w:t>
      </w:r>
      <w:r w:rsidRPr="00323B2F">
        <w:rPr>
          <w:rFonts w:ascii="Calibri" w:eastAsia="Times New Roman" w:hAnsi="Calibri" w:cs="Calibri"/>
          <w:sz w:val="20"/>
          <w:szCs w:val="20"/>
          <w:lang w:eastAsia="en-GB"/>
        </w:rPr>
        <w:t xml:space="preserve"> </w:t>
      </w:r>
      <w:r w:rsidRPr="00323B2F">
        <w:rPr>
          <w:rFonts w:ascii="Calibri" w:eastAsia="Times New Roman" w:hAnsi="Calibri" w:cs="Calibri" w:hint="eastAsia"/>
          <w:sz w:val="20"/>
          <w:szCs w:val="20"/>
          <w:lang w:eastAsia="en-GB"/>
        </w:rPr>
        <w:t>сметка</w:t>
      </w:r>
      <w:r w:rsidRPr="00323B2F">
        <w:rPr>
          <w:rFonts w:ascii="Calibri" w:eastAsia="Times New Roman" w:hAnsi="Calibri" w:cs="Calibri"/>
          <w:sz w:val="20"/>
          <w:szCs w:val="20"/>
          <w:lang w:eastAsia="en-GB"/>
        </w:rPr>
        <w:t xml:space="preserve"> </w:t>
      </w:r>
      <w:r w:rsidRPr="00323B2F">
        <w:rPr>
          <w:rFonts w:ascii="Calibri" w:eastAsia="Times New Roman" w:hAnsi="Calibri" w:cs="Calibri" w:hint="eastAsia"/>
          <w:sz w:val="20"/>
          <w:szCs w:val="20"/>
          <w:lang w:eastAsia="en-GB"/>
        </w:rPr>
        <w:t>и</w:t>
      </w:r>
      <w:r w:rsidRPr="00323B2F">
        <w:rPr>
          <w:rFonts w:ascii="Calibri" w:eastAsia="Times New Roman" w:hAnsi="Calibri" w:cs="Calibri"/>
          <w:sz w:val="20"/>
          <w:szCs w:val="20"/>
          <w:lang w:eastAsia="en-GB"/>
        </w:rPr>
        <w:t xml:space="preserve"> </w:t>
      </w:r>
      <w:r w:rsidRPr="00323B2F">
        <w:rPr>
          <w:rFonts w:ascii="Calibri" w:eastAsia="Times New Roman" w:hAnsi="Calibri" w:cs="Calibri" w:hint="eastAsia"/>
          <w:sz w:val="20"/>
          <w:szCs w:val="20"/>
          <w:lang w:eastAsia="en-GB"/>
        </w:rPr>
        <w:t>извештајот</w:t>
      </w:r>
      <w:r w:rsidRPr="00323B2F">
        <w:rPr>
          <w:rFonts w:ascii="Calibri" w:eastAsia="Times New Roman" w:hAnsi="Calibri" w:cs="Calibri"/>
          <w:sz w:val="20"/>
          <w:szCs w:val="20"/>
          <w:lang w:eastAsia="en-GB"/>
        </w:rPr>
        <w:t xml:space="preserve"> </w:t>
      </w:r>
      <w:r w:rsidRPr="00323B2F">
        <w:rPr>
          <w:rFonts w:ascii="Calibri" w:eastAsia="Times New Roman" w:hAnsi="Calibri" w:cs="Calibri" w:hint="eastAsia"/>
          <w:sz w:val="20"/>
          <w:szCs w:val="20"/>
          <w:lang w:eastAsia="en-GB"/>
        </w:rPr>
        <w:t>за</w:t>
      </w:r>
      <w:r w:rsidRPr="00323B2F">
        <w:rPr>
          <w:rFonts w:ascii="Calibri" w:eastAsia="Times New Roman" w:hAnsi="Calibri" w:cs="Calibri"/>
          <w:sz w:val="20"/>
          <w:szCs w:val="20"/>
          <w:lang w:eastAsia="en-GB"/>
        </w:rPr>
        <w:t xml:space="preserve"> </w:t>
      </w:r>
      <w:r w:rsidRPr="00323B2F">
        <w:rPr>
          <w:rFonts w:ascii="Calibri" w:eastAsia="Times New Roman" w:hAnsi="Calibri" w:cs="Calibri" w:hint="eastAsia"/>
          <w:sz w:val="20"/>
          <w:szCs w:val="20"/>
          <w:lang w:eastAsia="en-GB"/>
        </w:rPr>
        <w:t>работењето</w:t>
      </w:r>
      <w:r w:rsidRPr="00323B2F">
        <w:rPr>
          <w:rFonts w:ascii="Calibri" w:eastAsia="Times New Roman" w:hAnsi="Calibri" w:cs="Calibri"/>
          <w:sz w:val="20"/>
          <w:szCs w:val="20"/>
          <w:lang w:eastAsia="en-GB"/>
        </w:rPr>
        <w:t xml:space="preserve"> </w:t>
      </w:r>
      <w:r w:rsidRPr="00323B2F">
        <w:rPr>
          <w:rFonts w:ascii="Calibri" w:eastAsia="Times New Roman" w:hAnsi="Calibri" w:cs="Calibri" w:hint="eastAsia"/>
          <w:sz w:val="20"/>
          <w:szCs w:val="20"/>
          <w:lang w:eastAsia="en-GB"/>
        </w:rPr>
        <w:t>на</w:t>
      </w:r>
      <w:r w:rsidRPr="00323B2F">
        <w:rPr>
          <w:rFonts w:ascii="Calibri" w:eastAsia="Times New Roman" w:hAnsi="Calibri" w:cs="Calibri"/>
          <w:sz w:val="20"/>
          <w:szCs w:val="20"/>
          <w:lang w:eastAsia="en-GB"/>
        </w:rPr>
        <w:t xml:space="preserve"> </w:t>
      </w:r>
      <w:r w:rsidRPr="00323B2F">
        <w:rPr>
          <w:rFonts w:ascii="Calibri" w:eastAsia="Times New Roman" w:hAnsi="Calibri" w:cs="Calibri" w:hint="eastAsia"/>
          <w:sz w:val="20"/>
          <w:szCs w:val="20"/>
          <w:lang w:eastAsia="en-GB"/>
        </w:rPr>
        <w:t>ЈКП</w:t>
      </w:r>
      <w:r w:rsidRPr="00323B2F">
        <w:rPr>
          <w:rFonts w:ascii="Calibri" w:eastAsia="Times New Roman" w:hAnsi="Calibri" w:cs="Calibri"/>
          <w:sz w:val="20"/>
          <w:szCs w:val="20"/>
          <w:lang w:eastAsia="en-GB"/>
        </w:rPr>
        <w:t xml:space="preserve"> </w:t>
      </w:r>
      <w:r w:rsidRPr="00323B2F">
        <w:rPr>
          <w:rFonts w:ascii="Calibri" w:eastAsia="Times New Roman" w:hAnsi="Calibri" w:cs="Calibri" w:hint="eastAsia"/>
          <w:sz w:val="20"/>
          <w:szCs w:val="20"/>
          <w:lang w:eastAsia="en-GB"/>
        </w:rPr>
        <w:t>Комуналец</w:t>
      </w:r>
      <w:r w:rsidRPr="00323B2F">
        <w:rPr>
          <w:rFonts w:ascii="Calibri" w:eastAsia="Times New Roman" w:hAnsi="Calibri" w:cs="Calibri"/>
          <w:sz w:val="20"/>
          <w:szCs w:val="20"/>
          <w:lang w:eastAsia="en-GB"/>
        </w:rPr>
        <w:t>-</w:t>
      </w:r>
      <w:r w:rsidRPr="00323B2F">
        <w:rPr>
          <w:rFonts w:ascii="Calibri" w:eastAsia="Times New Roman" w:hAnsi="Calibri" w:cs="Calibri" w:hint="eastAsia"/>
          <w:sz w:val="20"/>
          <w:szCs w:val="20"/>
          <w:lang w:eastAsia="en-GB"/>
        </w:rPr>
        <w:t>Прилеп</w:t>
      </w:r>
      <w:r w:rsidRPr="00323B2F">
        <w:rPr>
          <w:rFonts w:ascii="Calibri" w:eastAsia="Times New Roman" w:hAnsi="Calibri" w:cs="Calibri"/>
          <w:sz w:val="20"/>
          <w:szCs w:val="20"/>
          <w:lang w:eastAsia="en-GB"/>
        </w:rPr>
        <w:t xml:space="preserve"> </w:t>
      </w:r>
      <w:r w:rsidRPr="00323B2F">
        <w:rPr>
          <w:rFonts w:ascii="Calibri" w:eastAsia="Times New Roman" w:hAnsi="Calibri" w:cs="Calibri" w:hint="eastAsia"/>
          <w:sz w:val="20"/>
          <w:szCs w:val="20"/>
          <w:lang w:eastAsia="en-GB"/>
        </w:rPr>
        <w:t>за</w:t>
      </w:r>
      <w:r w:rsidRPr="00323B2F">
        <w:rPr>
          <w:rFonts w:ascii="Calibri" w:eastAsia="Times New Roman" w:hAnsi="Calibri" w:cs="Calibri"/>
          <w:sz w:val="20"/>
          <w:szCs w:val="20"/>
          <w:lang w:eastAsia="en-GB"/>
        </w:rPr>
        <w:t xml:space="preserve"> 2022 </w:t>
      </w:r>
      <w:r w:rsidRPr="00323B2F">
        <w:rPr>
          <w:rFonts w:ascii="Calibri" w:eastAsia="Times New Roman" w:hAnsi="Calibri" w:cs="Calibri" w:hint="eastAsia"/>
          <w:sz w:val="20"/>
          <w:szCs w:val="20"/>
          <w:lang w:eastAsia="en-GB"/>
        </w:rPr>
        <w:t>година</w:t>
      </w:r>
    </w:p>
    <w:p w14:paraId="6BEFBBE4"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left="567" w:right="521"/>
        <w:contextualSpacing/>
        <w:jc w:val="center"/>
        <w:rPr>
          <w:rFonts w:ascii="Calibri" w:eastAsia="Times New Roman" w:hAnsi="Calibri" w:cs="Calibri"/>
          <w:sz w:val="20"/>
          <w:szCs w:val="20"/>
          <w:lang w:eastAsia="en-GB"/>
        </w:rPr>
      </w:pPr>
    </w:p>
    <w:p w14:paraId="6708008E"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left="567" w:right="521"/>
        <w:contextualSpacing/>
        <w:jc w:val="center"/>
        <w:rPr>
          <w:rFonts w:ascii="Calibri" w:eastAsia="Times New Roman" w:hAnsi="Calibri" w:cs="Calibri"/>
          <w:sz w:val="20"/>
          <w:szCs w:val="20"/>
          <w:lang w:eastAsia="en-GB"/>
        </w:rPr>
      </w:pPr>
      <w:r w:rsidRPr="00323B2F">
        <w:rPr>
          <w:rFonts w:ascii="Calibri" w:eastAsia="Times New Roman" w:hAnsi="Calibri" w:cs="Calibri"/>
          <w:sz w:val="20"/>
          <w:szCs w:val="20"/>
          <w:lang w:eastAsia="en-GB"/>
        </w:rPr>
        <w:t>член 1</w:t>
      </w:r>
    </w:p>
    <w:p w14:paraId="390A22A0"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firstLine="567"/>
        <w:jc w:val="both"/>
        <w:rPr>
          <w:rFonts w:ascii="Calibri" w:eastAsia="Times New Roman" w:hAnsi="Calibri" w:cs="Calibri"/>
          <w:sz w:val="20"/>
          <w:szCs w:val="20"/>
          <w:lang w:val="en-US" w:eastAsia="en-GB"/>
        </w:rPr>
      </w:pPr>
      <w:r w:rsidRPr="00323B2F">
        <w:rPr>
          <w:rFonts w:ascii="Calibri" w:eastAsia="Times New Roman" w:hAnsi="Calibri" w:cs="Calibri"/>
          <w:sz w:val="20"/>
          <w:szCs w:val="20"/>
          <w:lang w:eastAsia="en-GB"/>
        </w:rPr>
        <w:t xml:space="preserve">Се </w:t>
      </w:r>
      <w:r w:rsidRPr="00323B2F">
        <w:rPr>
          <w:rFonts w:ascii="Calibri" w:eastAsia="Times New Roman" w:hAnsi="Calibri" w:cs="Calibri" w:hint="eastAsia"/>
          <w:sz w:val="20"/>
          <w:szCs w:val="20"/>
          <w:lang w:eastAsia="en-GB"/>
        </w:rPr>
        <w:t>усвојув</w:t>
      </w:r>
      <w:r w:rsidRPr="00323B2F">
        <w:rPr>
          <w:rFonts w:ascii="Calibri" w:eastAsia="Times New Roman" w:hAnsi="Calibri" w:cs="Calibri"/>
          <w:sz w:val="20"/>
          <w:szCs w:val="20"/>
          <w:lang w:eastAsia="en-GB"/>
        </w:rPr>
        <w:t xml:space="preserve">а </w:t>
      </w:r>
      <w:r w:rsidRPr="00323B2F">
        <w:rPr>
          <w:rFonts w:ascii="Calibri" w:eastAsia="Times New Roman" w:hAnsi="Calibri" w:cs="Calibri" w:hint="eastAsia"/>
          <w:sz w:val="20"/>
          <w:szCs w:val="20"/>
          <w:lang w:eastAsia="en-GB"/>
        </w:rPr>
        <w:t>Годишната</w:t>
      </w:r>
      <w:r w:rsidRPr="00323B2F">
        <w:rPr>
          <w:rFonts w:ascii="Calibri" w:eastAsia="Times New Roman" w:hAnsi="Calibri" w:cs="Calibri"/>
          <w:sz w:val="20"/>
          <w:szCs w:val="20"/>
          <w:lang w:eastAsia="en-GB"/>
        </w:rPr>
        <w:t xml:space="preserve"> </w:t>
      </w:r>
      <w:r w:rsidRPr="00323B2F">
        <w:rPr>
          <w:rFonts w:ascii="Calibri" w:eastAsia="Times New Roman" w:hAnsi="Calibri" w:cs="Calibri" w:hint="eastAsia"/>
          <w:sz w:val="20"/>
          <w:szCs w:val="20"/>
          <w:lang w:eastAsia="en-GB"/>
        </w:rPr>
        <w:t>сметка</w:t>
      </w:r>
      <w:r w:rsidRPr="00323B2F">
        <w:rPr>
          <w:rFonts w:ascii="Calibri" w:eastAsia="Times New Roman" w:hAnsi="Calibri" w:cs="Calibri"/>
          <w:sz w:val="20"/>
          <w:szCs w:val="20"/>
          <w:lang w:eastAsia="en-GB"/>
        </w:rPr>
        <w:t xml:space="preserve"> </w:t>
      </w:r>
      <w:r w:rsidRPr="00323B2F">
        <w:rPr>
          <w:rFonts w:ascii="Calibri" w:eastAsia="Times New Roman" w:hAnsi="Calibri" w:cs="Calibri" w:hint="eastAsia"/>
          <w:sz w:val="20"/>
          <w:szCs w:val="20"/>
          <w:lang w:eastAsia="en-GB"/>
        </w:rPr>
        <w:t>и</w:t>
      </w:r>
      <w:r w:rsidRPr="00323B2F">
        <w:rPr>
          <w:rFonts w:ascii="Calibri" w:eastAsia="Times New Roman" w:hAnsi="Calibri" w:cs="Calibri"/>
          <w:sz w:val="20"/>
          <w:szCs w:val="20"/>
          <w:lang w:eastAsia="en-GB"/>
        </w:rPr>
        <w:t xml:space="preserve"> </w:t>
      </w:r>
      <w:r w:rsidRPr="00323B2F">
        <w:rPr>
          <w:rFonts w:ascii="Calibri" w:eastAsia="Times New Roman" w:hAnsi="Calibri" w:cs="Calibri" w:hint="eastAsia"/>
          <w:sz w:val="20"/>
          <w:szCs w:val="20"/>
          <w:lang w:eastAsia="en-GB"/>
        </w:rPr>
        <w:t>извештајот</w:t>
      </w:r>
      <w:r w:rsidRPr="00323B2F">
        <w:rPr>
          <w:rFonts w:ascii="Calibri" w:eastAsia="Times New Roman" w:hAnsi="Calibri" w:cs="Calibri"/>
          <w:sz w:val="20"/>
          <w:szCs w:val="20"/>
          <w:lang w:eastAsia="en-GB"/>
        </w:rPr>
        <w:t xml:space="preserve"> </w:t>
      </w:r>
      <w:r w:rsidRPr="00323B2F">
        <w:rPr>
          <w:rFonts w:ascii="Calibri" w:eastAsia="Times New Roman" w:hAnsi="Calibri" w:cs="Calibri" w:hint="eastAsia"/>
          <w:sz w:val="20"/>
          <w:szCs w:val="20"/>
          <w:lang w:eastAsia="en-GB"/>
        </w:rPr>
        <w:t>за</w:t>
      </w:r>
      <w:r w:rsidRPr="00323B2F">
        <w:rPr>
          <w:rFonts w:ascii="Calibri" w:eastAsia="Times New Roman" w:hAnsi="Calibri" w:cs="Calibri"/>
          <w:sz w:val="20"/>
          <w:szCs w:val="20"/>
          <w:lang w:eastAsia="en-GB"/>
        </w:rPr>
        <w:t xml:space="preserve"> </w:t>
      </w:r>
      <w:r w:rsidRPr="00323B2F">
        <w:rPr>
          <w:rFonts w:ascii="Calibri" w:eastAsia="Times New Roman" w:hAnsi="Calibri" w:cs="Calibri" w:hint="eastAsia"/>
          <w:sz w:val="20"/>
          <w:szCs w:val="20"/>
          <w:lang w:eastAsia="en-GB"/>
        </w:rPr>
        <w:t>работењето</w:t>
      </w:r>
      <w:r w:rsidRPr="00323B2F">
        <w:rPr>
          <w:rFonts w:ascii="Calibri" w:eastAsia="Times New Roman" w:hAnsi="Calibri" w:cs="Calibri"/>
          <w:sz w:val="20"/>
          <w:szCs w:val="20"/>
          <w:lang w:eastAsia="en-GB"/>
        </w:rPr>
        <w:t xml:space="preserve"> </w:t>
      </w:r>
      <w:r w:rsidRPr="00323B2F">
        <w:rPr>
          <w:rFonts w:ascii="Calibri" w:eastAsia="Times New Roman" w:hAnsi="Calibri" w:cs="Calibri" w:hint="eastAsia"/>
          <w:sz w:val="20"/>
          <w:szCs w:val="20"/>
          <w:lang w:eastAsia="en-GB"/>
        </w:rPr>
        <w:t>на</w:t>
      </w:r>
      <w:r w:rsidRPr="00323B2F">
        <w:rPr>
          <w:rFonts w:ascii="Calibri" w:eastAsia="Times New Roman" w:hAnsi="Calibri" w:cs="Calibri"/>
          <w:sz w:val="20"/>
          <w:szCs w:val="20"/>
          <w:lang w:eastAsia="en-GB"/>
        </w:rPr>
        <w:t xml:space="preserve"> </w:t>
      </w:r>
      <w:r w:rsidRPr="00323B2F">
        <w:rPr>
          <w:rFonts w:ascii="Calibri" w:eastAsia="Times New Roman" w:hAnsi="Calibri" w:cs="Calibri" w:hint="eastAsia"/>
          <w:sz w:val="20"/>
          <w:szCs w:val="20"/>
          <w:lang w:eastAsia="en-GB"/>
        </w:rPr>
        <w:t>ЈКП</w:t>
      </w:r>
      <w:r w:rsidRPr="00323B2F">
        <w:rPr>
          <w:rFonts w:ascii="Calibri" w:eastAsia="Times New Roman" w:hAnsi="Calibri" w:cs="Calibri"/>
          <w:sz w:val="20"/>
          <w:szCs w:val="20"/>
          <w:lang w:eastAsia="en-GB"/>
        </w:rPr>
        <w:t xml:space="preserve"> </w:t>
      </w:r>
      <w:r w:rsidRPr="00323B2F">
        <w:rPr>
          <w:rFonts w:ascii="Calibri" w:eastAsia="Times New Roman" w:hAnsi="Calibri" w:cs="Calibri" w:hint="eastAsia"/>
          <w:sz w:val="20"/>
          <w:szCs w:val="20"/>
          <w:lang w:eastAsia="en-GB"/>
        </w:rPr>
        <w:t>Комуналец</w:t>
      </w:r>
      <w:r w:rsidRPr="00323B2F">
        <w:rPr>
          <w:rFonts w:ascii="Calibri" w:eastAsia="Times New Roman" w:hAnsi="Calibri" w:cs="Calibri"/>
          <w:sz w:val="20"/>
          <w:szCs w:val="20"/>
          <w:lang w:eastAsia="en-GB"/>
        </w:rPr>
        <w:t>-</w:t>
      </w:r>
      <w:r w:rsidRPr="00323B2F">
        <w:rPr>
          <w:rFonts w:ascii="Calibri" w:eastAsia="Times New Roman" w:hAnsi="Calibri" w:cs="Calibri" w:hint="eastAsia"/>
          <w:sz w:val="20"/>
          <w:szCs w:val="20"/>
          <w:lang w:eastAsia="en-GB"/>
        </w:rPr>
        <w:t>Прилеп</w:t>
      </w:r>
      <w:r w:rsidRPr="00323B2F">
        <w:rPr>
          <w:rFonts w:ascii="Calibri" w:eastAsia="Times New Roman" w:hAnsi="Calibri" w:cs="Calibri"/>
          <w:sz w:val="20"/>
          <w:szCs w:val="20"/>
          <w:lang w:eastAsia="en-GB"/>
        </w:rPr>
        <w:t xml:space="preserve"> </w:t>
      </w:r>
      <w:r w:rsidRPr="00323B2F">
        <w:rPr>
          <w:rFonts w:ascii="Calibri" w:eastAsia="Times New Roman" w:hAnsi="Calibri" w:cs="Calibri" w:hint="eastAsia"/>
          <w:sz w:val="20"/>
          <w:szCs w:val="20"/>
          <w:lang w:eastAsia="en-GB"/>
        </w:rPr>
        <w:t>за</w:t>
      </w:r>
      <w:r w:rsidRPr="00323B2F">
        <w:rPr>
          <w:rFonts w:ascii="Calibri" w:eastAsia="Times New Roman" w:hAnsi="Calibri" w:cs="Calibri"/>
          <w:sz w:val="20"/>
          <w:szCs w:val="20"/>
          <w:lang w:eastAsia="en-GB"/>
        </w:rPr>
        <w:t xml:space="preserve"> 2022 </w:t>
      </w:r>
      <w:r w:rsidRPr="00323B2F">
        <w:rPr>
          <w:rFonts w:ascii="Calibri" w:eastAsia="Times New Roman" w:hAnsi="Calibri" w:cs="Calibri" w:hint="eastAsia"/>
          <w:sz w:val="20"/>
          <w:szCs w:val="20"/>
          <w:lang w:eastAsia="en-GB"/>
        </w:rPr>
        <w:t>година</w:t>
      </w:r>
      <w:r w:rsidRPr="00323B2F">
        <w:rPr>
          <w:rFonts w:ascii="Calibri" w:eastAsia="Times New Roman" w:hAnsi="Calibri" w:cs="Calibri"/>
          <w:sz w:val="20"/>
          <w:szCs w:val="20"/>
          <w:lang w:eastAsia="en-GB"/>
        </w:rPr>
        <w:t>.</w:t>
      </w:r>
    </w:p>
    <w:p w14:paraId="54DF2233"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firstLine="567"/>
        <w:jc w:val="both"/>
        <w:rPr>
          <w:rFonts w:ascii="Calibri" w:eastAsia="Times New Roman" w:hAnsi="Calibri" w:cs="Calibri"/>
          <w:color w:val="FF0000"/>
          <w:sz w:val="20"/>
          <w:szCs w:val="20"/>
          <w:lang w:val="en-US" w:eastAsia="en-GB"/>
        </w:rPr>
      </w:pPr>
      <w:r w:rsidRPr="00323B2F">
        <w:rPr>
          <w:rFonts w:ascii="Calibri" w:eastAsia="Times New Roman" w:hAnsi="Calibri" w:cs="Calibri"/>
          <w:color w:val="FF0000"/>
          <w:sz w:val="20"/>
          <w:szCs w:val="20"/>
          <w:lang w:eastAsia="en-GB"/>
        </w:rPr>
        <w:t xml:space="preserve"> </w:t>
      </w:r>
    </w:p>
    <w:p w14:paraId="0F2FE2B6" w14:textId="3A9B2D85" w:rsidR="00323B2F" w:rsidRPr="00323B2F" w:rsidRDefault="00323B2F" w:rsidP="006D209C">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center"/>
        <w:rPr>
          <w:rFonts w:ascii="Calibri" w:eastAsia="Times New Roman" w:hAnsi="Calibri" w:cs="Calibri"/>
          <w:sz w:val="20"/>
          <w:szCs w:val="20"/>
          <w:lang w:eastAsia="en-GB"/>
        </w:rPr>
      </w:pPr>
      <w:r w:rsidRPr="00323B2F">
        <w:rPr>
          <w:rFonts w:ascii="Calibri" w:eastAsia="Times New Roman" w:hAnsi="Calibri" w:cs="Calibri"/>
          <w:sz w:val="20"/>
          <w:szCs w:val="20"/>
          <w:lang w:eastAsia="en-GB"/>
        </w:rPr>
        <w:t>член 2</w:t>
      </w:r>
    </w:p>
    <w:p w14:paraId="3B190DF9"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firstLine="720"/>
        <w:jc w:val="both"/>
        <w:rPr>
          <w:rFonts w:ascii="Calibri" w:eastAsia="Times New Roman" w:hAnsi="Calibri" w:cs="Calibri"/>
          <w:sz w:val="20"/>
          <w:szCs w:val="20"/>
          <w:lang w:eastAsia="en-GB"/>
        </w:rPr>
      </w:pPr>
      <w:r w:rsidRPr="00323B2F">
        <w:rPr>
          <w:rFonts w:ascii="Calibri" w:eastAsia="Times New Roman" w:hAnsi="Calibri" w:cs="Calibri"/>
          <w:sz w:val="20"/>
          <w:szCs w:val="20"/>
          <w:lang w:eastAsia="en-GB"/>
        </w:rPr>
        <w:t xml:space="preserve">Одлуката да се достави до </w:t>
      </w:r>
      <w:r w:rsidRPr="00323B2F">
        <w:rPr>
          <w:rFonts w:ascii="Calibri" w:eastAsia="Times New Roman" w:hAnsi="Calibri" w:cs="Calibri" w:hint="eastAsia"/>
          <w:sz w:val="20"/>
          <w:szCs w:val="20"/>
          <w:lang w:eastAsia="en-GB"/>
        </w:rPr>
        <w:t>ЈКП</w:t>
      </w:r>
      <w:r w:rsidRPr="00323B2F">
        <w:rPr>
          <w:rFonts w:ascii="Calibri" w:eastAsia="Times New Roman" w:hAnsi="Calibri" w:cs="Calibri"/>
          <w:sz w:val="20"/>
          <w:szCs w:val="20"/>
          <w:lang w:eastAsia="en-GB"/>
        </w:rPr>
        <w:t xml:space="preserve"> </w:t>
      </w:r>
      <w:r w:rsidRPr="00323B2F">
        <w:rPr>
          <w:rFonts w:ascii="Calibri" w:eastAsia="Times New Roman" w:hAnsi="Calibri" w:cs="Calibri" w:hint="eastAsia"/>
          <w:sz w:val="20"/>
          <w:szCs w:val="20"/>
          <w:lang w:eastAsia="en-GB"/>
        </w:rPr>
        <w:t>Комуналец</w:t>
      </w:r>
      <w:r w:rsidRPr="00323B2F">
        <w:rPr>
          <w:rFonts w:ascii="Calibri" w:eastAsia="Times New Roman" w:hAnsi="Calibri" w:cs="Calibri"/>
          <w:sz w:val="20"/>
          <w:szCs w:val="20"/>
          <w:lang w:eastAsia="en-GB"/>
        </w:rPr>
        <w:t>-</w:t>
      </w:r>
      <w:r w:rsidRPr="00323B2F">
        <w:rPr>
          <w:rFonts w:ascii="Calibri" w:eastAsia="Times New Roman" w:hAnsi="Calibri" w:cs="Calibri" w:hint="eastAsia"/>
          <w:sz w:val="20"/>
          <w:szCs w:val="20"/>
          <w:lang w:eastAsia="en-GB"/>
        </w:rPr>
        <w:t>Прилеп</w:t>
      </w:r>
      <w:r w:rsidRPr="00323B2F">
        <w:rPr>
          <w:rFonts w:ascii="Calibri" w:eastAsia="Times New Roman" w:hAnsi="Calibri" w:cs="Calibri"/>
          <w:sz w:val="20"/>
          <w:szCs w:val="20"/>
          <w:lang w:eastAsia="en-GB"/>
        </w:rPr>
        <w:t>, Градоначалникот и архивата на Општина Прилеп.</w:t>
      </w:r>
    </w:p>
    <w:p w14:paraId="4B39E997"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rPr>
          <w:rFonts w:ascii="Calibri" w:eastAsia="Times New Roman" w:hAnsi="Calibri" w:cs="Calibri"/>
          <w:sz w:val="20"/>
          <w:szCs w:val="20"/>
          <w:lang w:val="en-US" w:eastAsia="en-GB"/>
        </w:rPr>
      </w:pPr>
    </w:p>
    <w:p w14:paraId="07C3216C"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center"/>
        <w:rPr>
          <w:rFonts w:ascii="Calibri" w:eastAsia="Times New Roman" w:hAnsi="Calibri" w:cs="Calibri"/>
          <w:sz w:val="20"/>
          <w:szCs w:val="20"/>
          <w:lang w:eastAsia="en-GB"/>
        </w:rPr>
      </w:pPr>
      <w:r w:rsidRPr="00323B2F">
        <w:rPr>
          <w:rFonts w:ascii="Calibri" w:eastAsia="Times New Roman" w:hAnsi="Calibri" w:cs="Calibri"/>
          <w:sz w:val="20"/>
          <w:szCs w:val="20"/>
          <w:lang w:eastAsia="en-GB"/>
        </w:rPr>
        <w:t>член 3</w:t>
      </w:r>
    </w:p>
    <w:p w14:paraId="63E5DE5C"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firstLine="720"/>
        <w:jc w:val="both"/>
        <w:rPr>
          <w:rFonts w:ascii="Calibri" w:eastAsia="Times New Roman" w:hAnsi="Calibri" w:cs="Calibri"/>
          <w:sz w:val="20"/>
          <w:szCs w:val="20"/>
          <w:lang w:eastAsia="en-GB"/>
        </w:rPr>
      </w:pPr>
      <w:r w:rsidRPr="00323B2F">
        <w:rPr>
          <w:rFonts w:ascii="Calibri" w:eastAsia="Times New Roman" w:hAnsi="Calibri" w:cs="Calibri"/>
          <w:sz w:val="20"/>
          <w:szCs w:val="20"/>
          <w:lang w:eastAsia="en-GB"/>
        </w:rPr>
        <w:t>Одлуката влегува во сила, осмиот ден од денот на објавувањето во ’’Службен гласник на Општина Прилеп’’.</w:t>
      </w:r>
    </w:p>
    <w:p w14:paraId="04905D1F"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both"/>
        <w:rPr>
          <w:rFonts w:ascii="Calibri" w:eastAsia="Times New Roman" w:hAnsi="Calibri" w:cs="Calibri"/>
          <w:sz w:val="20"/>
          <w:szCs w:val="20"/>
          <w:lang w:eastAsia="en-GB"/>
        </w:rPr>
      </w:pPr>
    </w:p>
    <w:p w14:paraId="55F9042E" w14:textId="268BE733"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rPr>
          <w:rFonts w:ascii="Calibri" w:eastAsia="Times New Roman" w:hAnsi="Calibri" w:cs="Calibri"/>
          <w:sz w:val="16"/>
          <w:szCs w:val="16"/>
          <w:lang w:val="en-US" w:eastAsia="en-GB"/>
        </w:rPr>
      </w:pPr>
      <w:r w:rsidRPr="00323B2F">
        <w:rPr>
          <w:rFonts w:ascii="Calibri" w:eastAsia="Times New Roman" w:hAnsi="Calibri" w:cs="Calibri"/>
          <w:sz w:val="16"/>
          <w:szCs w:val="16"/>
          <w:lang w:val="en-US" w:eastAsia="en-GB"/>
        </w:rPr>
        <w:t xml:space="preserve">          бр.09-1</w:t>
      </w:r>
      <w:r w:rsidRPr="00323B2F">
        <w:rPr>
          <w:rFonts w:ascii="Calibri" w:eastAsia="Times New Roman" w:hAnsi="Calibri" w:cs="Calibri"/>
          <w:sz w:val="16"/>
          <w:szCs w:val="16"/>
          <w:lang w:eastAsia="en-GB"/>
        </w:rPr>
        <w:t>169</w:t>
      </w:r>
      <w:r w:rsidRPr="00323B2F">
        <w:rPr>
          <w:rFonts w:ascii="Calibri" w:eastAsia="Times New Roman" w:hAnsi="Calibri" w:cs="Calibri"/>
          <w:sz w:val="16"/>
          <w:szCs w:val="16"/>
          <w:lang w:val="en-US" w:eastAsia="en-GB"/>
        </w:rPr>
        <w:t xml:space="preserve">/10                                    </w:t>
      </w:r>
      <w:r w:rsidRPr="00323B2F">
        <w:rPr>
          <w:rFonts w:ascii="Calibri" w:eastAsia="Times New Roman" w:hAnsi="Calibri" w:cs="Calibri"/>
          <w:sz w:val="16"/>
          <w:szCs w:val="16"/>
          <w:lang w:eastAsia="en-GB"/>
        </w:rPr>
        <w:t xml:space="preserve"> </w:t>
      </w:r>
      <w:r w:rsidRPr="00323B2F">
        <w:rPr>
          <w:rFonts w:ascii="Calibri" w:eastAsia="Times New Roman" w:hAnsi="Calibri" w:cs="Calibri"/>
          <w:sz w:val="16"/>
          <w:szCs w:val="16"/>
          <w:lang w:val="en-US" w:eastAsia="en-GB"/>
        </w:rPr>
        <w:t xml:space="preserve">  </w:t>
      </w:r>
      <w:r w:rsidRPr="00323B2F">
        <w:rPr>
          <w:rFonts w:ascii="Calibri" w:eastAsia="Times New Roman" w:hAnsi="Calibri" w:cs="Calibri"/>
          <w:sz w:val="16"/>
          <w:szCs w:val="16"/>
          <w:lang w:eastAsia="en-GB"/>
        </w:rPr>
        <w:t xml:space="preserve">  </w:t>
      </w:r>
      <w:r w:rsidRPr="00323B2F">
        <w:rPr>
          <w:rFonts w:ascii="Calibri" w:eastAsia="Times New Roman" w:hAnsi="Calibri" w:cs="Calibri"/>
          <w:sz w:val="16"/>
          <w:szCs w:val="16"/>
          <w:lang w:val="en-US" w:eastAsia="en-GB"/>
        </w:rPr>
        <w:t xml:space="preserve">      </w:t>
      </w:r>
      <w:r w:rsidRPr="00323B2F">
        <w:rPr>
          <w:rFonts w:ascii="Calibri" w:eastAsia="Times New Roman" w:hAnsi="Calibri" w:cs="Calibri"/>
          <w:sz w:val="16"/>
          <w:szCs w:val="16"/>
          <w:lang w:eastAsia="en-GB"/>
        </w:rPr>
        <w:t xml:space="preserve"> </w:t>
      </w:r>
      <w:r w:rsidRPr="00323B2F">
        <w:rPr>
          <w:rFonts w:ascii="Calibri" w:eastAsia="Times New Roman" w:hAnsi="Calibri" w:cs="Calibri"/>
          <w:sz w:val="16"/>
          <w:szCs w:val="16"/>
          <w:lang w:val="en-US" w:eastAsia="en-GB"/>
        </w:rPr>
        <w:t>ПРЕТСЕДАТЕЛ</w:t>
      </w:r>
    </w:p>
    <w:p w14:paraId="4D223E3D" w14:textId="55470CCB"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center"/>
        <w:rPr>
          <w:rFonts w:ascii="Calibri" w:eastAsia="Times New Roman" w:hAnsi="Calibri" w:cs="Calibri"/>
          <w:sz w:val="16"/>
          <w:szCs w:val="16"/>
          <w:lang w:eastAsia="en-GB"/>
        </w:rPr>
      </w:pPr>
      <w:r w:rsidRPr="00323B2F">
        <w:rPr>
          <w:rFonts w:ascii="Calibri" w:eastAsia="Times New Roman" w:hAnsi="Calibri" w:cs="Calibri"/>
          <w:sz w:val="16"/>
          <w:szCs w:val="16"/>
          <w:lang w:eastAsia="en-GB"/>
        </w:rPr>
        <w:t>23</w:t>
      </w:r>
      <w:r w:rsidRPr="00323B2F">
        <w:rPr>
          <w:rFonts w:ascii="Calibri" w:eastAsia="Times New Roman" w:hAnsi="Calibri" w:cs="Calibri"/>
          <w:sz w:val="16"/>
          <w:szCs w:val="16"/>
          <w:lang w:val="en-US" w:eastAsia="en-GB"/>
        </w:rPr>
        <w:t xml:space="preserve">.03.2023 </w:t>
      </w:r>
      <w:proofErr w:type="spellStart"/>
      <w:r w:rsidRPr="00323B2F">
        <w:rPr>
          <w:rFonts w:ascii="Calibri" w:eastAsia="Times New Roman" w:hAnsi="Calibri" w:cs="Calibri"/>
          <w:sz w:val="16"/>
          <w:szCs w:val="16"/>
          <w:lang w:val="en-US" w:eastAsia="en-GB"/>
        </w:rPr>
        <w:t>година</w:t>
      </w:r>
      <w:proofErr w:type="spellEnd"/>
      <w:r w:rsidRPr="00323B2F">
        <w:rPr>
          <w:rFonts w:ascii="Calibri" w:eastAsia="Times New Roman" w:hAnsi="Calibri" w:cs="Calibri"/>
          <w:sz w:val="16"/>
          <w:szCs w:val="16"/>
          <w:lang w:val="en-US" w:eastAsia="en-GB"/>
        </w:rPr>
        <w:t xml:space="preserve">                          </w:t>
      </w:r>
      <w:r w:rsidRPr="00323B2F">
        <w:rPr>
          <w:rFonts w:ascii="Calibri" w:eastAsia="Times New Roman" w:hAnsi="Calibri" w:cs="Calibri"/>
          <w:sz w:val="16"/>
          <w:szCs w:val="16"/>
          <w:lang w:eastAsia="en-GB"/>
        </w:rPr>
        <w:t xml:space="preserve">  </w:t>
      </w:r>
      <w:r w:rsidRPr="00323B2F">
        <w:rPr>
          <w:rFonts w:ascii="Calibri" w:eastAsia="Times New Roman" w:hAnsi="Calibri" w:cs="Calibri"/>
          <w:sz w:val="16"/>
          <w:szCs w:val="16"/>
          <w:lang w:val="en-US" w:eastAsia="en-GB"/>
        </w:rPr>
        <w:t xml:space="preserve"> </w:t>
      </w:r>
      <w:proofErr w:type="spellStart"/>
      <w:r w:rsidRPr="00323B2F">
        <w:rPr>
          <w:rFonts w:ascii="Calibri" w:eastAsia="Times New Roman" w:hAnsi="Calibri" w:cs="Calibri"/>
          <w:sz w:val="16"/>
          <w:szCs w:val="16"/>
          <w:lang w:val="en-US" w:eastAsia="en-GB"/>
        </w:rPr>
        <w:t>на</w:t>
      </w:r>
      <w:proofErr w:type="spellEnd"/>
      <w:r w:rsidRPr="00323B2F">
        <w:rPr>
          <w:rFonts w:ascii="Calibri" w:eastAsia="Times New Roman" w:hAnsi="Calibri" w:cs="Calibri"/>
          <w:sz w:val="16"/>
          <w:szCs w:val="16"/>
          <w:lang w:val="en-US" w:eastAsia="en-GB"/>
        </w:rPr>
        <w:t xml:space="preserve"> </w:t>
      </w:r>
      <w:proofErr w:type="spellStart"/>
      <w:r w:rsidRPr="00323B2F">
        <w:rPr>
          <w:rFonts w:ascii="Calibri" w:eastAsia="Times New Roman" w:hAnsi="Calibri" w:cs="Calibri"/>
          <w:sz w:val="16"/>
          <w:szCs w:val="16"/>
          <w:lang w:val="en-US" w:eastAsia="en-GB"/>
        </w:rPr>
        <w:t>Совет</w:t>
      </w:r>
      <w:proofErr w:type="spellEnd"/>
      <w:r w:rsidRPr="00323B2F">
        <w:rPr>
          <w:rFonts w:ascii="Calibri" w:eastAsia="Times New Roman" w:hAnsi="Calibri" w:cs="Calibri"/>
          <w:sz w:val="16"/>
          <w:szCs w:val="16"/>
          <w:lang w:val="en-US" w:eastAsia="en-GB"/>
        </w:rPr>
        <w:t xml:space="preserve"> </w:t>
      </w:r>
      <w:proofErr w:type="spellStart"/>
      <w:r w:rsidRPr="00323B2F">
        <w:rPr>
          <w:rFonts w:ascii="Calibri" w:eastAsia="Times New Roman" w:hAnsi="Calibri" w:cs="Calibri"/>
          <w:sz w:val="16"/>
          <w:szCs w:val="16"/>
          <w:lang w:val="en-US" w:eastAsia="en-GB"/>
        </w:rPr>
        <w:t>на</w:t>
      </w:r>
      <w:proofErr w:type="spellEnd"/>
      <w:r w:rsidRPr="00323B2F">
        <w:rPr>
          <w:rFonts w:ascii="Calibri" w:eastAsia="Times New Roman" w:hAnsi="Calibri" w:cs="Calibri"/>
          <w:sz w:val="16"/>
          <w:szCs w:val="16"/>
          <w:lang w:val="en-US" w:eastAsia="en-GB"/>
        </w:rPr>
        <w:t xml:space="preserve"> </w:t>
      </w:r>
      <w:proofErr w:type="spellStart"/>
      <w:r w:rsidRPr="00323B2F">
        <w:rPr>
          <w:rFonts w:ascii="Calibri" w:eastAsia="Times New Roman" w:hAnsi="Calibri" w:cs="Calibri"/>
          <w:sz w:val="16"/>
          <w:szCs w:val="16"/>
          <w:lang w:val="en-US" w:eastAsia="en-GB"/>
        </w:rPr>
        <w:t>Општина</w:t>
      </w:r>
      <w:proofErr w:type="spellEnd"/>
      <w:r w:rsidRPr="00323B2F">
        <w:rPr>
          <w:rFonts w:ascii="Calibri" w:eastAsia="Times New Roman" w:hAnsi="Calibri" w:cs="Calibri"/>
          <w:sz w:val="16"/>
          <w:szCs w:val="16"/>
          <w:lang w:val="en-US" w:eastAsia="en-GB"/>
        </w:rPr>
        <w:t xml:space="preserve"> </w:t>
      </w:r>
      <w:proofErr w:type="spellStart"/>
      <w:r w:rsidRPr="00323B2F">
        <w:rPr>
          <w:rFonts w:ascii="Calibri" w:eastAsia="Times New Roman" w:hAnsi="Calibri" w:cs="Calibri"/>
          <w:sz w:val="16"/>
          <w:szCs w:val="16"/>
          <w:lang w:val="en-US" w:eastAsia="en-GB"/>
        </w:rPr>
        <w:t>Прилеп</w:t>
      </w:r>
      <w:proofErr w:type="spellEnd"/>
    </w:p>
    <w:p w14:paraId="35BA88B8" w14:textId="0CB7E3AF"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center"/>
        <w:rPr>
          <w:rFonts w:ascii="Calibri" w:eastAsia="Times New Roman" w:hAnsi="Calibri" w:cs="Calibri"/>
          <w:sz w:val="16"/>
          <w:szCs w:val="16"/>
          <w:lang w:val="en-US" w:eastAsia="en-GB"/>
        </w:rPr>
      </w:pPr>
      <w:r w:rsidRPr="00323B2F">
        <w:rPr>
          <w:rFonts w:ascii="Calibri" w:eastAsia="Times New Roman" w:hAnsi="Calibri" w:cs="Calibri"/>
          <w:sz w:val="16"/>
          <w:szCs w:val="16"/>
          <w:lang w:eastAsia="en-GB"/>
        </w:rPr>
        <w:t xml:space="preserve">Прилеп                                                   </w:t>
      </w:r>
      <w:proofErr w:type="spellStart"/>
      <w:r w:rsidRPr="00323B2F">
        <w:rPr>
          <w:rFonts w:ascii="Calibri" w:eastAsia="Times New Roman" w:hAnsi="Calibri" w:cs="Calibri"/>
          <w:sz w:val="16"/>
          <w:szCs w:val="16"/>
          <w:lang w:val="en-US" w:eastAsia="en-GB"/>
        </w:rPr>
        <w:t>Дејан</w:t>
      </w:r>
      <w:proofErr w:type="spellEnd"/>
      <w:r w:rsidRPr="00323B2F">
        <w:rPr>
          <w:rFonts w:ascii="Calibri" w:eastAsia="Times New Roman" w:hAnsi="Calibri" w:cs="Calibri"/>
          <w:sz w:val="16"/>
          <w:szCs w:val="16"/>
          <w:lang w:val="en-US" w:eastAsia="en-GB"/>
        </w:rPr>
        <w:t xml:space="preserve"> </w:t>
      </w:r>
      <w:proofErr w:type="spellStart"/>
      <w:r w:rsidRPr="00323B2F">
        <w:rPr>
          <w:rFonts w:ascii="Calibri" w:eastAsia="Times New Roman" w:hAnsi="Calibri" w:cs="Calibri"/>
          <w:sz w:val="16"/>
          <w:szCs w:val="16"/>
          <w:lang w:val="en-US" w:eastAsia="en-GB"/>
        </w:rPr>
        <w:t>Проданоски</w:t>
      </w:r>
      <w:proofErr w:type="spellEnd"/>
    </w:p>
    <w:p w14:paraId="501BDD86"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center"/>
        <w:rPr>
          <w:rFonts w:ascii="Calibri" w:eastAsia="Times New Roman" w:hAnsi="Calibri" w:cs="Calibri"/>
          <w:b/>
          <w:sz w:val="16"/>
          <w:szCs w:val="16"/>
          <w:lang w:eastAsia="en-GB"/>
        </w:rPr>
      </w:pPr>
    </w:p>
    <w:p w14:paraId="580E3FFC"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tabs>
          <w:tab w:val="left" w:pos="2019"/>
        </w:tabs>
        <w:spacing w:after="0" w:line="240" w:lineRule="auto"/>
        <w:jc w:val="center"/>
        <w:rPr>
          <w:rFonts w:ascii="Calibri" w:eastAsia="Times New Roman" w:hAnsi="Calibri" w:cs="Calibri"/>
          <w:sz w:val="20"/>
          <w:szCs w:val="20"/>
          <w:lang w:val="en-US" w:eastAsia="mk-MK"/>
        </w:rPr>
      </w:pPr>
    </w:p>
    <w:p w14:paraId="35B98C60"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tabs>
          <w:tab w:val="left" w:pos="2019"/>
        </w:tabs>
        <w:spacing w:after="0" w:line="240" w:lineRule="auto"/>
        <w:jc w:val="both"/>
        <w:rPr>
          <w:rFonts w:ascii="Calibri" w:eastAsia="Times New Roman" w:hAnsi="Calibri" w:cs="Calibri"/>
          <w:sz w:val="20"/>
          <w:szCs w:val="20"/>
          <w:lang w:eastAsia="mk-MK"/>
        </w:rPr>
      </w:pPr>
      <w:r w:rsidRPr="00323B2F">
        <w:rPr>
          <w:rFonts w:ascii="Calibri" w:eastAsia="Times New Roman" w:hAnsi="Calibri" w:cs="Calibri"/>
          <w:sz w:val="20"/>
          <w:szCs w:val="20"/>
          <w:lang w:eastAsia="mk-MK"/>
        </w:rPr>
        <w:t xml:space="preserve">       </w:t>
      </w:r>
    </w:p>
    <w:p w14:paraId="2A4B12F2"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both"/>
        <w:rPr>
          <w:rFonts w:ascii="MAC C Times" w:eastAsia="Times New Roman" w:hAnsi="MAC C Times" w:cs="Times New Roman"/>
          <w:sz w:val="20"/>
          <w:szCs w:val="20"/>
          <w:lang w:val="en-US" w:eastAsia="en-GB"/>
        </w:rPr>
      </w:pPr>
    </w:p>
    <w:p w14:paraId="1D22A01D" w14:textId="77777777" w:rsidR="00323B2F" w:rsidRPr="00323B2F" w:rsidRDefault="00323B2F" w:rsidP="00323B2F">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both"/>
        <w:rPr>
          <w:rFonts w:ascii="Calibri" w:eastAsia="Times New Roman" w:hAnsi="Calibri" w:cs="Calibri"/>
          <w:sz w:val="20"/>
          <w:szCs w:val="20"/>
          <w:lang w:eastAsia="en-GB"/>
        </w:rPr>
      </w:pPr>
    </w:p>
    <w:p w14:paraId="31398EC8" w14:textId="77777777" w:rsidR="00323B2F" w:rsidRPr="00CC7CC1" w:rsidRDefault="00323B2F" w:rsidP="00323B2F">
      <w:pPr>
        <w:tabs>
          <w:tab w:val="left" w:pos="0"/>
        </w:tabs>
        <w:spacing w:after="0" w:line="240" w:lineRule="auto"/>
        <w:ind w:right="-46"/>
        <w:jc w:val="both"/>
        <w:rPr>
          <w:rFonts w:cstheme="minorHAnsi"/>
          <w:sz w:val="20"/>
          <w:szCs w:val="20"/>
        </w:rPr>
      </w:pPr>
    </w:p>
    <w:p w14:paraId="6B7E31D3" w14:textId="77777777" w:rsidR="00323B2F" w:rsidRPr="00CC7CC1" w:rsidRDefault="00323B2F" w:rsidP="00323B2F">
      <w:pPr>
        <w:tabs>
          <w:tab w:val="left" w:pos="0"/>
        </w:tabs>
        <w:spacing w:after="0" w:line="240" w:lineRule="auto"/>
        <w:ind w:right="-46" w:firstLine="567"/>
        <w:jc w:val="both"/>
        <w:rPr>
          <w:rFonts w:cstheme="minorHAnsi"/>
          <w:sz w:val="20"/>
          <w:szCs w:val="20"/>
          <w:lang w:val="en-US"/>
        </w:rPr>
      </w:pPr>
      <w:r w:rsidRPr="00CC7CC1">
        <w:rPr>
          <w:rFonts w:cstheme="minorHAnsi"/>
          <w:sz w:val="20"/>
          <w:szCs w:val="20"/>
        </w:rPr>
        <w:lastRenderedPageBreak/>
        <w:t>Врз основа на член 50 став 1 точка 3 од Законот за локалната самоуправа (“Службен весник на РМ” бр.5/2002) и член 48 став 1 од Статутот на Општина Прилеп (Службен гласник на Општина Прилеп” 6/2003, 4/2005, 11/2008, 9/2019 и 5/202</w:t>
      </w:r>
      <w:r w:rsidRPr="00CC7CC1">
        <w:rPr>
          <w:rFonts w:cstheme="minorHAnsi"/>
          <w:sz w:val="20"/>
          <w:szCs w:val="20"/>
          <w:lang w:val="en-US"/>
        </w:rPr>
        <w:t>1</w:t>
      </w:r>
      <w:r w:rsidRPr="00CC7CC1">
        <w:rPr>
          <w:rFonts w:cstheme="minorHAnsi"/>
          <w:sz w:val="20"/>
          <w:szCs w:val="20"/>
        </w:rPr>
        <w:t>) Градоначалникот на Општина Прилеп,  донесе:</w:t>
      </w:r>
    </w:p>
    <w:p w14:paraId="634A5A9F" w14:textId="77777777" w:rsidR="00323B2F" w:rsidRPr="00CC7CC1" w:rsidRDefault="00323B2F" w:rsidP="00323B2F">
      <w:pPr>
        <w:tabs>
          <w:tab w:val="left" w:pos="0"/>
        </w:tabs>
        <w:spacing w:after="0" w:line="240" w:lineRule="auto"/>
        <w:ind w:right="-46" w:firstLine="567"/>
        <w:jc w:val="both"/>
        <w:rPr>
          <w:rFonts w:cstheme="minorHAnsi"/>
          <w:sz w:val="20"/>
          <w:szCs w:val="20"/>
          <w:lang w:val="en-US"/>
        </w:rPr>
      </w:pPr>
    </w:p>
    <w:p w14:paraId="6908A7D7" w14:textId="77777777" w:rsidR="00323B2F" w:rsidRPr="00CC7CC1" w:rsidRDefault="00323B2F" w:rsidP="00323B2F">
      <w:pPr>
        <w:tabs>
          <w:tab w:val="left" w:pos="0"/>
        </w:tabs>
        <w:spacing w:after="0" w:line="240" w:lineRule="auto"/>
        <w:ind w:right="-46" w:firstLine="567"/>
        <w:jc w:val="center"/>
        <w:rPr>
          <w:rFonts w:cstheme="minorHAnsi"/>
          <w:b/>
          <w:sz w:val="20"/>
          <w:szCs w:val="20"/>
        </w:rPr>
      </w:pPr>
    </w:p>
    <w:p w14:paraId="0C1BCA23" w14:textId="77777777" w:rsidR="00323B2F" w:rsidRPr="00CC7CC1" w:rsidRDefault="00323B2F" w:rsidP="00323B2F">
      <w:pPr>
        <w:tabs>
          <w:tab w:val="left" w:pos="284"/>
        </w:tabs>
        <w:spacing w:after="0" w:line="240" w:lineRule="auto"/>
        <w:ind w:right="-45"/>
        <w:jc w:val="center"/>
        <w:rPr>
          <w:rFonts w:cstheme="minorHAnsi"/>
          <w:b/>
          <w:sz w:val="20"/>
          <w:szCs w:val="20"/>
        </w:rPr>
      </w:pPr>
      <w:r w:rsidRPr="00CC7CC1">
        <w:rPr>
          <w:rFonts w:cstheme="minorHAnsi"/>
          <w:b/>
          <w:sz w:val="20"/>
          <w:szCs w:val="20"/>
        </w:rPr>
        <w:t>З   А   К   Л   У   Ч   О   К</w:t>
      </w:r>
    </w:p>
    <w:p w14:paraId="21264AD4" w14:textId="77777777" w:rsidR="00323B2F" w:rsidRPr="00CC7CC1" w:rsidRDefault="00323B2F" w:rsidP="00323B2F">
      <w:pPr>
        <w:overflowPunct w:val="0"/>
        <w:autoSpaceDE w:val="0"/>
        <w:autoSpaceDN w:val="0"/>
        <w:adjustRightInd w:val="0"/>
        <w:spacing w:after="0" w:line="240" w:lineRule="auto"/>
        <w:ind w:right="-45"/>
        <w:jc w:val="center"/>
        <w:rPr>
          <w:rFonts w:eastAsia="Times New Roman" w:cstheme="minorHAnsi"/>
          <w:b/>
          <w:color w:val="000000"/>
          <w:sz w:val="20"/>
          <w:szCs w:val="20"/>
          <w:lang w:val="en-US" w:eastAsia="mk-MK"/>
        </w:rPr>
      </w:pPr>
      <w:r w:rsidRPr="00CC7CC1">
        <w:rPr>
          <w:rFonts w:cstheme="minorHAnsi"/>
          <w:b/>
          <w:sz w:val="20"/>
          <w:szCs w:val="20"/>
        </w:rPr>
        <w:t>ЗА ОБЈАВУВАЊЕ НА</w:t>
      </w:r>
      <w:r w:rsidRPr="00CC7CC1">
        <w:rPr>
          <w:rFonts w:cstheme="minorHAnsi"/>
          <w:b/>
          <w:sz w:val="20"/>
          <w:szCs w:val="20"/>
          <w:lang w:val="en-US"/>
        </w:rPr>
        <w:t xml:space="preserve"> </w:t>
      </w:r>
      <w:r w:rsidRPr="00CC7CC1">
        <w:rPr>
          <w:rFonts w:eastAsia="Times New Roman" w:cstheme="minorHAnsi"/>
          <w:b/>
          <w:sz w:val="20"/>
          <w:szCs w:val="20"/>
          <w:lang w:eastAsia="en-GB"/>
        </w:rPr>
        <w:t>ОДЛУКА ЗА ДАВАЊЕ СОГЛАСНОСТ НА ТРИМЕСЕЧНИОТ ИЗВЕШТАЈ ЗА ФИНАНСИСКОТО РАБОТЕЊЕ НА ЈП ЗА ПУП ПРИЛЕП ЗА ПЕРИОД ОД 01.10.2022 ГОДИНА ДО 31.12.2022 ГОДИНА</w:t>
      </w:r>
    </w:p>
    <w:p w14:paraId="55115DA3" w14:textId="77777777" w:rsidR="00323B2F" w:rsidRPr="00CC7CC1" w:rsidRDefault="00323B2F" w:rsidP="00323B2F">
      <w:pPr>
        <w:overflowPunct w:val="0"/>
        <w:autoSpaceDE w:val="0"/>
        <w:autoSpaceDN w:val="0"/>
        <w:adjustRightInd w:val="0"/>
        <w:spacing w:after="0" w:line="240" w:lineRule="auto"/>
        <w:ind w:right="-45"/>
        <w:jc w:val="center"/>
        <w:rPr>
          <w:rFonts w:cstheme="minorHAnsi"/>
          <w:b/>
          <w:sz w:val="20"/>
          <w:szCs w:val="20"/>
        </w:rPr>
      </w:pPr>
    </w:p>
    <w:p w14:paraId="16422004" w14:textId="77777777" w:rsidR="00323B2F" w:rsidRPr="00CC7CC1" w:rsidRDefault="00323B2F" w:rsidP="00323B2F">
      <w:pPr>
        <w:overflowPunct w:val="0"/>
        <w:autoSpaceDE w:val="0"/>
        <w:autoSpaceDN w:val="0"/>
        <w:adjustRightInd w:val="0"/>
        <w:spacing w:after="0" w:line="240" w:lineRule="auto"/>
        <w:ind w:right="-45"/>
        <w:jc w:val="center"/>
        <w:rPr>
          <w:rFonts w:cstheme="minorHAnsi"/>
          <w:b/>
          <w:sz w:val="20"/>
          <w:szCs w:val="20"/>
        </w:rPr>
      </w:pPr>
    </w:p>
    <w:p w14:paraId="16959895" w14:textId="05A65F55" w:rsidR="00323B2F" w:rsidRPr="00CC7CC1" w:rsidRDefault="00323B2F" w:rsidP="006D209C">
      <w:pPr>
        <w:pStyle w:val="ListParagraph"/>
        <w:ind w:left="284"/>
        <w:jc w:val="both"/>
        <w:rPr>
          <w:rFonts w:cstheme="minorHAnsi"/>
          <w:sz w:val="20"/>
          <w:szCs w:val="20"/>
        </w:rPr>
      </w:pPr>
      <w:r w:rsidRPr="00CC7CC1">
        <w:rPr>
          <w:rFonts w:eastAsia="Times New Roman" w:cstheme="minorHAnsi"/>
          <w:color w:val="000000"/>
          <w:sz w:val="20"/>
          <w:szCs w:val="20"/>
          <w:lang w:eastAsia="mk-MK"/>
        </w:rPr>
        <w:t>1.</w:t>
      </w:r>
      <w:r w:rsidRPr="00CC7CC1">
        <w:rPr>
          <w:sz w:val="20"/>
          <w:szCs w:val="20"/>
        </w:rPr>
        <w:t xml:space="preserve"> </w:t>
      </w:r>
      <w:r w:rsidRPr="00CC7CC1">
        <w:rPr>
          <w:rFonts w:eastAsia="Times New Roman" w:cstheme="minorHAnsi"/>
          <w:sz w:val="20"/>
          <w:szCs w:val="20"/>
          <w:lang w:eastAsia="en-GB"/>
        </w:rPr>
        <w:t>Одлуката за давање согласност на тримесечниот извештај за финансиското работење на ЈП за ПУП Прилеп за период од 01.10.2022 година до 31.12.2022 година</w:t>
      </w:r>
      <w:r w:rsidRPr="00CC7CC1">
        <w:rPr>
          <w:rFonts w:cstheme="minorHAnsi"/>
          <w:sz w:val="20"/>
          <w:szCs w:val="20"/>
        </w:rPr>
        <w:t>,</w:t>
      </w:r>
      <w:r w:rsidRPr="00CC7CC1">
        <w:rPr>
          <w:rFonts w:cstheme="minorHAnsi"/>
          <w:sz w:val="20"/>
          <w:szCs w:val="20"/>
          <w:lang w:val="en-US"/>
        </w:rPr>
        <w:t xml:space="preserve"> </w:t>
      </w:r>
      <w:r w:rsidRPr="00CC7CC1">
        <w:rPr>
          <w:rFonts w:cstheme="minorHAnsi"/>
          <w:bCs/>
          <w:sz w:val="20"/>
          <w:szCs w:val="20"/>
        </w:rPr>
        <w:t>с</w:t>
      </w:r>
      <w:r w:rsidRPr="00CC7CC1">
        <w:rPr>
          <w:rFonts w:cstheme="minorHAnsi"/>
          <w:sz w:val="20"/>
          <w:szCs w:val="20"/>
        </w:rPr>
        <w:t>е објавува во “Службен гласник на Општина Прилеп”.</w:t>
      </w:r>
    </w:p>
    <w:p w14:paraId="5AA4008A" w14:textId="77777777" w:rsidR="006D209C" w:rsidRPr="00CC7CC1" w:rsidRDefault="006D209C" w:rsidP="006D209C">
      <w:pPr>
        <w:tabs>
          <w:tab w:val="left" w:pos="0"/>
        </w:tabs>
        <w:spacing w:after="0" w:line="240" w:lineRule="auto"/>
        <w:ind w:right="-45" w:firstLine="567"/>
        <w:jc w:val="both"/>
        <w:rPr>
          <w:rFonts w:cstheme="minorHAnsi"/>
          <w:sz w:val="16"/>
          <w:szCs w:val="16"/>
        </w:rPr>
      </w:pPr>
    </w:p>
    <w:p w14:paraId="60B5A4F8" w14:textId="77777777" w:rsidR="006D209C" w:rsidRPr="00CC7CC1" w:rsidRDefault="006D209C" w:rsidP="006D209C">
      <w:pPr>
        <w:tabs>
          <w:tab w:val="left" w:pos="0"/>
        </w:tabs>
        <w:spacing w:after="0" w:line="240" w:lineRule="auto"/>
        <w:ind w:right="-45" w:firstLine="567"/>
        <w:jc w:val="center"/>
        <w:rPr>
          <w:rFonts w:cstheme="minorHAnsi"/>
          <w:sz w:val="16"/>
          <w:szCs w:val="16"/>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0"/>
        <w:gridCol w:w="988"/>
        <w:gridCol w:w="2022"/>
      </w:tblGrid>
      <w:tr w:rsidR="006D209C" w:rsidRPr="00CC7CC1" w14:paraId="770313C8" w14:textId="77777777" w:rsidTr="002B662C">
        <w:trPr>
          <w:jc w:val="center"/>
        </w:trPr>
        <w:tc>
          <w:tcPr>
            <w:tcW w:w="3080" w:type="dxa"/>
          </w:tcPr>
          <w:p w14:paraId="33869B15" w14:textId="6B7D64FC" w:rsidR="006D209C" w:rsidRPr="00CC7CC1" w:rsidRDefault="006D209C" w:rsidP="002B662C">
            <w:pPr>
              <w:tabs>
                <w:tab w:val="left" w:pos="0"/>
              </w:tabs>
              <w:spacing w:after="0" w:line="240" w:lineRule="auto"/>
              <w:ind w:right="-45"/>
              <w:jc w:val="center"/>
              <w:rPr>
                <w:rFonts w:cstheme="minorHAnsi"/>
                <w:sz w:val="16"/>
                <w:szCs w:val="16"/>
                <w:lang w:val="en-US"/>
              </w:rPr>
            </w:pPr>
            <w:r w:rsidRPr="00CC7CC1">
              <w:rPr>
                <w:rFonts w:cstheme="minorHAnsi"/>
                <w:sz w:val="16"/>
                <w:szCs w:val="16"/>
              </w:rPr>
              <w:t>Број 0</w:t>
            </w:r>
            <w:r w:rsidRPr="00CC7CC1">
              <w:rPr>
                <w:rFonts w:cstheme="minorHAnsi"/>
                <w:sz w:val="16"/>
                <w:szCs w:val="16"/>
                <w:lang w:val="en-US"/>
              </w:rPr>
              <w:t>8</w:t>
            </w:r>
            <w:r w:rsidRPr="00CC7CC1">
              <w:rPr>
                <w:rFonts w:cstheme="minorHAnsi"/>
                <w:sz w:val="16"/>
                <w:szCs w:val="16"/>
              </w:rPr>
              <w:t>-</w:t>
            </w:r>
            <w:r w:rsidRPr="00CC7CC1">
              <w:rPr>
                <w:rFonts w:cstheme="minorHAnsi"/>
                <w:sz w:val="16"/>
                <w:szCs w:val="16"/>
                <w:lang w:val="en-US"/>
              </w:rPr>
              <w:t>1171</w:t>
            </w:r>
            <w:r w:rsidRPr="00CC7CC1">
              <w:rPr>
                <w:rFonts w:cstheme="minorHAnsi"/>
                <w:sz w:val="16"/>
                <w:szCs w:val="16"/>
              </w:rPr>
              <w:t>/</w:t>
            </w:r>
            <w:r>
              <w:rPr>
                <w:rFonts w:cstheme="minorHAnsi"/>
                <w:sz w:val="16"/>
                <w:szCs w:val="16"/>
              </w:rPr>
              <w:t>10</w:t>
            </w:r>
          </w:p>
        </w:tc>
        <w:tc>
          <w:tcPr>
            <w:tcW w:w="3081" w:type="dxa"/>
          </w:tcPr>
          <w:p w14:paraId="4DF83810" w14:textId="77777777" w:rsidR="006D209C" w:rsidRPr="00CC7CC1" w:rsidRDefault="006D209C" w:rsidP="002B662C">
            <w:pPr>
              <w:tabs>
                <w:tab w:val="left" w:pos="0"/>
              </w:tabs>
              <w:spacing w:after="0" w:line="240" w:lineRule="auto"/>
              <w:ind w:right="-45"/>
              <w:jc w:val="center"/>
              <w:rPr>
                <w:rFonts w:cstheme="minorHAnsi"/>
                <w:sz w:val="16"/>
                <w:szCs w:val="16"/>
              </w:rPr>
            </w:pPr>
          </w:p>
        </w:tc>
        <w:tc>
          <w:tcPr>
            <w:tcW w:w="3081" w:type="dxa"/>
          </w:tcPr>
          <w:p w14:paraId="468BA9EF" w14:textId="77777777" w:rsidR="006D209C" w:rsidRPr="00CC7CC1" w:rsidRDefault="006D209C" w:rsidP="002B662C">
            <w:pPr>
              <w:tabs>
                <w:tab w:val="left" w:pos="0"/>
              </w:tabs>
              <w:spacing w:after="0" w:line="240" w:lineRule="auto"/>
              <w:ind w:right="-45"/>
              <w:jc w:val="center"/>
              <w:rPr>
                <w:rFonts w:cstheme="minorHAnsi"/>
                <w:sz w:val="16"/>
                <w:szCs w:val="16"/>
              </w:rPr>
            </w:pPr>
            <w:r w:rsidRPr="00CC7CC1">
              <w:rPr>
                <w:rFonts w:cstheme="minorHAnsi"/>
                <w:sz w:val="16"/>
                <w:szCs w:val="16"/>
              </w:rPr>
              <w:t>ГРАДОНАЧАЛНИК</w:t>
            </w:r>
          </w:p>
        </w:tc>
      </w:tr>
      <w:tr w:rsidR="006D209C" w:rsidRPr="00CC7CC1" w14:paraId="1A362DAD" w14:textId="77777777" w:rsidTr="002B662C">
        <w:trPr>
          <w:jc w:val="center"/>
        </w:trPr>
        <w:tc>
          <w:tcPr>
            <w:tcW w:w="3080" w:type="dxa"/>
          </w:tcPr>
          <w:p w14:paraId="4C1AD751" w14:textId="77777777" w:rsidR="006D209C" w:rsidRPr="00CC7CC1" w:rsidRDefault="006D209C" w:rsidP="002B662C">
            <w:pPr>
              <w:tabs>
                <w:tab w:val="left" w:pos="0"/>
              </w:tabs>
              <w:spacing w:after="0" w:line="240" w:lineRule="auto"/>
              <w:ind w:right="-45"/>
              <w:jc w:val="center"/>
              <w:rPr>
                <w:rFonts w:cstheme="minorHAnsi"/>
                <w:sz w:val="16"/>
                <w:szCs w:val="16"/>
              </w:rPr>
            </w:pPr>
            <w:r w:rsidRPr="00CC7CC1">
              <w:rPr>
                <w:rFonts w:cstheme="minorHAnsi"/>
                <w:sz w:val="16"/>
                <w:szCs w:val="16"/>
                <w:lang w:val="en-US"/>
              </w:rPr>
              <w:t>23.03.202</w:t>
            </w:r>
            <w:r w:rsidRPr="00CC7CC1">
              <w:rPr>
                <w:rFonts w:cstheme="minorHAnsi"/>
                <w:sz w:val="16"/>
                <w:szCs w:val="16"/>
              </w:rPr>
              <w:t>3 година</w:t>
            </w:r>
          </w:p>
        </w:tc>
        <w:tc>
          <w:tcPr>
            <w:tcW w:w="3081" w:type="dxa"/>
          </w:tcPr>
          <w:p w14:paraId="3CC31B6A" w14:textId="77777777" w:rsidR="006D209C" w:rsidRPr="00CC7CC1" w:rsidRDefault="006D209C" w:rsidP="002B662C">
            <w:pPr>
              <w:tabs>
                <w:tab w:val="left" w:pos="0"/>
              </w:tabs>
              <w:spacing w:after="0" w:line="240" w:lineRule="auto"/>
              <w:ind w:right="-45"/>
              <w:jc w:val="center"/>
              <w:rPr>
                <w:rFonts w:cstheme="minorHAnsi"/>
                <w:sz w:val="16"/>
                <w:szCs w:val="16"/>
              </w:rPr>
            </w:pPr>
          </w:p>
        </w:tc>
        <w:tc>
          <w:tcPr>
            <w:tcW w:w="3081" w:type="dxa"/>
          </w:tcPr>
          <w:p w14:paraId="23FF74F2" w14:textId="77777777" w:rsidR="006D209C" w:rsidRPr="00CC7CC1" w:rsidRDefault="006D209C" w:rsidP="002B662C">
            <w:pPr>
              <w:tabs>
                <w:tab w:val="left" w:pos="0"/>
              </w:tabs>
              <w:spacing w:after="0" w:line="240" w:lineRule="auto"/>
              <w:ind w:right="-45"/>
              <w:jc w:val="center"/>
              <w:rPr>
                <w:rFonts w:cstheme="minorHAnsi"/>
                <w:sz w:val="16"/>
                <w:szCs w:val="16"/>
              </w:rPr>
            </w:pPr>
            <w:r w:rsidRPr="00CC7CC1">
              <w:rPr>
                <w:rFonts w:cstheme="minorHAnsi"/>
                <w:sz w:val="16"/>
                <w:szCs w:val="16"/>
              </w:rPr>
              <w:t>на Општина Прилеп</w:t>
            </w:r>
          </w:p>
        </w:tc>
      </w:tr>
      <w:tr w:rsidR="006D209C" w:rsidRPr="00CC7CC1" w14:paraId="1B532D60" w14:textId="77777777" w:rsidTr="002B662C">
        <w:trPr>
          <w:jc w:val="center"/>
        </w:trPr>
        <w:tc>
          <w:tcPr>
            <w:tcW w:w="3080" w:type="dxa"/>
          </w:tcPr>
          <w:p w14:paraId="2B82FD72" w14:textId="77777777" w:rsidR="006D209C" w:rsidRPr="00CC7CC1" w:rsidRDefault="006D209C" w:rsidP="002B662C">
            <w:pPr>
              <w:tabs>
                <w:tab w:val="left" w:pos="0"/>
              </w:tabs>
              <w:spacing w:after="0" w:line="240" w:lineRule="auto"/>
              <w:ind w:right="-45"/>
              <w:jc w:val="center"/>
              <w:rPr>
                <w:rFonts w:cstheme="minorHAnsi"/>
                <w:sz w:val="16"/>
                <w:szCs w:val="16"/>
              </w:rPr>
            </w:pPr>
            <w:r w:rsidRPr="00CC7CC1">
              <w:rPr>
                <w:rFonts w:cstheme="minorHAnsi"/>
                <w:sz w:val="16"/>
                <w:szCs w:val="16"/>
              </w:rPr>
              <w:t>П р и л е п</w:t>
            </w:r>
          </w:p>
        </w:tc>
        <w:tc>
          <w:tcPr>
            <w:tcW w:w="3081" w:type="dxa"/>
          </w:tcPr>
          <w:p w14:paraId="5B41CFB6" w14:textId="77777777" w:rsidR="006D209C" w:rsidRPr="00CC7CC1" w:rsidRDefault="006D209C" w:rsidP="002B662C">
            <w:pPr>
              <w:tabs>
                <w:tab w:val="left" w:pos="0"/>
              </w:tabs>
              <w:spacing w:after="0" w:line="240" w:lineRule="auto"/>
              <w:ind w:right="-45"/>
              <w:jc w:val="center"/>
              <w:rPr>
                <w:rFonts w:cstheme="minorHAnsi"/>
                <w:sz w:val="16"/>
                <w:szCs w:val="16"/>
              </w:rPr>
            </w:pPr>
          </w:p>
        </w:tc>
        <w:tc>
          <w:tcPr>
            <w:tcW w:w="3081" w:type="dxa"/>
          </w:tcPr>
          <w:p w14:paraId="06CA5608" w14:textId="77777777" w:rsidR="006D209C" w:rsidRPr="00CC7CC1" w:rsidRDefault="006D209C" w:rsidP="002B662C">
            <w:pPr>
              <w:tabs>
                <w:tab w:val="left" w:pos="0"/>
              </w:tabs>
              <w:spacing w:after="0" w:line="240" w:lineRule="auto"/>
              <w:ind w:right="-45"/>
              <w:jc w:val="center"/>
              <w:rPr>
                <w:rFonts w:cstheme="minorHAnsi"/>
                <w:sz w:val="16"/>
                <w:szCs w:val="16"/>
              </w:rPr>
            </w:pPr>
            <w:r w:rsidRPr="00CC7CC1">
              <w:rPr>
                <w:rFonts w:cstheme="minorHAnsi"/>
                <w:sz w:val="16"/>
                <w:szCs w:val="16"/>
              </w:rPr>
              <w:t>Борче Јовчески</w:t>
            </w:r>
          </w:p>
        </w:tc>
      </w:tr>
    </w:tbl>
    <w:p w14:paraId="610085C1" w14:textId="77777777" w:rsidR="006D209C" w:rsidRPr="00CC7CC1" w:rsidRDefault="006D209C" w:rsidP="006D209C">
      <w:pPr>
        <w:tabs>
          <w:tab w:val="left" w:pos="0"/>
        </w:tabs>
        <w:spacing w:after="0" w:line="240" w:lineRule="auto"/>
        <w:ind w:right="-46" w:firstLine="567"/>
        <w:jc w:val="center"/>
        <w:rPr>
          <w:rFonts w:cstheme="minorHAnsi"/>
          <w:sz w:val="20"/>
          <w:szCs w:val="20"/>
        </w:rPr>
      </w:pPr>
    </w:p>
    <w:p w14:paraId="34CFE5D0" w14:textId="77777777" w:rsidR="00323B2F" w:rsidRPr="00CC7CC1" w:rsidRDefault="00323B2F" w:rsidP="00323B2F">
      <w:pPr>
        <w:tabs>
          <w:tab w:val="left" w:pos="0"/>
        </w:tabs>
        <w:spacing w:after="0" w:line="240" w:lineRule="auto"/>
        <w:ind w:right="-46" w:firstLine="567"/>
        <w:jc w:val="center"/>
        <w:rPr>
          <w:rFonts w:cstheme="minorHAnsi"/>
          <w:sz w:val="20"/>
          <w:szCs w:val="20"/>
        </w:rPr>
      </w:pPr>
    </w:p>
    <w:p w14:paraId="7FE574BB" w14:textId="77777777" w:rsidR="00897ABD" w:rsidRPr="00897ABD" w:rsidRDefault="00897ABD" w:rsidP="00897AB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436"/>
        <w:jc w:val="both"/>
        <w:rPr>
          <w:rFonts w:ascii="Calibri" w:eastAsia="Times New Roman" w:hAnsi="Calibri" w:cs="Calibri"/>
          <w:sz w:val="20"/>
          <w:szCs w:val="20"/>
          <w:lang w:eastAsia="en-GB"/>
        </w:rPr>
      </w:pPr>
      <w:r w:rsidRPr="00897ABD">
        <w:rPr>
          <w:rFonts w:ascii="Calibri" w:eastAsia="Times New Roman" w:hAnsi="Calibri" w:cs="Calibri"/>
          <w:sz w:val="20"/>
          <w:szCs w:val="20"/>
          <w:lang w:eastAsia="en-GB"/>
        </w:rPr>
        <w:t>Врз основа на член 36 став 1 точка 9</w:t>
      </w:r>
      <w:r w:rsidRPr="00897ABD">
        <w:rPr>
          <w:rFonts w:ascii="Calibri" w:eastAsia="Times New Roman" w:hAnsi="Calibri" w:cs="Calibri"/>
          <w:sz w:val="20"/>
          <w:szCs w:val="20"/>
          <w:lang w:val="en-US" w:eastAsia="en-GB"/>
        </w:rPr>
        <w:t xml:space="preserve"> </w:t>
      </w:r>
      <w:r w:rsidRPr="00897ABD">
        <w:rPr>
          <w:rFonts w:ascii="Calibri" w:eastAsia="Times New Roman" w:hAnsi="Calibri" w:cs="Calibri"/>
          <w:sz w:val="20"/>
          <w:szCs w:val="20"/>
          <w:lang w:eastAsia="en-GB"/>
        </w:rPr>
        <w:t xml:space="preserve">а во врска со член 36 став 2 од Законот за локалната самоуправа ("Службен весник на РМ" бр. 5/2002), член 11 став 1 точка 7 од Законот за јавни претпријатија ("Службен весник на РМ" бр.38/96, 6/2002, 40/2003, 49/2006, 22/2007, 83/2009,97/10, 6/2012, 119/2013, 41/2014, 138/14, 25/15, 61/15, 39/16, </w:t>
      </w:r>
      <w:r w:rsidRPr="00897ABD">
        <w:rPr>
          <w:rFonts w:ascii="Calibri" w:eastAsia="Calibri" w:hAnsi="Calibri" w:cs="Calibri"/>
          <w:sz w:val="20"/>
          <w:szCs w:val="20"/>
        </w:rPr>
        <w:t xml:space="preserve">106/16, 120/16, 21/18, 21/18, 64/18, 35/19, 275/19, 82/2020 и 89/2022 </w:t>
      </w:r>
      <w:r w:rsidRPr="00897ABD">
        <w:rPr>
          <w:rFonts w:ascii="Calibri" w:eastAsia="Times New Roman" w:hAnsi="Calibri" w:cs="Calibri"/>
          <w:sz w:val="20"/>
          <w:szCs w:val="20"/>
          <w:lang w:eastAsia="en-GB"/>
        </w:rPr>
        <w:t xml:space="preserve">) и член 26 став 1 точка 32 од Статутот на Општина Прилеп (Службен гласник на Општина Прилеп” 6/2003, 4/2005, 11/2008, 9/2019 и 5/2021), Советот на Општина Прилеп на седницата, одржана на </w:t>
      </w:r>
      <w:r w:rsidRPr="00897ABD">
        <w:rPr>
          <w:rFonts w:ascii="Calibri" w:eastAsia="Times New Roman" w:hAnsi="Calibri" w:cs="Calibri"/>
          <w:sz w:val="20"/>
          <w:szCs w:val="20"/>
          <w:lang w:val="en-US" w:eastAsia="en-GB"/>
        </w:rPr>
        <w:t>23.03.2023</w:t>
      </w:r>
      <w:r w:rsidRPr="00897ABD">
        <w:rPr>
          <w:rFonts w:ascii="Calibri" w:eastAsia="Times New Roman" w:hAnsi="Calibri" w:cs="Calibri"/>
          <w:sz w:val="20"/>
          <w:szCs w:val="20"/>
          <w:lang w:eastAsia="en-GB"/>
        </w:rPr>
        <w:t xml:space="preserve"> година,  донесе:</w:t>
      </w:r>
    </w:p>
    <w:p w14:paraId="20BC1E99" w14:textId="77777777" w:rsidR="00897ABD" w:rsidRPr="00897ABD" w:rsidRDefault="00897ABD" w:rsidP="00897AB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436"/>
        <w:jc w:val="both"/>
        <w:rPr>
          <w:rFonts w:ascii="Calibri" w:eastAsia="Times New Roman" w:hAnsi="Calibri" w:cs="Calibri"/>
          <w:sz w:val="20"/>
          <w:szCs w:val="20"/>
          <w:lang w:eastAsia="en-GB"/>
        </w:rPr>
      </w:pPr>
    </w:p>
    <w:p w14:paraId="6BEEA660" w14:textId="77777777" w:rsidR="00897ABD" w:rsidRPr="00897ABD" w:rsidRDefault="00897ABD" w:rsidP="00897AB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436"/>
        <w:jc w:val="both"/>
        <w:rPr>
          <w:rFonts w:ascii="Calibri" w:eastAsia="Times New Roman" w:hAnsi="Calibri" w:cs="Calibri"/>
          <w:sz w:val="20"/>
          <w:szCs w:val="20"/>
          <w:lang w:eastAsia="en-GB"/>
        </w:rPr>
      </w:pPr>
    </w:p>
    <w:p w14:paraId="3D71A610" w14:textId="77777777" w:rsidR="00897ABD" w:rsidRPr="00897ABD" w:rsidRDefault="00897ABD" w:rsidP="00897ABD">
      <w:pPr>
        <w:pBdr>
          <w:top w:val="none" w:sz="0" w:space="0" w:color="auto"/>
          <w:left w:val="none" w:sz="0" w:space="0" w:color="auto"/>
          <w:bottom w:val="none" w:sz="0" w:space="0" w:color="auto"/>
          <w:right w:val="none" w:sz="0" w:space="0" w:color="auto"/>
          <w:between w:val="none" w:sz="0" w:space="0" w:color="auto"/>
          <w:bar w:val="none" w:sz="0" w:color="auto"/>
        </w:pBdr>
        <w:tabs>
          <w:tab w:val="left" w:pos="7513"/>
          <w:tab w:val="left" w:pos="7655"/>
        </w:tabs>
        <w:overflowPunct w:val="0"/>
        <w:autoSpaceDE w:val="0"/>
        <w:autoSpaceDN w:val="0"/>
        <w:adjustRightInd w:val="0"/>
        <w:spacing w:after="0" w:line="240" w:lineRule="auto"/>
        <w:ind w:right="-45"/>
        <w:jc w:val="center"/>
        <w:rPr>
          <w:rFonts w:ascii="Calibri" w:eastAsia="Times New Roman" w:hAnsi="Calibri" w:cs="Calibri"/>
          <w:b/>
          <w:sz w:val="20"/>
          <w:szCs w:val="20"/>
          <w:lang w:eastAsia="en-GB"/>
        </w:rPr>
      </w:pPr>
      <w:r w:rsidRPr="00897ABD">
        <w:rPr>
          <w:rFonts w:ascii="Calibri" w:eastAsia="Times New Roman" w:hAnsi="Calibri" w:cs="Calibri"/>
          <w:b/>
          <w:sz w:val="20"/>
          <w:szCs w:val="20"/>
          <w:lang w:eastAsia="en-GB"/>
        </w:rPr>
        <w:t>О Д Л У К А</w:t>
      </w:r>
    </w:p>
    <w:p w14:paraId="4BFC90F3" w14:textId="77777777" w:rsidR="00897ABD" w:rsidRPr="00897ABD" w:rsidRDefault="00897ABD" w:rsidP="00897AB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left="567" w:right="521"/>
        <w:contextualSpacing/>
        <w:jc w:val="center"/>
        <w:rPr>
          <w:rFonts w:ascii="Calibri" w:eastAsia="Times New Roman" w:hAnsi="Calibri" w:cs="Calibri"/>
          <w:sz w:val="20"/>
          <w:szCs w:val="20"/>
          <w:lang w:eastAsia="en-GB"/>
        </w:rPr>
      </w:pPr>
      <w:r w:rsidRPr="00897ABD">
        <w:rPr>
          <w:rFonts w:ascii="Calibri" w:eastAsia="Times New Roman" w:hAnsi="Calibri" w:cs="Calibri" w:hint="eastAsia"/>
          <w:sz w:val="20"/>
          <w:szCs w:val="20"/>
          <w:lang w:eastAsia="en-GB"/>
        </w:rPr>
        <w:t>за</w:t>
      </w:r>
      <w:r w:rsidRPr="00897ABD">
        <w:rPr>
          <w:rFonts w:ascii="Calibri" w:eastAsia="Times New Roman" w:hAnsi="Calibri" w:cs="Calibri"/>
          <w:sz w:val="20"/>
          <w:szCs w:val="20"/>
          <w:lang w:eastAsia="en-GB"/>
        </w:rPr>
        <w:t xml:space="preserve"> </w:t>
      </w:r>
      <w:r w:rsidRPr="00897ABD">
        <w:rPr>
          <w:rFonts w:ascii="Calibri" w:eastAsia="Times New Roman" w:hAnsi="Calibri" w:cs="Calibri" w:hint="eastAsia"/>
          <w:sz w:val="20"/>
          <w:szCs w:val="20"/>
          <w:lang w:eastAsia="en-GB"/>
        </w:rPr>
        <w:t>давање</w:t>
      </w:r>
      <w:r w:rsidRPr="00897ABD">
        <w:rPr>
          <w:rFonts w:ascii="Calibri" w:eastAsia="Times New Roman" w:hAnsi="Calibri" w:cs="Calibri"/>
          <w:sz w:val="20"/>
          <w:szCs w:val="20"/>
          <w:lang w:eastAsia="en-GB"/>
        </w:rPr>
        <w:t xml:space="preserve"> </w:t>
      </w:r>
      <w:r w:rsidRPr="00897ABD">
        <w:rPr>
          <w:rFonts w:ascii="Calibri" w:eastAsia="Times New Roman" w:hAnsi="Calibri" w:cs="Calibri" w:hint="eastAsia"/>
          <w:sz w:val="20"/>
          <w:szCs w:val="20"/>
          <w:lang w:eastAsia="en-GB"/>
        </w:rPr>
        <w:t>согласност</w:t>
      </w:r>
      <w:r w:rsidRPr="00897ABD">
        <w:rPr>
          <w:rFonts w:ascii="Calibri" w:eastAsia="Times New Roman" w:hAnsi="Calibri" w:cs="Calibri"/>
          <w:sz w:val="20"/>
          <w:szCs w:val="20"/>
          <w:lang w:eastAsia="en-GB"/>
        </w:rPr>
        <w:t xml:space="preserve"> </w:t>
      </w:r>
      <w:r w:rsidRPr="00897ABD">
        <w:rPr>
          <w:rFonts w:ascii="Calibri" w:eastAsia="Times New Roman" w:hAnsi="Calibri" w:cs="Calibri" w:hint="eastAsia"/>
          <w:sz w:val="20"/>
          <w:szCs w:val="20"/>
          <w:lang w:eastAsia="en-GB"/>
        </w:rPr>
        <w:t>на</w:t>
      </w:r>
      <w:r w:rsidRPr="00897ABD">
        <w:rPr>
          <w:rFonts w:ascii="Calibri" w:eastAsia="Times New Roman" w:hAnsi="Calibri" w:cs="Calibri"/>
          <w:sz w:val="20"/>
          <w:szCs w:val="20"/>
          <w:lang w:eastAsia="en-GB"/>
        </w:rPr>
        <w:t xml:space="preserve"> </w:t>
      </w:r>
      <w:r w:rsidRPr="00897ABD">
        <w:rPr>
          <w:rFonts w:ascii="Calibri" w:eastAsia="Times New Roman" w:hAnsi="Calibri" w:cs="Calibri" w:hint="eastAsia"/>
          <w:sz w:val="20"/>
          <w:szCs w:val="20"/>
          <w:lang w:eastAsia="en-GB"/>
        </w:rPr>
        <w:t>тримесечниот</w:t>
      </w:r>
      <w:r w:rsidRPr="00897ABD">
        <w:rPr>
          <w:rFonts w:ascii="Calibri" w:eastAsia="Times New Roman" w:hAnsi="Calibri" w:cs="Calibri"/>
          <w:sz w:val="20"/>
          <w:szCs w:val="20"/>
          <w:lang w:eastAsia="en-GB"/>
        </w:rPr>
        <w:t xml:space="preserve"> </w:t>
      </w:r>
      <w:r w:rsidRPr="00897ABD">
        <w:rPr>
          <w:rFonts w:ascii="Calibri" w:eastAsia="Times New Roman" w:hAnsi="Calibri" w:cs="Calibri" w:hint="eastAsia"/>
          <w:sz w:val="20"/>
          <w:szCs w:val="20"/>
          <w:lang w:eastAsia="en-GB"/>
        </w:rPr>
        <w:t>извештај</w:t>
      </w:r>
      <w:r w:rsidRPr="00897ABD">
        <w:rPr>
          <w:rFonts w:ascii="Calibri" w:eastAsia="Times New Roman" w:hAnsi="Calibri" w:cs="Calibri"/>
          <w:sz w:val="20"/>
          <w:szCs w:val="20"/>
          <w:lang w:eastAsia="en-GB"/>
        </w:rPr>
        <w:t xml:space="preserve"> </w:t>
      </w:r>
      <w:r w:rsidRPr="00897ABD">
        <w:rPr>
          <w:rFonts w:ascii="Calibri" w:eastAsia="Times New Roman" w:hAnsi="Calibri" w:cs="Calibri" w:hint="eastAsia"/>
          <w:sz w:val="20"/>
          <w:szCs w:val="20"/>
          <w:lang w:eastAsia="en-GB"/>
        </w:rPr>
        <w:t>за</w:t>
      </w:r>
      <w:r w:rsidRPr="00897ABD">
        <w:rPr>
          <w:rFonts w:ascii="Calibri" w:eastAsia="Times New Roman" w:hAnsi="Calibri" w:cs="Calibri"/>
          <w:sz w:val="20"/>
          <w:szCs w:val="20"/>
          <w:lang w:eastAsia="en-GB"/>
        </w:rPr>
        <w:t xml:space="preserve"> </w:t>
      </w:r>
      <w:r w:rsidRPr="00897ABD">
        <w:rPr>
          <w:rFonts w:ascii="Calibri" w:eastAsia="Times New Roman" w:hAnsi="Calibri" w:cs="Calibri" w:hint="eastAsia"/>
          <w:sz w:val="20"/>
          <w:szCs w:val="20"/>
          <w:lang w:eastAsia="en-GB"/>
        </w:rPr>
        <w:t>финансиското</w:t>
      </w:r>
      <w:r w:rsidRPr="00897ABD">
        <w:rPr>
          <w:rFonts w:ascii="Calibri" w:eastAsia="Times New Roman" w:hAnsi="Calibri" w:cs="Calibri"/>
          <w:sz w:val="20"/>
          <w:szCs w:val="20"/>
          <w:lang w:eastAsia="en-GB"/>
        </w:rPr>
        <w:t xml:space="preserve"> </w:t>
      </w:r>
      <w:r w:rsidRPr="00897ABD">
        <w:rPr>
          <w:rFonts w:ascii="Calibri" w:eastAsia="Times New Roman" w:hAnsi="Calibri" w:cs="Calibri" w:hint="eastAsia"/>
          <w:sz w:val="20"/>
          <w:szCs w:val="20"/>
          <w:lang w:eastAsia="en-GB"/>
        </w:rPr>
        <w:t>работење</w:t>
      </w:r>
      <w:r w:rsidRPr="00897ABD">
        <w:rPr>
          <w:rFonts w:ascii="Calibri" w:eastAsia="Times New Roman" w:hAnsi="Calibri" w:cs="Calibri"/>
          <w:sz w:val="20"/>
          <w:szCs w:val="20"/>
          <w:lang w:eastAsia="en-GB"/>
        </w:rPr>
        <w:t xml:space="preserve"> </w:t>
      </w:r>
      <w:r w:rsidRPr="00897ABD">
        <w:rPr>
          <w:rFonts w:ascii="Calibri" w:eastAsia="Times New Roman" w:hAnsi="Calibri" w:cs="Calibri" w:hint="eastAsia"/>
          <w:sz w:val="20"/>
          <w:szCs w:val="20"/>
          <w:lang w:eastAsia="en-GB"/>
        </w:rPr>
        <w:t>на</w:t>
      </w:r>
      <w:r w:rsidRPr="00897ABD">
        <w:rPr>
          <w:rFonts w:ascii="Calibri" w:eastAsia="Times New Roman" w:hAnsi="Calibri" w:cs="Calibri"/>
          <w:sz w:val="20"/>
          <w:szCs w:val="20"/>
          <w:lang w:eastAsia="en-GB"/>
        </w:rPr>
        <w:t xml:space="preserve"> </w:t>
      </w:r>
      <w:r w:rsidRPr="00897ABD">
        <w:rPr>
          <w:rFonts w:ascii="Calibri" w:eastAsia="Times New Roman" w:hAnsi="Calibri" w:cs="Calibri" w:hint="eastAsia"/>
          <w:sz w:val="20"/>
          <w:szCs w:val="20"/>
          <w:lang w:eastAsia="en-GB"/>
        </w:rPr>
        <w:t>ЈП</w:t>
      </w:r>
      <w:r w:rsidRPr="00897ABD">
        <w:rPr>
          <w:rFonts w:ascii="Calibri" w:eastAsia="Times New Roman" w:hAnsi="Calibri" w:cs="Calibri"/>
          <w:sz w:val="20"/>
          <w:szCs w:val="20"/>
          <w:lang w:eastAsia="en-GB"/>
        </w:rPr>
        <w:t xml:space="preserve"> </w:t>
      </w:r>
      <w:r w:rsidRPr="00897ABD">
        <w:rPr>
          <w:rFonts w:ascii="Calibri" w:eastAsia="Times New Roman" w:hAnsi="Calibri" w:cs="Calibri" w:hint="eastAsia"/>
          <w:sz w:val="20"/>
          <w:szCs w:val="20"/>
          <w:lang w:eastAsia="en-GB"/>
        </w:rPr>
        <w:t>за</w:t>
      </w:r>
      <w:r w:rsidRPr="00897ABD">
        <w:rPr>
          <w:rFonts w:ascii="Calibri" w:eastAsia="Times New Roman" w:hAnsi="Calibri" w:cs="Calibri"/>
          <w:sz w:val="20"/>
          <w:szCs w:val="20"/>
          <w:lang w:eastAsia="en-GB"/>
        </w:rPr>
        <w:t xml:space="preserve"> </w:t>
      </w:r>
      <w:r w:rsidRPr="00897ABD">
        <w:rPr>
          <w:rFonts w:ascii="Calibri" w:eastAsia="Times New Roman" w:hAnsi="Calibri" w:cs="Calibri" w:hint="eastAsia"/>
          <w:sz w:val="20"/>
          <w:szCs w:val="20"/>
          <w:lang w:eastAsia="en-GB"/>
        </w:rPr>
        <w:t>ПУП</w:t>
      </w:r>
      <w:r w:rsidRPr="00897ABD">
        <w:rPr>
          <w:rFonts w:ascii="Calibri" w:eastAsia="Times New Roman" w:hAnsi="Calibri" w:cs="Calibri"/>
          <w:sz w:val="20"/>
          <w:szCs w:val="20"/>
          <w:lang w:eastAsia="en-GB"/>
        </w:rPr>
        <w:t xml:space="preserve"> </w:t>
      </w:r>
      <w:r w:rsidRPr="00897ABD">
        <w:rPr>
          <w:rFonts w:ascii="Calibri" w:eastAsia="Times New Roman" w:hAnsi="Calibri" w:cs="Calibri" w:hint="eastAsia"/>
          <w:sz w:val="20"/>
          <w:szCs w:val="20"/>
          <w:lang w:eastAsia="en-GB"/>
        </w:rPr>
        <w:t>Прилеп</w:t>
      </w:r>
      <w:r w:rsidRPr="00897ABD">
        <w:rPr>
          <w:rFonts w:ascii="Calibri" w:eastAsia="Times New Roman" w:hAnsi="Calibri" w:cs="Calibri"/>
          <w:sz w:val="20"/>
          <w:szCs w:val="20"/>
          <w:lang w:eastAsia="en-GB"/>
        </w:rPr>
        <w:t xml:space="preserve">, </w:t>
      </w:r>
      <w:r w:rsidRPr="00897ABD">
        <w:rPr>
          <w:rFonts w:ascii="Calibri" w:eastAsia="Times New Roman" w:hAnsi="Calibri" w:cs="Calibri" w:hint="eastAsia"/>
          <w:sz w:val="20"/>
          <w:szCs w:val="20"/>
          <w:lang w:eastAsia="en-GB"/>
        </w:rPr>
        <w:t>за</w:t>
      </w:r>
      <w:r w:rsidRPr="00897ABD">
        <w:rPr>
          <w:rFonts w:ascii="Calibri" w:eastAsia="Times New Roman" w:hAnsi="Calibri" w:cs="Calibri"/>
          <w:sz w:val="20"/>
          <w:szCs w:val="20"/>
          <w:lang w:eastAsia="en-GB"/>
        </w:rPr>
        <w:t xml:space="preserve"> </w:t>
      </w:r>
      <w:r w:rsidRPr="00897ABD">
        <w:rPr>
          <w:rFonts w:ascii="Calibri" w:eastAsia="Times New Roman" w:hAnsi="Calibri" w:cs="Calibri" w:hint="eastAsia"/>
          <w:sz w:val="20"/>
          <w:szCs w:val="20"/>
          <w:lang w:eastAsia="en-GB"/>
        </w:rPr>
        <w:t>период</w:t>
      </w:r>
      <w:r w:rsidRPr="00897ABD">
        <w:rPr>
          <w:rFonts w:ascii="Calibri" w:eastAsia="Times New Roman" w:hAnsi="Calibri" w:cs="Calibri"/>
          <w:sz w:val="20"/>
          <w:szCs w:val="20"/>
          <w:lang w:eastAsia="en-GB"/>
        </w:rPr>
        <w:t xml:space="preserve"> </w:t>
      </w:r>
      <w:r w:rsidRPr="00897ABD">
        <w:rPr>
          <w:rFonts w:ascii="Calibri" w:eastAsia="Times New Roman" w:hAnsi="Calibri" w:cs="Calibri" w:hint="eastAsia"/>
          <w:sz w:val="20"/>
          <w:szCs w:val="20"/>
          <w:lang w:eastAsia="en-GB"/>
        </w:rPr>
        <w:t>од</w:t>
      </w:r>
      <w:r w:rsidRPr="00897ABD">
        <w:rPr>
          <w:rFonts w:ascii="Calibri" w:eastAsia="Times New Roman" w:hAnsi="Calibri" w:cs="Calibri"/>
          <w:sz w:val="20"/>
          <w:szCs w:val="20"/>
          <w:lang w:eastAsia="en-GB"/>
        </w:rPr>
        <w:t xml:space="preserve"> 01.10.2022 </w:t>
      </w:r>
      <w:r w:rsidRPr="00897ABD">
        <w:rPr>
          <w:rFonts w:ascii="Calibri" w:eastAsia="Times New Roman" w:hAnsi="Calibri" w:cs="Calibri" w:hint="eastAsia"/>
          <w:sz w:val="20"/>
          <w:szCs w:val="20"/>
          <w:lang w:eastAsia="en-GB"/>
        </w:rPr>
        <w:t>година</w:t>
      </w:r>
      <w:r w:rsidRPr="00897ABD">
        <w:rPr>
          <w:rFonts w:ascii="Calibri" w:eastAsia="Times New Roman" w:hAnsi="Calibri" w:cs="Calibri"/>
          <w:sz w:val="20"/>
          <w:szCs w:val="20"/>
          <w:lang w:eastAsia="en-GB"/>
        </w:rPr>
        <w:t xml:space="preserve"> </w:t>
      </w:r>
      <w:r w:rsidRPr="00897ABD">
        <w:rPr>
          <w:rFonts w:ascii="Calibri" w:eastAsia="Times New Roman" w:hAnsi="Calibri" w:cs="Calibri" w:hint="eastAsia"/>
          <w:sz w:val="20"/>
          <w:szCs w:val="20"/>
          <w:lang w:eastAsia="en-GB"/>
        </w:rPr>
        <w:t>до</w:t>
      </w:r>
      <w:r w:rsidRPr="00897ABD">
        <w:rPr>
          <w:rFonts w:ascii="Calibri" w:eastAsia="Times New Roman" w:hAnsi="Calibri" w:cs="Calibri"/>
          <w:sz w:val="20"/>
          <w:szCs w:val="20"/>
          <w:lang w:eastAsia="en-GB"/>
        </w:rPr>
        <w:t xml:space="preserve"> 31.12.2022 </w:t>
      </w:r>
      <w:r w:rsidRPr="00897ABD">
        <w:rPr>
          <w:rFonts w:ascii="Calibri" w:eastAsia="Times New Roman" w:hAnsi="Calibri" w:cs="Calibri" w:hint="eastAsia"/>
          <w:sz w:val="20"/>
          <w:szCs w:val="20"/>
          <w:lang w:eastAsia="en-GB"/>
        </w:rPr>
        <w:t>година</w:t>
      </w:r>
    </w:p>
    <w:p w14:paraId="33518BA7" w14:textId="77777777" w:rsidR="00897ABD" w:rsidRPr="00897ABD" w:rsidRDefault="00897ABD" w:rsidP="00897AB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left="567" w:right="521"/>
        <w:contextualSpacing/>
        <w:jc w:val="center"/>
        <w:rPr>
          <w:rFonts w:ascii="Calibri" w:eastAsia="Times New Roman" w:hAnsi="Calibri" w:cs="Calibri"/>
          <w:sz w:val="20"/>
          <w:szCs w:val="20"/>
          <w:lang w:eastAsia="en-GB"/>
        </w:rPr>
      </w:pPr>
    </w:p>
    <w:p w14:paraId="5A67432F" w14:textId="4497F894" w:rsidR="00897ABD" w:rsidRDefault="00897ABD" w:rsidP="00897AB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left="567" w:right="521"/>
        <w:contextualSpacing/>
        <w:jc w:val="center"/>
        <w:rPr>
          <w:rFonts w:ascii="Calibri" w:eastAsia="Times New Roman" w:hAnsi="Calibri" w:cs="Calibri"/>
          <w:sz w:val="20"/>
          <w:szCs w:val="20"/>
          <w:lang w:eastAsia="en-GB"/>
        </w:rPr>
      </w:pPr>
    </w:p>
    <w:p w14:paraId="1528284D" w14:textId="409EBFFB" w:rsidR="006D209C" w:rsidRDefault="006D209C" w:rsidP="00897AB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left="567" w:right="521"/>
        <w:contextualSpacing/>
        <w:jc w:val="center"/>
        <w:rPr>
          <w:rFonts w:ascii="Calibri" w:eastAsia="Times New Roman" w:hAnsi="Calibri" w:cs="Calibri"/>
          <w:sz w:val="20"/>
          <w:szCs w:val="20"/>
          <w:lang w:eastAsia="en-GB"/>
        </w:rPr>
      </w:pPr>
    </w:p>
    <w:p w14:paraId="2537C7E4" w14:textId="77777777" w:rsidR="006D209C" w:rsidRPr="00897ABD" w:rsidRDefault="006D209C" w:rsidP="00897AB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left="567" w:right="521"/>
        <w:contextualSpacing/>
        <w:jc w:val="center"/>
        <w:rPr>
          <w:rFonts w:ascii="Calibri" w:eastAsia="Times New Roman" w:hAnsi="Calibri" w:cs="Calibri"/>
          <w:sz w:val="20"/>
          <w:szCs w:val="20"/>
          <w:lang w:eastAsia="en-GB"/>
        </w:rPr>
      </w:pPr>
    </w:p>
    <w:p w14:paraId="468940C9" w14:textId="77777777" w:rsidR="00897ABD" w:rsidRPr="00897ABD" w:rsidRDefault="00897ABD" w:rsidP="00897AB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left="567" w:right="521"/>
        <w:contextualSpacing/>
        <w:jc w:val="center"/>
        <w:rPr>
          <w:rFonts w:ascii="Calibri" w:eastAsia="Times New Roman" w:hAnsi="Calibri" w:cs="Calibri"/>
          <w:sz w:val="20"/>
          <w:szCs w:val="20"/>
          <w:lang w:eastAsia="en-GB"/>
        </w:rPr>
      </w:pPr>
      <w:r w:rsidRPr="00897ABD">
        <w:rPr>
          <w:rFonts w:ascii="Calibri" w:eastAsia="Times New Roman" w:hAnsi="Calibri" w:cs="Calibri"/>
          <w:sz w:val="20"/>
          <w:szCs w:val="20"/>
          <w:lang w:eastAsia="en-GB"/>
        </w:rPr>
        <w:t>член 1</w:t>
      </w:r>
    </w:p>
    <w:p w14:paraId="1A872947" w14:textId="77777777" w:rsidR="00897ABD" w:rsidRPr="00897ABD" w:rsidRDefault="00897ABD" w:rsidP="00897AB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firstLine="567"/>
        <w:jc w:val="both"/>
        <w:rPr>
          <w:rFonts w:ascii="Calibri" w:eastAsia="Times New Roman" w:hAnsi="Calibri" w:cs="Calibri"/>
          <w:color w:val="FF0000"/>
          <w:sz w:val="20"/>
          <w:szCs w:val="20"/>
          <w:lang w:eastAsia="en-GB"/>
        </w:rPr>
      </w:pPr>
      <w:r w:rsidRPr="00897ABD">
        <w:rPr>
          <w:rFonts w:ascii="Calibri" w:eastAsia="Times New Roman" w:hAnsi="Calibri" w:cs="Calibri"/>
          <w:sz w:val="20"/>
          <w:szCs w:val="20"/>
          <w:lang w:eastAsia="en-GB"/>
        </w:rPr>
        <w:t xml:space="preserve">Се дава согласност на </w:t>
      </w:r>
      <w:r w:rsidRPr="00897ABD">
        <w:rPr>
          <w:rFonts w:ascii="Calibri" w:eastAsia="Times New Roman" w:hAnsi="Calibri" w:cs="Calibri" w:hint="eastAsia"/>
          <w:sz w:val="20"/>
          <w:szCs w:val="20"/>
          <w:lang w:eastAsia="en-GB"/>
        </w:rPr>
        <w:t>тримесечниот</w:t>
      </w:r>
      <w:r w:rsidRPr="00897ABD">
        <w:rPr>
          <w:rFonts w:ascii="Calibri" w:eastAsia="Times New Roman" w:hAnsi="Calibri" w:cs="Calibri"/>
          <w:sz w:val="20"/>
          <w:szCs w:val="20"/>
          <w:lang w:eastAsia="en-GB"/>
        </w:rPr>
        <w:t xml:space="preserve"> </w:t>
      </w:r>
      <w:r w:rsidRPr="00897ABD">
        <w:rPr>
          <w:rFonts w:ascii="Calibri" w:eastAsia="Times New Roman" w:hAnsi="Calibri" w:cs="Calibri" w:hint="eastAsia"/>
          <w:sz w:val="20"/>
          <w:szCs w:val="20"/>
          <w:lang w:eastAsia="en-GB"/>
        </w:rPr>
        <w:t>извештај</w:t>
      </w:r>
      <w:r w:rsidRPr="00897ABD">
        <w:rPr>
          <w:rFonts w:ascii="Calibri" w:eastAsia="Times New Roman" w:hAnsi="Calibri" w:cs="Calibri"/>
          <w:sz w:val="20"/>
          <w:szCs w:val="20"/>
          <w:lang w:eastAsia="en-GB"/>
        </w:rPr>
        <w:t xml:space="preserve"> </w:t>
      </w:r>
      <w:r w:rsidRPr="00897ABD">
        <w:rPr>
          <w:rFonts w:ascii="Calibri" w:eastAsia="Times New Roman" w:hAnsi="Calibri" w:cs="Calibri" w:hint="eastAsia"/>
          <w:sz w:val="20"/>
          <w:szCs w:val="20"/>
          <w:lang w:eastAsia="en-GB"/>
        </w:rPr>
        <w:t>за</w:t>
      </w:r>
      <w:r w:rsidRPr="00897ABD">
        <w:rPr>
          <w:rFonts w:ascii="Calibri" w:eastAsia="Times New Roman" w:hAnsi="Calibri" w:cs="Calibri"/>
          <w:sz w:val="20"/>
          <w:szCs w:val="20"/>
          <w:lang w:eastAsia="en-GB"/>
        </w:rPr>
        <w:t xml:space="preserve"> </w:t>
      </w:r>
      <w:r w:rsidRPr="00897ABD">
        <w:rPr>
          <w:rFonts w:ascii="Calibri" w:eastAsia="Times New Roman" w:hAnsi="Calibri" w:cs="Calibri" w:hint="eastAsia"/>
          <w:sz w:val="20"/>
          <w:szCs w:val="20"/>
          <w:lang w:eastAsia="en-GB"/>
        </w:rPr>
        <w:t>финансиското</w:t>
      </w:r>
      <w:r w:rsidRPr="00897ABD">
        <w:rPr>
          <w:rFonts w:ascii="Calibri" w:eastAsia="Times New Roman" w:hAnsi="Calibri" w:cs="Calibri"/>
          <w:sz w:val="20"/>
          <w:szCs w:val="20"/>
          <w:lang w:eastAsia="en-GB"/>
        </w:rPr>
        <w:t xml:space="preserve"> </w:t>
      </w:r>
      <w:r w:rsidRPr="00897ABD">
        <w:rPr>
          <w:rFonts w:ascii="Calibri" w:eastAsia="Times New Roman" w:hAnsi="Calibri" w:cs="Calibri" w:hint="eastAsia"/>
          <w:sz w:val="20"/>
          <w:szCs w:val="20"/>
          <w:lang w:eastAsia="en-GB"/>
        </w:rPr>
        <w:t>работење</w:t>
      </w:r>
      <w:r w:rsidRPr="00897ABD">
        <w:rPr>
          <w:rFonts w:ascii="Calibri" w:eastAsia="Times New Roman" w:hAnsi="Calibri" w:cs="Calibri"/>
          <w:sz w:val="20"/>
          <w:szCs w:val="20"/>
          <w:lang w:eastAsia="en-GB"/>
        </w:rPr>
        <w:t xml:space="preserve"> </w:t>
      </w:r>
      <w:r w:rsidRPr="00897ABD">
        <w:rPr>
          <w:rFonts w:ascii="Calibri" w:eastAsia="Times New Roman" w:hAnsi="Calibri" w:cs="Calibri" w:hint="eastAsia"/>
          <w:sz w:val="20"/>
          <w:szCs w:val="20"/>
          <w:lang w:eastAsia="en-GB"/>
        </w:rPr>
        <w:t>на</w:t>
      </w:r>
      <w:r w:rsidRPr="00897ABD">
        <w:rPr>
          <w:rFonts w:ascii="Calibri" w:eastAsia="Times New Roman" w:hAnsi="Calibri" w:cs="Calibri"/>
          <w:sz w:val="20"/>
          <w:szCs w:val="20"/>
          <w:lang w:eastAsia="en-GB"/>
        </w:rPr>
        <w:t xml:space="preserve"> </w:t>
      </w:r>
      <w:r w:rsidRPr="00897ABD">
        <w:rPr>
          <w:rFonts w:ascii="Calibri" w:eastAsia="Times New Roman" w:hAnsi="Calibri" w:cs="Calibri" w:hint="eastAsia"/>
          <w:sz w:val="20"/>
          <w:szCs w:val="20"/>
          <w:lang w:eastAsia="en-GB"/>
        </w:rPr>
        <w:t>ЈП</w:t>
      </w:r>
      <w:r w:rsidRPr="00897ABD">
        <w:rPr>
          <w:rFonts w:ascii="Calibri" w:eastAsia="Times New Roman" w:hAnsi="Calibri" w:cs="Calibri"/>
          <w:sz w:val="20"/>
          <w:szCs w:val="20"/>
          <w:lang w:eastAsia="en-GB"/>
        </w:rPr>
        <w:t xml:space="preserve"> </w:t>
      </w:r>
      <w:r w:rsidRPr="00897ABD">
        <w:rPr>
          <w:rFonts w:ascii="Calibri" w:eastAsia="Times New Roman" w:hAnsi="Calibri" w:cs="Calibri" w:hint="eastAsia"/>
          <w:sz w:val="20"/>
          <w:szCs w:val="20"/>
          <w:lang w:eastAsia="en-GB"/>
        </w:rPr>
        <w:t>за</w:t>
      </w:r>
      <w:r w:rsidRPr="00897ABD">
        <w:rPr>
          <w:rFonts w:ascii="Calibri" w:eastAsia="Times New Roman" w:hAnsi="Calibri" w:cs="Calibri"/>
          <w:sz w:val="20"/>
          <w:szCs w:val="20"/>
          <w:lang w:eastAsia="en-GB"/>
        </w:rPr>
        <w:t xml:space="preserve"> </w:t>
      </w:r>
      <w:r w:rsidRPr="00897ABD">
        <w:rPr>
          <w:rFonts w:ascii="Calibri" w:eastAsia="Times New Roman" w:hAnsi="Calibri" w:cs="Calibri" w:hint="eastAsia"/>
          <w:sz w:val="20"/>
          <w:szCs w:val="20"/>
          <w:lang w:eastAsia="en-GB"/>
        </w:rPr>
        <w:t>ПУП</w:t>
      </w:r>
      <w:r w:rsidRPr="00897ABD">
        <w:rPr>
          <w:rFonts w:ascii="Calibri" w:eastAsia="Times New Roman" w:hAnsi="Calibri" w:cs="Calibri"/>
          <w:sz w:val="20"/>
          <w:szCs w:val="20"/>
          <w:lang w:eastAsia="en-GB"/>
        </w:rPr>
        <w:t xml:space="preserve"> </w:t>
      </w:r>
      <w:r w:rsidRPr="00897ABD">
        <w:rPr>
          <w:rFonts w:ascii="Calibri" w:eastAsia="Times New Roman" w:hAnsi="Calibri" w:cs="Calibri" w:hint="eastAsia"/>
          <w:sz w:val="20"/>
          <w:szCs w:val="20"/>
          <w:lang w:eastAsia="en-GB"/>
        </w:rPr>
        <w:t>Прилеп</w:t>
      </w:r>
      <w:r w:rsidRPr="00897ABD">
        <w:rPr>
          <w:rFonts w:ascii="Calibri" w:eastAsia="Times New Roman" w:hAnsi="Calibri" w:cs="Calibri"/>
          <w:sz w:val="20"/>
          <w:szCs w:val="20"/>
          <w:lang w:eastAsia="en-GB"/>
        </w:rPr>
        <w:t xml:space="preserve">, </w:t>
      </w:r>
      <w:r w:rsidRPr="00897ABD">
        <w:rPr>
          <w:rFonts w:ascii="Calibri" w:eastAsia="Times New Roman" w:hAnsi="Calibri" w:cs="Calibri" w:hint="eastAsia"/>
          <w:sz w:val="20"/>
          <w:szCs w:val="20"/>
          <w:lang w:eastAsia="en-GB"/>
        </w:rPr>
        <w:t>за</w:t>
      </w:r>
      <w:r w:rsidRPr="00897ABD">
        <w:rPr>
          <w:rFonts w:ascii="Calibri" w:eastAsia="Times New Roman" w:hAnsi="Calibri" w:cs="Calibri"/>
          <w:sz w:val="20"/>
          <w:szCs w:val="20"/>
          <w:lang w:eastAsia="en-GB"/>
        </w:rPr>
        <w:t xml:space="preserve"> </w:t>
      </w:r>
      <w:r w:rsidRPr="00897ABD">
        <w:rPr>
          <w:rFonts w:ascii="Calibri" w:eastAsia="Times New Roman" w:hAnsi="Calibri" w:cs="Calibri" w:hint="eastAsia"/>
          <w:sz w:val="20"/>
          <w:szCs w:val="20"/>
          <w:lang w:eastAsia="en-GB"/>
        </w:rPr>
        <w:t>период</w:t>
      </w:r>
      <w:r w:rsidRPr="00897ABD">
        <w:rPr>
          <w:rFonts w:ascii="Calibri" w:eastAsia="Times New Roman" w:hAnsi="Calibri" w:cs="Calibri"/>
          <w:sz w:val="20"/>
          <w:szCs w:val="20"/>
          <w:lang w:eastAsia="en-GB"/>
        </w:rPr>
        <w:t xml:space="preserve"> </w:t>
      </w:r>
      <w:r w:rsidRPr="00897ABD">
        <w:rPr>
          <w:rFonts w:ascii="Calibri" w:eastAsia="Times New Roman" w:hAnsi="Calibri" w:cs="Calibri" w:hint="eastAsia"/>
          <w:sz w:val="20"/>
          <w:szCs w:val="20"/>
          <w:lang w:eastAsia="en-GB"/>
        </w:rPr>
        <w:t>од</w:t>
      </w:r>
      <w:r w:rsidRPr="00897ABD">
        <w:rPr>
          <w:rFonts w:ascii="Calibri" w:eastAsia="Times New Roman" w:hAnsi="Calibri" w:cs="Calibri"/>
          <w:sz w:val="20"/>
          <w:szCs w:val="20"/>
          <w:lang w:eastAsia="en-GB"/>
        </w:rPr>
        <w:t xml:space="preserve"> 01.10.2022 </w:t>
      </w:r>
      <w:r w:rsidRPr="00897ABD">
        <w:rPr>
          <w:rFonts w:ascii="Calibri" w:eastAsia="Times New Roman" w:hAnsi="Calibri" w:cs="Calibri" w:hint="eastAsia"/>
          <w:sz w:val="20"/>
          <w:szCs w:val="20"/>
          <w:lang w:eastAsia="en-GB"/>
        </w:rPr>
        <w:t>година</w:t>
      </w:r>
      <w:r w:rsidRPr="00897ABD">
        <w:rPr>
          <w:rFonts w:ascii="Calibri" w:eastAsia="Times New Roman" w:hAnsi="Calibri" w:cs="Calibri"/>
          <w:sz w:val="20"/>
          <w:szCs w:val="20"/>
          <w:lang w:eastAsia="en-GB"/>
        </w:rPr>
        <w:t xml:space="preserve"> </w:t>
      </w:r>
      <w:r w:rsidRPr="00897ABD">
        <w:rPr>
          <w:rFonts w:ascii="Calibri" w:eastAsia="Times New Roman" w:hAnsi="Calibri" w:cs="Calibri" w:hint="eastAsia"/>
          <w:sz w:val="20"/>
          <w:szCs w:val="20"/>
          <w:lang w:eastAsia="en-GB"/>
        </w:rPr>
        <w:t>до</w:t>
      </w:r>
      <w:r w:rsidRPr="00897ABD">
        <w:rPr>
          <w:rFonts w:ascii="Calibri" w:eastAsia="Times New Roman" w:hAnsi="Calibri" w:cs="Calibri"/>
          <w:sz w:val="20"/>
          <w:szCs w:val="20"/>
          <w:lang w:eastAsia="en-GB"/>
        </w:rPr>
        <w:t xml:space="preserve"> 31.12.2022 </w:t>
      </w:r>
      <w:r w:rsidRPr="00897ABD">
        <w:rPr>
          <w:rFonts w:ascii="Calibri" w:eastAsia="Times New Roman" w:hAnsi="Calibri" w:cs="Calibri" w:hint="eastAsia"/>
          <w:sz w:val="20"/>
          <w:szCs w:val="20"/>
          <w:lang w:eastAsia="en-GB"/>
        </w:rPr>
        <w:t>година</w:t>
      </w:r>
      <w:r w:rsidRPr="00897ABD">
        <w:rPr>
          <w:rFonts w:ascii="Calibri" w:eastAsia="Times New Roman" w:hAnsi="Calibri" w:cs="Calibri"/>
          <w:sz w:val="20"/>
          <w:szCs w:val="20"/>
          <w:lang w:eastAsia="en-GB"/>
        </w:rPr>
        <w:t>.</w:t>
      </w:r>
      <w:r w:rsidRPr="00897ABD">
        <w:rPr>
          <w:rFonts w:ascii="Calibri" w:eastAsia="Times New Roman" w:hAnsi="Calibri" w:cs="Calibri"/>
          <w:color w:val="FF0000"/>
          <w:sz w:val="20"/>
          <w:szCs w:val="20"/>
          <w:lang w:eastAsia="en-GB"/>
        </w:rPr>
        <w:t xml:space="preserve"> </w:t>
      </w:r>
    </w:p>
    <w:p w14:paraId="4E473C7E" w14:textId="77777777" w:rsidR="00897ABD" w:rsidRPr="00897ABD" w:rsidRDefault="00897ABD" w:rsidP="00897AB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firstLine="567"/>
        <w:jc w:val="both"/>
        <w:rPr>
          <w:rFonts w:ascii="Calibri" w:eastAsia="Times New Roman" w:hAnsi="Calibri" w:cs="Calibri"/>
          <w:color w:val="FF0000"/>
          <w:sz w:val="20"/>
          <w:szCs w:val="20"/>
          <w:lang w:val="en-US" w:eastAsia="en-GB"/>
        </w:rPr>
      </w:pPr>
    </w:p>
    <w:p w14:paraId="1DE8945A" w14:textId="77777777" w:rsidR="00897ABD" w:rsidRPr="00897ABD" w:rsidRDefault="00897ABD" w:rsidP="00897AB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both"/>
        <w:rPr>
          <w:rFonts w:ascii="Calibri" w:eastAsia="Times New Roman" w:hAnsi="Calibri" w:cs="Calibri"/>
          <w:sz w:val="20"/>
          <w:szCs w:val="20"/>
          <w:lang w:eastAsia="en-GB"/>
        </w:rPr>
      </w:pPr>
      <w:r w:rsidRPr="00897ABD">
        <w:rPr>
          <w:rFonts w:ascii="Calibri" w:eastAsia="Times New Roman" w:hAnsi="Calibri" w:cs="Calibri"/>
          <w:sz w:val="20"/>
          <w:szCs w:val="20"/>
          <w:lang w:eastAsia="en-GB"/>
        </w:rPr>
        <w:tab/>
      </w:r>
      <w:r w:rsidRPr="00897ABD">
        <w:rPr>
          <w:rFonts w:ascii="Calibri" w:eastAsia="Times New Roman" w:hAnsi="Calibri" w:cs="Calibri"/>
          <w:sz w:val="20"/>
          <w:szCs w:val="20"/>
          <w:lang w:eastAsia="en-GB"/>
        </w:rPr>
        <w:tab/>
      </w:r>
      <w:r w:rsidRPr="00897ABD">
        <w:rPr>
          <w:rFonts w:ascii="Calibri" w:eastAsia="Times New Roman" w:hAnsi="Calibri" w:cs="Calibri"/>
          <w:sz w:val="20"/>
          <w:szCs w:val="20"/>
          <w:lang w:eastAsia="en-GB"/>
        </w:rPr>
        <w:tab/>
      </w:r>
      <w:r w:rsidRPr="00897ABD">
        <w:rPr>
          <w:rFonts w:ascii="Calibri" w:eastAsia="Times New Roman" w:hAnsi="Calibri" w:cs="Calibri"/>
          <w:sz w:val="20"/>
          <w:szCs w:val="20"/>
          <w:lang w:eastAsia="en-GB"/>
        </w:rPr>
        <w:tab/>
      </w:r>
      <w:r w:rsidRPr="00897ABD">
        <w:rPr>
          <w:rFonts w:ascii="Calibri" w:eastAsia="Times New Roman" w:hAnsi="Calibri" w:cs="Calibri"/>
          <w:sz w:val="20"/>
          <w:szCs w:val="20"/>
          <w:lang w:eastAsia="en-GB"/>
        </w:rPr>
        <w:tab/>
        <w:t xml:space="preserve">         </w:t>
      </w:r>
      <w:r w:rsidRPr="00897ABD">
        <w:rPr>
          <w:rFonts w:ascii="Calibri" w:eastAsia="Times New Roman" w:hAnsi="Calibri" w:cs="Calibri"/>
          <w:sz w:val="20"/>
          <w:szCs w:val="20"/>
          <w:lang w:val="en-US" w:eastAsia="en-GB"/>
        </w:rPr>
        <w:t xml:space="preserve"> </w:t>
      </w:r>
      <w:r w:rsidRPr="00897ABD">
        <w:rPr>
          <w:rFonts w:ascii="Calibri" w:eastAsia="Times New Roman" w:hAnsi="Calibri" w:cs="Calibri"/>
          <w:sz w:val="20"/>
          <w:szCs w:val="20"/>
          <w:lang w:eastAsia="en-GB"/>
        </w:rPr>
        <w:t xml:space="preserve"> член 2</w:t>
      </w:r>
    </w:p>
    <w:p w14:paraId="7E900DB8" w14:textId="77777777" w:rsidR="00897ABD" w:rsidRPr="00897ABD" w:rsidRDefault="00897ABD" w:rsidP="00897AB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firstLine="720"/>
        <w:jc w:val="both"/>
        <w:rPr>
          <w:rFonts w:ascii="Calibri" w:eastAsia="Times New Roman" w:hAnsi="Calibri" w:cs="Calibri"/>
          <w:sz w:val="20"/>
          <w:szCs w:val="20"/>
          <w:lang w:eastAsia="en-GB"/>
        </w:rPr>
      </w:pPr>
      <w:r w:rsidRPr="00897ABD">
        <w:rPr>
          <w:rFonts w:ascii="Calibri" w:eastAsia="Times New Roman" w:hAnsi="Calibri" w:cs="Calibri"/>
          <w:sz w:val="20"/>
          <w:szCs w:val="20"/>
          <w:lang w:eastAsia="en-GB"/>
        </w:rPr>
        <w:t xml:space="preserve">Одлуката да се достави </w:t>
      </w:r>
      <w:r w:rsidRPr="00897ABD">
        <w:rPr>
          <w:rFonts w:ascii="Calibri" w:eastAsia="Times New Roman" w:hAnsi="Calibri" w:cs="Calibri" w:hint="eastAsia"/>
          <w:sz w:val="20"/>
          <w:szCs w:val="20"/>
          <w:lang w:eastAsia="en-GB"/>
        </w:rPr>
        <w:t>ЈП</w:t>
      </w:r>
      <w:r w:rsidRPr="00897ABD">
        <w:rPr>
          <w:rFonts w:ascii="Calibri" w:eastAsia="Times New Roman" w:hAnsi="Calibri" w:cs="Calibri"/>
          <w:sz w:val="20"/>
          <w:szCs w:val="20"/>
          <w:lang w:eastAsia="en-GB"/>
        </w:rPr>
        <w:t xml:space="preserve"> </w:t>
      </w:r>
      <w:r w:rsidRPr="00897ABD">
        <w:rPr>
          <w:rFonts w:ascii="Calibri" w:eastAsia="Times New Roman" w:hAnsi="Calibri" w:cs="Calibri" w:hint="eastAsia"/>
          <w:sz w:val="20"/>
          <w:szCs w:val="20"/>
          <w:lang w:eastAsia="en-GB"/>
        </w:rPr>
        <w:t>за</w:t>
      </w:r>
      <w:r w:rsidRPr="00897ABD">
        <w:rPr>
          <w:rFonts w:ascii="Calibri" w:eastAsia="Times New Roman" w:hAnsi="Calibri" w:cs="Calibri"/>
          <w:sz w:val="20"/>
          <w:szCs w:val="20"/>
          <w:lang w:eastAsia="en-GB"/>
        </w:rPr>
        <w:t xml:space="preserve"> </w:t>
      </w:r>
      <w:r w:rsidRPr="00897ABD">
        <w:rPr>
          <w:rFonts w:ascii="Calibri" w:eastAsia="Times New Roman" w:hAnsi="Calibri" w:cs="Calibri" w:hint="eastAsia"/>
          <w:sz w:val="20"/>
          <w:szCs w:val="20"/>
          <w:lang w:eastAsia="en-GB"/>
        </w:rPr>
        <w:t>ПУП</w:t>
      </w:r>
      <w:r w:rsidRPr="00897ABD">
        <w:rPr>
          <w:rFonts w:ascii="Calibri" w:eastAsia="Times New Roman" w:hAnsi="Calibri" w:cs="Calibri"/>
          <w:sz w:val="20"/>
          <w:szCs w:val="20"/>
          <w:lang w:eastAsia="en-GB"/>
        </w:rPr>
        <w:t xml:space="preserve"> </w:t>
      </w:r>
      <w:r w:rsidRPr="00897ABD">
        <w:rPr>
          <w:rFonts w:ascii="Calibri" w:eastAsia="Times New Roman" w:hAnsi="Calibri" w:cs="Calibri" w:hint="eastAsia"/>
          <w:sz w:val="20"/>
          <w:szCs w:val="20"/>
          <w:lang w:eastAsia="en-GB"/>
        </w:rPr>
        <w:t>Прилеп</w:t>
      </w:r>
      <w:r w:rsidRPr="00897ABD">
        <w:rPr>
          <w:rFonts w:ascii="Calibri" w:eastAsia="Times New Roman" w:hAnsi="Calibri" w:cs="Calibri"/>
          <w:sz w:val="20"/>
          <w:szCs w:val="20"/>
          <w:lang w:eastAsia="en-GB"/>
        </w:rPr>
        <w:t>, Градоначалникот и архивата на Општина Прилеп.</w:t>
      </w:r>
    </w:p>
    <w:p w14:paraId="776B418E" w14:textId="77777777" w:rsidR="00897ABD" w:rsidRPr="00897ABD" w:rsidRDefault="00897ABD" w:rsidP="00897AB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rPr>
          <w:rFonts w:ascii="Calibri" w:eastAsia="Times New Roman" w:hAnsi="Calibri" w:cs="Calibri"/>
          <w:sz w:val="20"/>
          <w:szCs w:val="20"/>
          <w:lang w:val="en-US" w:eastAsia="en-GB"/>
        </w:rPr>
      </w:pPr>
    </w:p>
    <w:p w14:paraId="68BECC36" w14:textId="77777777" w:rsidR="00897ABD" w:rsidRPr="00897ABD" w:rsidRDefault="00897ABD" w:rsidP="00897AB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center"/>
        <w:rPr>
          <w:rFonts w:ascii="Calibri" w:eastAsia="Times New Roman" w:hAnsi="Calibri" w:cs="Calibri"/>
          <w:sz w:val="20"/>
          <w:szCs w:val="20"/>
          <w:lang w:eastAsia="en-GB"/>
        </w:rPr>
      </w:pPr>
      <w:r w:rsidRPr="00897ABD">
        <w:rPr>
          <w:rFonts w:ascii="Calibri" w:eastAsia="Times New Roman" w:hAnsi="Calibri" w:cs="Calibri"/>
          <w:sz w:val="20"/>
          <w:szCs w:val="20"/>
          <w:lang w:eastAsia="en-GB"/>
        </w:rPr>
        <w:t>член 3</w:t>
      </w:r>
    </w:p>
    <w:p w14:paraId="7AAD158C" w14:textId="77777777" w:rsidR="00897ABD" w:rsidRPr="00897ABD" w:rsidRDefault="00897ABD" w:rsidP="00897AB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firstLine="720"/>
        <w:jc w:val="both"/>
        <w:rPr>
          <w:rFonts w:ascii="Calibri" w:eastAsia="Times New Roman" w:hAnsi="Calibri" w:cs="Calibri"/>
          <w:sz w:val="20"/>
          <w:szCs w:val="20"/>
          <w:lang w:eastAsia="en-GB"/>
        </w:rPr>
      </w:pPr>
      <w:r w:rsidRPr="00897ABD">
        <w:rPr>
          <w:rFonts w:ascii="Calibri" w:eastAsia="Times New Roman" w:hAnsi="Calibri" w:cs="Calibri"/>
          <w:sz w:val="20"/>
          <w:szCs w:val="20"/>
          <w:lang w:eastAsia="en-GB"/>
        </w:rPr>
        <w:t>Одлуката влегува во сила, осмиот ден од денот на објавувањето во ’’Службен гласник на Општина Прилеп’’.</w:t>
      </w:r>
    </w:p>
    <w:p w14:paraId="5D208535" w14:textId="77777777" w:rsidR="00897ABD" w:rsidRPr="00897ABD" w:rsidRDefault="00897ABD" w:rsidP="00897AB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both"/>
        <w:rPr>
          <w:rFonts w:ascii="Calibri" w:eastAsia="Times New Roman" w:hAnsi="Calibri" w:cs="Calibri"/>
          <w:sz w:val="20"/>
          <w:szCs w:val="20"/>
          <w:lang w:eastAsia="en-GB"/>
        </w:rPr>
      </w:pPr>
    </w:p>
    <w:p w14:paraId="43A32B14" w14:textId="77777777" w:rsidR="00897ABD" w:rsidRPr="00897ABD" w:rsidRDefault="00897ABD" w:rsidP="00897AB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both"/>
        <w:rPr>
          <w:rFonts w:ascii="Calibri" w:eastAsia="Times New Roman" w:hAnsi="Calibri" w:cs="Calibri"/>
          <w:sz w:val="20"/>
          <w:szCs w:val="20"/>
          <w:lang w:eastAsia="en-GB"/>
        </w:rPr>
      </w:pPr>
    </w:p>
    <w:p w14:paraId="65B87C86" w14:textId="77777777" w:rsidR="00897ABD" w:rsidRPr="00897ABD" w:rsidRDefault="00897ABD" w:rsidP="00897AB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both"/>
        <w:rPr>
          <w:rFonts w:ascii="Calibri" w:eastAsia="Times New Roman" w:hAnsi="Calibri" w:cs="Calibri"/>
          <w:sz w:val="16"/>
          <w:szCs w:val="16"/>
          <w:lang w:eastAsia="en-GB"/>
        </w:rPr>
      </w:pPr>
    </w:p>
    <w:p w14:paraId="718E0DD9" w14:textId="73499F3C" w:rsidR="00897ABD" w:rsidRPr="00897ABD" w:rsidRDefault="00897ABD" w:rsidP="00897AB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rPr>
          <w:rFonts w:ascii="Calibri" w:eastAsia="Times New Roman" w:hAnsi="Calibri" w:cs="Calibri"/>
          <w:sz w:val="16"/>
          <w:szCs w:val="16"/>
          <w:lang w:val="en-US" w:eastAsia="en-GB"/>
        </w:rPr>
      </w:pPr>
      <w:r w:rsidRPr="00897ABD">
        <w:rPr>
          <w:rFonts w:ascii="Calibri" w:eastAsia="Times New Roman" w:hAnsi="Calibri" w:cs="Calibri"/>
          <w:sz w:val="16"/>
          <w:szCs w:val="16"/>
          <w:lang w:val="en-US"/>
        </w:rPr>
        <w:t xml:space="preserve">          </w:t>
      </w:r>
      <w:r w:rsidRPr="00897ABD">
        <w:rPr>
          <w:rFonts w:ascii="Calibri" w:eastAsia="Times New Roman" w:hAnsi="Calibri" w:cs="Calibri"/>
          <w:sz w:val="16"/>
          <w:szCs w:val="16"/>
          <w:lang w:val="en-US" w:eastAsia="en-GB"/>
        </w:rPr>
        <w:t>бр.09-1</w:t>
      </w:r>
      <w:r w:rsidRPr="00897ABD">
        <w:rPr>
          <w:rFonts w:ascii="Calibri" w:eastAsia="Times New Roman" w:hAnsi="Calibri" w:cs="Calibri"/>
          <w:sz w:val="16"/>
          <w:szCs w:val="16"/>
          <w:lang w:eastAsia="en-GB"/>
        </w:rPr>
        <w:t>169</w:t>
      </w:r>
      <w:r w:rsidRPr="00897ABD">
        <w:rPr>
          <w:rFonts w:ascii="Calibri" w:eastAsia="Times New Roman" w:hAnsi="Calibri" w:cs="Calibri"/>
          <w:sz w:val="16"/>
          <w:szCs w:val="16"/>
          <w:lang w:val="en-US" w:eastAsia="en-GB"/>
        </w:rPr>
        <w:t xml:space="preserve">/11                     </w:t>
      </w:r>
      <w:r w:rsidRPr="00897ABD">
        <w:rPr>
          <w:rFonts w:ascii="Calibri" w:eastAsia="Times New Roman" w:hAnsi="Calibri" w:cs="Calibri"/>
          <w:sz w:val="16"/>
          <w:szCs w:val="16"/>
          <w:lang w:eastAsia="en-GB"/>
        </w:rPr>
        <w:t xml:space="preserve"> </w:t>
      </w:r>
      <w:r w:rsidRPr="00897ABD">
        <w:rPr>
          <w:rFonts w:ascii="Calibri" w:eastAsia="Times New Roman" w:hAnsi="Calibri" w:cs="Calibri"/>
          <w:sz w:val="16"/>
          <w:szCs w:val="16"/>
          <w:lang w:val="en-US" w:eastAsia="en-GB"/>
        </w:rPr>
        <w:t xml:space="preserve">    </w:t>
      </w:r>
      <w:r w:rsidRPr="00897ABD">
        <w:rPr>
          <w:rFonts w:ascii="Calibri" w:eastAsia="Times New Roman" w:hAnsi="Calibri" w:cs="Calibri"/>
          <w:sz w:val="16"/>
          <w:szCs w:val="16"/>
          <w:lang w:eastAsia="en-GB"/>
        </w:rPr>
        <w:t xml:space="preserve">   </w:t>
      </w:r>
      <w:r w:rsidRPr="00897ABD">
        <w:rPr>
          <w:rFonts w:ascii="Calibri" w:eastAsia="Times New Roman" w:hAnsi="Calibri" w:cs="Calibri"/>
          <w:sz w:val="16"/>
          <w:szCs w:val="16"/>
          <w:lang w:val="en-US" w:eastAsia="en-GB"/>
        </w:rPr>
        <w:t xml:space="preserve">    </w:t>
      </w:r>
      <w:r w:rsidRPr="00897ABD">
        <w:rPr>
          <w:rFonts w:ascii="Calibri" w:eastAsia="Times New Roman" w:hAnsi="Calibri" w:cs="Calibri"/>
          <w:sz w:val="16"/>
          <w:szCs w:val="16"/>
          <w:lang w:eastAsia="en-GB"/>
        </w:rPr>
        <w:t xml:space="preserve">  </w:t>
      </w:r>
      <w:r w:rsidRPr="00897ABD">
        <w:rPr>
          <w:rFonts w:ascii="Calibri" w:eastAsia="Times New Roman" w:hAnsi="Calibri" w:cs="Calibri"/>
          <w:sz w:val="16"/>
          <w:szCs w:val="16"/>
          <w:lang w:val="en-US" w:eastAsia="en-GB"/>
        </w:rPr>
        <w:t>ПРЕТСЕДАТЕЛ</w:t>
      </w:r>
    </w:p>
    <w:p w14:paraId="71B6309F" w14:textId="3992B845" w:rsidR="00897ABD" w:rsidRPr="00897ABD" w:rsidRDefault="00897ABD" w:rsidP="00897AB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center"/>
        <w:rPr>
          <w:rFonts w:ascii="Calibri" w:eastAsia="Times New Roman" w:hAnsi="Calibri" w:cs="Calibri"/>
          <w:sz w:val="16"/>
          <w:szCs w:val="16"/>
          <w:lang w:eastAsia="en-GB"/>
        </w:rPr>
      </w:pPr>
      <w:r w:rsidRPr="00897ABD">
        <w:rPr>
          <w:rFonts w:ascii="Calibri" w:eastAsia="Times New Roman" w:hAnsi="Calibri" w:cs="Calibri"/>
          <w:sz w:val="16"/>
          <w:szCs w:val="16"/>
          <w:lang w:eastAsia="en-GB"/>
        </w:rPr>
        <w:t>23</w:t>
      </w:r>
      <w:r w:rsidRPr="00897ABD">
        <w:rPr>
          <w:rFonts w:ascii="Calibri" w:eastAsia="Times New Roman" w:hAnsi="Calibri" w:cs="Calibri"/>
          <w:sz w:val="16"/>
          <w:szCs w:val="16"/>
          <w:lang w:val="en-US" w:eastAsia="en-GB"/>
        </w:rPr>
        <w:t xml:space="preserve">.03.2023 </w:t>
      </w:r>
      <w:proofErr w:type="spellStart"/>
      <w:r w:rsidRPr="00897ABD">
        <w:rPr>
          <w:rFonts w:ascii="Calibri" w:eastAsia="Times New Roman" w:hAnsi="Calibri" w:cs="Calibri"/>
          <w:sz w:val="16"/>
          <w:szCs w:val="16"/>
          <w:lang w:val="en-US" w:eastAsia="en-GB"/>
        </w:rPr>
        <w:t>година</w:t>
      </w:r>
      <w:proofErr w:type="spellEnd"/>
      <w:r w:rsidRPr="00897ABD">
        <w:rPr>
          <w:rFonts w:ascii="Calibri" w:eastAsia="Times New Roman" w:hAnsi="Calibri" w:cs="Calibri"/>
          <w:sz w:val="16"/>
          <w:szCs w:val="16"/>
          <w:lang w:val="en-US" w:eastAsia="en-GB"/>
        </w:rPr>
        <w:t xml:space="preserve">            </w:t>
      </w:r>
      <w:r w:rsidRPr="00897ABD">
        <w:rPr>
          <w:rFonts w:ascii="Calibri" w:eastAsia="Times New Roman" w:hAnsi="Calibri" w:cs="Calibri"/>
          <w:sz w:val="16"/>
          <w:szCs w:val="16"/>
          <w:lang w:eastAsia="en-GB"/>
        </w:rPr>
        <w:t xml:space="preserve">  </w:t>
      </w:r>
      <w:r w:rsidRPr="00897ABD">
        <w:rPr>
          <w:rFonts w:ascii="Calibri" w:eastAsia="Times New Roman" w:hAnsi="Calibri" w:cs="Calibri"/>
          <w:sz w:val="16"/>
          <w:szCs w:val="16"/>
          <w:lang w:val="en-US" w:eastAsia="en-GB"/>
        </w:rPr>
        <w:t xml:space="preserve"> </w:t>
      </w:r>
      <w:proofErr w:type="spellStart"/>
      <w:r w:rsidRPr="00897ABD">
        <w:rPr>
          <w:rFonts w:ascii="Calibri" w:eastAsia="Times New Roman" w:hAnsi="Calibri" w:cs="Calibri"/>
          <w:sz w:val="16"/>
          <w:szCs w:val="16"/>
          <w:lang w:val="en-US" w:eastAsia="en-GB"/>
        </w:rPr>
        <w:t>на</w:t>
      </w:r>
      <w:proofErr w:type="spellEnd"/>
      <w:r w:rsidRPr="00897ABD">
        <w:rPr>
          <w:rFonts w:ascii="Calibri" w:eastAsia="Times New Roman" w:hAnsi="Calibri" w:cs="Calibri"/>
          <w:sz w:val="16"/>
          <w:szCs w:val="16"/>
          <w:lang w:val="en-US" w:eastAsia="en-GB"/>
        </w:rPr>
        <w:t xml:space="preserve"> </w:t>
      </w:r>
      <w:proofErr w:type="spellStart"/>
      <w:r w:rsidRPr="00897ABD">
        <w:rPr>
          <w:rFonts w:ascii="Calibri" w:eastAsia="Times New Roman" w:hAnsi="Calibri" w:cs="Calibri"/>
          <w:sz w:val="16"/>
          <w:szCs w:val="16"/>
          <w:lang w:val="en-US" w:eastAsia="en-GB"/>
        </w:rPr>
        <w:t>Совет</w:t>
      </w:r>
      <w:proofErr w:type="spellEnd"/>
      <w:r w:rsidRPr="00897ABD">
        <w:rPr>
          <w:rFonts w:ascii="Calibri" w:eastAsia="Times New Roman" w:hAnsi="Calibri" w:cs="Calibri"/>
          <w:sz w:val="16"/>
          <w:szCs w:val="16"/>
          <w:lang w:val="en-US" w:eastAsia="en-GB"/>
        </w:rPr>
        <w:t xml:space="preserve"> </w:t>
      </w:r>
      <w:proofErr w:type="spellStart"/>
      <w:r w:rsidRPr="00897ABD">
        <w:rPr>
          <w:rFonts w:ascii="Calibri" w:eastAsia="Times New Roman" w:hAnsi="Calibri" w:cs="Calibri"/>
          <w:sz w:val="16"/>
          <w:szCs w:val="16"/>
          <w:lang w:val="en-US" w:eastAsia="en-GB"/>
        </w:rPr>
        <w:t>на</w:t>
      </w:r>
      <w:proofErr w:type="spellEnd"/>
      <w:r w:rsidRPr="00897ABD">
        <w:rPr>
          <w:rFonts w:ascii="Calibri" w:eastAsia="Times New Roman" w:hAnsi="Calibri" w:cs="Calibri"/>
          <w:sz w:val="16"/>
          <w:szCs w:val="16"/>
          <w:lang w:val="en-US" w:eastAsia="en-GB"/>
        </w:rPr>
        <w:t xml:space="preserve"> </w:t>
      </w:r>
      <w:proofErr w:type="spellStart"/>
      <w:r w:rsidRPr="00897ABD">
        <w:rPr>
          <w:rFonts w:ascii="Calibri" w:eastAsia="Times New Roman" w:hAnsi="Calibri" w:cs="Calibri"/>
          <w:sz w:val="16"/>
          <w:szCs w:val="16"/>
          <w:lang w:val="en-US" w:eastAsia="en-GB"/>
        </w:rPr>
        <w:t>Општина</w:t>
      </w:r>
      <w:proofErr w:type="spellEnd"/>
      <w:r w:rsidRPr="00897ABD">
        <w:rPr>
          <w:rFonts w:ascii="Calibri" w:eastAsia="Times New Roman" w:hAnsi="Calibri" w:cs="Calibri"/>
          <w:sz w:val="16"/>
          <w:szCs w:val="16"/>
          <w:lang w:val="en-US" w:eastAsia="en-GB"/>
        </w:rPr>
        <w:t xml:space="preserve"> </w:t>
      </w:r>
      <w:proofErr w:type="spellStart"/>
      <w:r w:rsidRPr="00897ABD">
        <w:rPr>
          <w:rFonts w:ascii="Calibri" w:eastAsia="Times New Roman" w:hAnsi="Calibri" w:cs="Calibri"/>
          <w:sz w:val="16"/>
          <w:szCs w:val="16"/>
          <w:lang w:val="en-US" w:eastAsia="en-GB"/>
        </w:rPr>
        <w:t>Прилеп</w:t>
      </w:r>
      <w:proofErr w:type="spellEnd"/>
    </w:p>
    <w:p w14:paraId="75742816" w14:textId="5965AC3A" w:rsidR="00897ABD" w:rsidRPr="00897ABD" w:rsidRDefault="00897ABD" w:rsidP="00897AB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center"/>
        <w:rPr>
          <w:rFonts w:ascii="Calibri" w:eastAsia="Times New Roman" w:hAnsi="Calibri" w:cs="Calibri"/>
          <w:sz w:val="16"/>
          <w:szCs w:val="16"/>
          <w:lang w:val="en-US" w:eastAsia="en-GB"/>
        </w:rPr>
      </w:pPr>
      <w:r w:rsidRPr="00897ABD">
        <w:rPr>
          <w:rFonts w:ascii="Calibri" w:eastAsia="Times New Roman" w:hAnsi="Calibri" w:cs="Calibri"/>
          <w:sz w:val="16"/>
          <w:szCs w:val="16"/>
          <w:lang w:eastAsia="en-GB"/>
        </w:rPr>
        <w:t xml:space="preserve">Прилеп                                     </w:t>
      </w:r>
      <w:proofErr w:type="spellStart"/>
      <w:r w:rsidRPr="00897ABD">
        <w:rPr>
          <w:rFonts w:ascii="Calibri" w:eastAsia="Times New Roman" w:hAnsi="Calibri" w:cs="Calibri"/>
          <w:sz w:val="16"/>
          <w:szCs w:val="16"/>
          <w:lang w:val="en-US" w:eastAsia="en-GB"/>
        </w:rPr>
        <w:t>Дејан</w:t>
      </w:r>
      <w:proofErr w:type="spellEnd"/>
      <w:r w:rsidRPr="00897ABD">
        <w:rPr>
          <w:rFonts w:ascii="Calibri" w:eastAsia="Times New Roman" w:hAnsi="Calibri" w:cs="Calibri"/>
          <w:sz w:val="16"/>
          <w:szCs w:val="16"/>
          <w:lang w:val="en-US" w:eastAsia="en-GB"/>
        </w:rPr>
        <w:t xml:space="preserve"> </w:t>
      </w:r>
      <w:proofErr w:type="spellStart"/>
      <w:r w:rsidRPr="00897ABD">
        <w:rPr>
          <w:rFonts w:ascii="Calibri" w:eastAsia="Times New Roman" w:hAnsi="Calibri" w:cs="Calibri"/>
          <w:sz w:val="16"/>
          <w:szCs w:val="16"/>
          <w:lang w:val="en-US" w:eastAsia="en-GB"/>
        </w:rPr>
        <w:t>Проданоски</w:t>
      </w:r>
      <w:proofErr w:type="spellEnd"/>
    </w:p>
    <w:p w14:paraId="0432DC97" w14:textId="77777777" w:rsidR="00897ABD" w:rsidRPr="00897ABD" w:rsidRDefault="00897ABD" w:rsidP="00897AB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center"/>
        <w:rPr>
          <w:rFonts w:ascii="Calibri" w:eastAsia="Times New Roman" w:hAnsi="Calibri" w:cs="Calibri"/>
          <w:b/>
          <w:sz w:val="16"/>
          <w:szCs w:val="16"/>
          <w:lang w:eastAsia="en-GB"/>
        </w:rPr>
      </w:pPr>
    </w:p>
    <w:p w14:paraId="2E45456E" w14:textId="77777777" w:rsidR="00897ABD" w:rsidRPr="00897ABD" w:rsidRDefault="00897ABD" w:rsidP="00897ABD">
      <w:pPr>
        <w:pBdr>
          <w:top w:val="none" w:sz="0" w:space="0" w:color="auto"/>
          <w:left w:val="none" w:sz="0" w:space="0" w:color="auto"/>
          <w:bottom w:val="none" w:sz="0" w:space="0" w:color="auto"/>
          <w:right w:val="none" w:sz="0" w:space="0" w:color="auto"/>
          <w:between w:val="none" w:sz="0" w:space="0" w:color="auto"/>
          <w:bar w:val="none" w:sz="0" w:color="auto"/>
        </w:pBdr>
        <w:tabs>
          <w:tab w:val="left" w:pos="2019"/>
        </w:tabs>
        <w:spacing w:after="0" w:line="240" w:lineRule="auto"/>
        <w:jc w:val="center"/>
        <w:rPr>
          <w:rFonts w:ascii="Calibri" w:eastAsia="Times New Roman" w:hAnsi="Calibri" w:cs="Calibri"/>
          <w:sz w:val="16"/>
          <w:szCs w:val="16"/>
          <w:lang w:val="en-US" w:eastAsia="mk-MK"/>
        </w:rPr>
      </w:pPr>
    </w:p>
    <w:p w14:paraId="382BE6C2" w14:textId="2839877C" w:rsidR="00323B2F" w:rsidRPr="00CC7CC1" w:rsidRDefault="00897ABD" w:rsidP="006D209C">
      <w:pPr>
        <w:pBdr>
          <w:top w:val="none" w:sz="0" w:space="0" w:color="auto"/>
          <w:left w:val="none" w:sz="0" w:space="0" w:color="auto"/>
          <w:bottom w:val="none" w:sz="0" w:space="0" w:color="auto"/>
          <w:right w:val="none" w:sz="0" w:space="0" w:color="auto"/>
          <w:between w:val="none" w:sz="0" w:space="0" w:color="auto"/>
          <w:bar w:val="none" w:sz="0" w:color="auto"/>
        </w:pBdr>
        <w:tabs>
          <w:tab w:val="left" w:pos="2019"/>
        </w:tabs>
        <w:spacing w:after="0" w:line="240" w:lineRule="auto"/>
        <w:jc w:val="both"/>
        <w:rPr>
          <w:sz w:val="20"/>
          <w:szCs w:val="20"/>
        </w:rPr>
      </w:pPr>
      <w:r w:rsidRPr="00897ABD">
        <w:rPr>
          <w:rFonts w:ascii="Calibri" w:eastAsia="Times New Roman" w:hAnsi="Calibri" w:cs="Calibri"/>
          <w:sz w:val="16"/>
          <w:szCs w:val="16"/>
          <w:lang w:eastAsia="mk-MK"/>
        </w:rPr>
        <w:t xml:space="preserve">       </w:t>
      </w:r>
    </w:p>
    <w:p w14:paraId="074079B8" w14:textId="77777777" w:rsidR="00323B2F" w:rsidRPr="00CC7CC1" w:rsidRDefault="00323B2F" w:rsidP="00323B2F">
      <w:pPr>
        <w:tabs>
          <w:tab w:val="left" w:pos="0"/>
        </w:tabs>
        <w:spacing w:after="0" w:line="240" w:lineRule="auto"/>
        <w:ind w:right="-46" w:firstLine="567"/>
        <w:jc w:val="both"/>
        <w:rPr>
          <w:rFonts w:cstheme="minorHAnsi"/>
          <w:sz w:val="20"/>
          <w:szCs w:val="20"/>
          <w:lang w:val="en-US"/>
        </w:rPr>
      </w:pPr>
      <w:r w:rsidRPr="00CC7CC1">
        <w:rPr>
          <w:rFonts w:cstheme="minorHAnsi"/>
          <w:sz w:val="20"/>
          <w:szCs w:val="20"/>
        </w:rPr>
        <w:t>Врз основа на член 50 став 1 точка 3 од Законот за локалната самоуправа (“Службен весник на РМ” бр.5/2002) и член 48 став 1 од Статутот на Општина Прилеп (Службен гласник на Општина Прилеп” 6/2003, 4/2005, 11/2008, 9/2019 и 5/202</w:t>
      </w:r>
      <w:r w:rsidRPr="00CC7CC1">
        <w:rPr>
          <w:rFonts w:cstheme="minorHAnsi"/>
          <w:sz w:val="20"/>
          <w:szCs w:val="20"/>
          <w:lang w:val="en-US"/>
        </w:rPr>
        <w:t>1</w:t>
      </w:r>
      <w:r w:rsidRPr="00CC7CC1">
        <w:rPr>
          <w:rFonts w:cstheme="minorHAnsi"/>
          <w:sz w:val="20"/>
          <w:szCs w:val="20"/>
        </w:rPr>
        <w:t>) Градоначалникот на Општина Прилеп,  донесе:</w:t>
      </w:r>
    </w:p>
    <w:p w14:paraId="4F8A4822" w14:textId="77777777" w:rsidR="00323B2F" w:rsidRPr="00CC7CC1" w:rsidRDefault="00323B2F" w:rsidP="00323B2F">
      <w:pPr>
        <w:tabs>
          <w:tab w:val="left" w:pos="0"/>
        </w:tabs>
        <w:spacing w:after="0" w:line="240" w:lineRule="auto"/>
        <w:ind w:right="-46" w:firstLine="567"/>
        <w:jc w:val="both"/>
        <w:rPr>
          <w:rFonts w:cstheme="minorHAnsi"/>
          <w:sz w:val="20"/>
          <w:szCs w:val="20"/>
          <w:lang w:val="en-US"/>
        </w:rPr>
      </w:pPr>
    </w:p>
    <w:p w14:paraId="5C5F658F" w14:textId="77777777" w:rsidR="00323B2F" w:rsidRPr="00CC7CC1" w:rsidRDefault="00323B2F" w:rsidP="00323B2F">
      <w:pPr>
        <w:tabs>
          <w:tab w:val="left" w:pos="0"/>
        </w:tabs>
        <w:spacing w:after="0" w:line="240" w:lineRule="auto"/>
        <w:ind w:right="-46" w:firstLine="567"/>
        <w:jc w:val="center"/>
        <w:rPr>
          <w:rFonts w:cstheme="minorHAnsi"/>
          <w:b/>
          <w:sz w:val="20"/>
          <w:szCs w:val="20"/>
        </w:rPr>
      </w:pPr>
    </w:p>
    <w:p w14:paraId="52C806E0" w14:textId="77777777" w:rsidR="00323B2F" w:rsidRPr="00CC7CC1" w:rsidRDefault="00323B2F" w:rsidP="00323B2F">
      <w:pPr>
        <w:tabs>
          <w:tab w:val="left" w:pos="284"/>
        </w:tabs>
        <w:spacing w:after="0" w:line="240" w:lineRule="auto"/>
        <w:ind w:right="-45"/>
        <w:jc w:val="center"/>
        <w:rPr>
          <w:rFonts w:cstheme="minorHAnsi"/>
          <w:b/>
          <w:sz w:val="20"/>
          <w:szCs w:val="20"/>
        </w:rPr>
      </w:pPr>
      <w:r w:rsidRPr="00CC7CC1">
        <w:rPr>
          <w:rFonts w:cstheme="minorHAnsi"/>
          <w:b/>
          <w:sz w:val="20"/>
          <w:szCs w:val="20"/>
        </w:rPr>
        <w:t>З   А   К   Л   У   Ч   О   К</w:t>
      </w:r>
    </w:p>
    <w:p w14:paraId="5EBC96BD" w14:textId="77777777" w:rsidR="00323B2F" w:rsidRPr="00CC7CC1" w:rsidRDefault="00323B2F" w:rsidP="00323B2F">
      <w:pPr>
        <w:overflowPunct w:val="0"/>
        <w:autoSpaceDE w:val="0"/>
        <w:autoSpaceDN w:val="0"/>
        <w:adjustRightInd w:val="0"/>
        <w:spacing w:after="0" w:line="240" w:lineRule="auto"/>
        <w:ind w:right="-45"/>
        <w:jc w:val="center"/>
        <w:rPr>
          <w:rFonts w:eastAsia="Times New Roman" w:cstheme="minorHAnsi"/>
          <w:b/>
          <w:color w:val="000000"/>
          <w:sz w:val="20"/>
          <w:szCs w:val="20"/>
          <w:lang w:val="en-US" w:eastAsia="mk-MK"/>
        </w:rPr>
      </w:pPr>
      <w:r w:rsidRPr="00CC7CC1">
        <w:rPr>
          <w:rFonts w:cstheme="minorHAnsi"/>
          <w:b/>
          <w:sz w:val="20"/>
          <w:szCs w:val="20"/>
        </w:rPr>
        <w:t>ЗА ОБЈАВУВАЊЕ НА</w:t>
      </w:r>
      <w:r w:rsidRPr="00CC7CC1">
        <w:rPr>
          <w:rFonts w:cstheme="minorHAnsi"/>
          <w:b/>
          <w:sz w:val="20"/>
          <w:szCs w:val="20"/>
          <w:lang w:val="en-US"/>
        </w:rPr>
        <w:t xml:space="preserve"> </w:t>
      </w:r>
      <w:r w:rsidRPr="00CC7CC1">
        <w:rPr>
          <w:rFonts w:eastAsia="Times New Roman" w:cstheme="minorHAnsi"/>
          <w:b/>
          <w:sz w:val="20"/>
          <w:szCs w:val="20"/>
          <w:lang w:eastAsia="en-GB"/>
        </w:rPr>
        <w:t>ОДЛУКА ЗА УСВОЈУВАЊЕ НА ГОДИШНАТА СМЕТКА И ИЗВЕШТАЈОТ ЗА РАБОТЕЊЕТО НА ЈП ЗА ПУП ПРИЛЕП ЗА 2022 ГОДИНА</w:t>
      </w:r>
    </w:p>
    <w:p w14:paraId="03EFC8ED" w14:textId="77777777" w:rsidR="00323B2F" w:rsidRPr="00CC7CC1" w:rsidRDefault="00323B2F" w:rsidP="00323B2F">
      <w:pPr>
        <w:overflowPunct w:val="0"/>
        <w:autoSpaceDE w:val="0"/>
        <w:autoSpaceDN w:val="0"/>
        <w:adjustRightInd w:val="0"/>
        <w:spacing w:after="0" w:line="240" w:lineRule="auto"/>
        <w:ind w:right="-45"/>
        <w:jc w:val="center"/>
        <w:rPr>
          <w:rFonts w:cstheme="minorHAnsi"/>
          <w:b/>
          <w:sz w:val="20"/>
          <w:szCs w:val="20"/>
        </w:rPr>
      </w:pPr>
    </w:p>
    <w:p w14:paraId="770DDAFB" w14:textId="77777777" w:rsidR="00323B2F" w:rsidRPr="00CC7CC1" w:rsidRDefault="00323B2F" w:rsidP="00323B2F">
      <w:pPr>
        <w:pStyle w:val="ListParagraph"/>
        <w:ind w:left="284"/>
        <w:jc w:val="both"/>
        <w:rPr>
          <w:rFonts w:eastAsia="Times New Roman" w:cstheme="minorHAnsi"/>
          <w:color w:val="000000"/>
          <w:sz w:val="20"/>
          <w:szCs w:val="20"/>
          <w:lang w:eastAsia="mk-MK"/>
        </w:rPr>
      </w:pPr>
      <w:r w:rsidRPr="00CC7CC1">
        <w:rPr>
          <w:rFonts w:eastAsia="Times New Roman" w:cstheme="minorHAnsi"/>
          <w:color w:val="000000"/>
          <w:sz w:val="20"/>
          <w:szCs w:val="20"/>
          <w:lang w:eastAsia="mk-MK"/>
        </w:rPr>
        <w:t>1.</w:t>
      </w:r>
      <w:r w:rsidRPr="00CC7CC1">
        <w:rPr>
          <w:sz w:val="20"/>
          <w:szCs w:val="20"/>
        </w:rPr>
        <w:t xml:space="preserve"> </w:t>
      </w:r>
      <w:r w:rsidRPr="00CC7CC1">
        <w:rPr>
          <w:rFonts w:eastAsia="Times New Roman" w:cstheme="minorHAnsi"/>
          <w:sz w:val="20"/>
          <w:szCs w:val="20"/>
          <w:lang w:eastAsia="en-GB"/>
        </w:rPr>
        <w:t>Одлуката за усвојување на Годишната сметка и извештајот за работењето на ЈП за ПУП Прилеп за 2022 година</w:t>
      </w:r>
      <w:r w:rsidRPr="00CC7CC1">
        <w:rPr>
          <w:rFonts w:cstheme="minorHAnsi"/>
          <w:sz w:val="20"/>
          <w:szCs w:val="20"/>
        </w:rPr>
        <w:t>,</w:t>
      </w:r>
      <w:r w:rsidRPr="00CC7CC1">
        <w:rPr>
          <w:rFonts w:cstheme="minorHAnsi"/>
          <w:sz w:val="20"/>
          <w:szCs w:val="20"/>
          <w:lang w:val="en-US"/>
        </w:rPr>
        <w:t xml:space="preserve"> </w:t>
      </w:r>
      <w:r w:rsidRPr="00CC7CC1">
        <w:rPr>
          <w:rFonts w:cstheme="minorHAnsi"/>
          <w:bCs/>
          <w:sz w:val="20"/>
          <w:szCs w:val="20"/>
        </w:rPr>
        <w:t>с</w:t>
      </w:r>
      <w:r w:rsidRPr="00CC7CC1">
        <w:rPr>
          <w:rFonts w:cstheme="minorHAnsi"/>
          <w:sz w:val="20"/>
          <w:szCs w:val="20"/>
        </w:rPr>
        <w:t>е објавува во “Службен гласник на Општина Прилеп”.</w:t>
      </w:r>
    </w:p>
    <w:p w14:paraId="26938077" w14:textId="77777777" w:rsidR="006D209C" w:rsidRPr="00CC7CC1" w:rsidRDefault="006D209C" w:rsidP="006D209C">
      <w:pPr>
        <w:tabs>
          <w:tab w:val="left" w:pos="0"/>
        </w:tabs>
        <w:spacing w:after="0" w:line="240" w:lineRule="auto"/>
        <w:ind w:right="-45" w:firstLine="567"/>
        <w:jc w:val="both"/>
        <w:rPr>
          <w:rFonts w:cstheme="minorHAnsi"/>
          <w:sz w:val="16"/>
          <w:szCs w:val="16"/>
        </w:rPr>
      </w:pPr>
    </w:p>
    <w:p w14:paraId="03B42F13" w14:textId="77777777" w:rsidR="006D209C" w:rsidRPr="00CC7CC1" w:rsidRDefault="006D209C" w:rsidP="006D209C">
      <w:pPr>
        <w:tabs>
          <w:tab w:val="left" w:pos="0"/>
        </w:tabs>
        <w:spacing w:after="0" w:line="240" w:lineRule="auto"/>
        <w:ind w:right="-45" w:firstLine="567"/>
        <w:jc w:val="center"/>
        <w:rPr>
          <w:rFonts w:cstheme="minorHAnsi"/>
          <w:sz w:val="16"/>
          <w:szCs w:val="16"/>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0"/>
        <w:gridCol w:w="988"/>
        <w:gridCol w:w="2022"/>
      </w:tblGrid>
      <w:tr w:rsidR="006D209C" w:rsidRPr="00CC7CC1" w14:paraId="409EFA65" w14:textId="77777777" w:rsidTr="002B662C">
        <w:trPr>
          <w:jc w:val="center"/>
        </w:trPr>
        <w:tc>
          <w:tcPr>
            <w:tcW w:w="3080" w:type="dxa"/>
          </w:tcPr>
          <w:p w14:paraId="327E9736" w14:textId="3D512142" w:rsidR="006D209C" w:rsidRPr="00CC7CC1" w:rsidRDefault="006D209C" w:rsidP="002B662C">
            <w:pPr>
              <w:tabs>
                <w:tab w:val="left" w:pos="0"/>
              </w:tabs>
              <w:spacing w:after="0" w:line="240" w:lineRule="auto"/>
              <w:ind w:right="-45"/>
              <w:jc w:val="center"/>
              <w:rPr>
                <w:rFonts w:cstheme="minorHAnsi"/>
                <w:sz w:val="16"/>
                <w:szCs w:val="16"/>
                <w:lang w:val="en-US"/>
              </w:rPr>
            </w:pPr>
            <w:r w:rsidRPr="00CC7CC1">
              <w:rPr>
                <w:rFonts w:cstheme="minorHAnsi"/>
                <w:sz w:val="16"/>
                <w:szCs w:val="16"/>
              </w:rPr>
              <w:t>Број 0</w:t>
            </w:r>
            <w:r w:rsidRPr="00CC7CC1">
              <w:rPr>
                <w:rFonts w:cstheme="minorHAnsi"/>
                <w:sz w:val="16"/>
                <w:szCs w:val="16"/>
                <w:lang w:val="en-US"/>
              </w:rPr>
              <w:t>8</w:t>
            </w:r>
            <w:r w:rsidRPr="00CC7CC1">
              <w:rPr>
                <w:rFonts w:cstheme="minorHAnsi"/>
                <w:sz w:val="16"/>
                <w:szCs w:val="16"/>
              </w:rPr>
              <w:t>-</w:t>
            </w:r>
            <w:r w:rsidRPr="00CC7CC1">
              <w:rPr>
                <w:rFonts w:cstheme="minorHAnsi"/>
                <w:sz w:val="16"/>
                <w:szCs w:val="16"/>
                <w:lang w:val="en-US"/>
              </w:rPr>
              <w:t>1171</w:t>
            </w:r>
            <w:r w:rsidRPr="00CC7CC1">
              <w:rPr>
                <w:rFonts w:cstheme="minorHAnsi"/>
                <w:sz w:val="16"/>
                <w:szCs w:val="16"/>
              </w:rPr>
              <w:t>/</w:t>
            </w:r>
            <w:r>
              <w:rPr>
                <w:rFonts w:cstheme="minorHAnsi"/>
                <w:sz w:val="16"/>
                <w:szCs w:val="16"/>
              </w:rPr>
              <w:t>11</w:t>
            </w:r>
          </w:p>
        </w:tc>
        <w:tc>
          <w:tcPr>
            <w:tcW w:w="3081" w:type="dxa"/>
          </w:tcPr>
          <w:p w14:paraId="3D7BCC02" w14:textId="77777777" w:rsidR="006D209C" w:rsidRPr="00CC7CC1" w:rsidRDefault="006D209C" w:rsidP="002B662C">
            <w:pPr>
              <w:tabs>
                <w:tab w:val="left" w:pos="0"/>
              </w:tabs>
              <w:spacing w:after="0" w:line="240" w:lineRule="auto"/>
              <w:ind w:right="-45"/>
              <w:jc w:val="center"/>
              <w:rPr>
                <w:rFonts w:cstheme="minorHAnsi"/>
                <w:sz w:val="16"/>
                <w:szCs w:val="16"/>
              </w:rPr>
            </w:pPr>
          </w:p>
        </w:tc>
        <w:tc>
          <w:tcPr>
            <w:tcW w:w="3081" w:type="dxa"/>
          </w:tcPr>
          <w:p w14:paraId="514E36F3" w14:textId="77777777" w:rsidR="006D209C" w:rsidRPr="00CC7CC1" w:rsidRDefault="006D209C" w:rsidP="002B662C">
            <w:pPr>
              <w:tabs>
                <w:tab w:val="left" w:pos="0"/>
              </w:tabs>
              <w:spacing w:after="0" w:line="240" w:lineRule="auto"/>
              <w:ind w:right="-45"/>
              <w:jc w:val="center"/>
              <w:rPr>
                <w:rFonts w:cstheme="minorHAnsi"/>
                <w:sz w:val="16"/>
                <w:szCs w:val="16"/>
              </w:rPr>
            </w:pPr>
            <w:r w:rsidRPr="00CC7CC1">
              <w:rPr>
                <w:rFonts w:cstheme="minorHAnsi"/>
                <w:sz w:val="16"/>
                <w:szCs w:val="16"/>
              </w:rPr>
              <w:t>ГРАДОНАЧАЛНИК</w:t>
            </w:r>
          </w:p>
        </w:tc>
      </w:tr>
      <w:tr w:rsidR="006D209C" w:rsidRPr="00CC7CC1" w14:paraId="55558EBE" w14:textId="77777777" w:rsidTr="002B662C">
        <w:trPr>
          <w:jc w:val="center"/>
        </w:trPr>
        <w:tc>
          <w:tcPr>
            <w:tcW w:w="3080" w:type="dxa"/>
          </w:tcPr>
          <w:p w14:paraId="2DF8C0AC" w14:textId="77777777" w:rsidR="006D209C" w:rsidRPr="00CC7CC1" w:rsidRDefault="006D209C" w:rsidP="002B662C">
            <w:pPr>
              <w:tabs>
                <w:tab w:val="left" w:pos="0"/>
              </w:tabs>
              <w:spacing w:after="0" w:line="240" w:lineRule="auto"/>
              <w:ind w:right="-45"/>
              <w:jc w:val="center"/>
              <w:rPr>
                <w:rFonts w:cstheme="minorHAnsi"/>
                <w:sz w:val="16"/>
                <w:szCs w:val="16"/>
              </w:rPr>
            </w:pPr>
            <w:r w:rsidRPr="00CC7CC1">
              <w:rPr>
                <w:rFonts w:cstheme="minorHAnsi"/>
                <w:sz w:val="16"/>
                <w:szCs w:val="16"/>
                <w:lang w:val="en-US"/>
              </w:rPr>
              <w:t>23.03.202</w:t>
            </w:r>
            <w:r w:rsidRPr="00CC7CC1">
              <w:rPr>
                <w:rFonts w:cstheme="minorHAnsi"/>
                <w:sz w:val="16"/>
                <w:szCs w:val="16"/>
              </w:rPr>
              <w:t>3 година</w:t>
            </w:r>
          </w:p>
        </w:tc>
        <w:tc>
          <w:tcPr>
            <w:tcW w:w="3081" w:type="dxa"/>
          </w:tcPr>
          <w:p w14:paraId="3B044101" w14:textId="77777777" w:rsidR="006D209C" w:rsidRPr="00CC7CC1" w:rsidRDefault="006D209C" w:rsidP="002B662C">
            <w:pPr>
              <w:tabs>
                <w:tab w:val="left" w:pos="0"/>
              </w:tabs>
              <w:spacing w:after="0" w:line="240" w:lineRule="auto"/>
              <w:ind w:right="-45"/>
              <w:jc w:val="center"/>
              <w:rPr>
                <w:rFonts w:cstheme="minorHAnsi"/>
                <w:sz w:val="16"/>
                <w:szCs w:val="16"/>
              </w:rPr>
            </w:pPr>
          </w:p>
        </w:tc>
        <w:tc>
          <w:tcPr>
            <w:tcW w:w="3081" w:type="dxa"/>
          </w:tcPr>
          <w:p w14:paraId="2D3E97E2" w14:textId="77777777" w:rsidR="006D209C" w:rsidRPr="00CC7CC1" w:rsidRDefault="006D209C" w:rsidP="002B662C">
            <w:pPr>
              <w:tabs>
                <w:tab w:val="left" w:pos="0"/>
              </w:tabs>
              <w:spacing w:after="0" w:line="240" w:lineRule="auto"/>
              <w:ind w:right="-45"/>
              <w:jc w:val="center"/>
              <w:rPr>
                <w:rFonts w:cstheme="minorHAnsi"/>
                <w:sz w:val="16"/>
                <w:szCs w:val="16"/>
              </w:rPr>
            </w:pPr>
            <w:r w:rsidRPr="00CC7CC1">
              <w:rPr>
                <w:rFonts w:cstheme="minorHAnsi"/>
                <w:sz w:val="16"/>
                <w:szCs w:val="16"/>
              </w:rPr>
              <w:t>на Општина Прилеп</w:t>
            </w:r>
          </w:p>
        </w:tc>
      </w:tr>
      <w:tr w:rsidR="006D209C" w:rsidRPr="00CC7CC1" w14:paraId="34C11FCA" w14:textId="77777777" w:rsidTr="002B662C">
        <w:trPr>
          <w:jc w:val="center"/>
        </w:trPr>
        <w:tc>
          <w:tcPr>
            <w:tcW w:w="3080" w:type="dxa"/>
          </w:tcPr>
          <w:p w14:paraId="4E520077" w14:textId="77777777" w:rsidR="006D209C" w:rsidRPr="00CC7CC1" w:rsidRDefault="006D209C" w:rsidP="002B662C">
            <w:pPr>
              <w:tabs>
                <w:tab w:val="left" w:pos="0"/>
              </w:tabs>
              <w:spacing w:after="0" w:line="240" w:lineRule="auto"/>
              <w:ind w:right="-45"/>
              <w:jc w:val="center"/>
              <w:rPr>
                <w:rFonts w:cstheme="minorHAnsi"/>
                <w:sz w:val="16"/>
                <w:szCs w:val="16"/>
              </w:rPr>
            </w:pPr>
            <w:r w:rsidRPr="00CC7CC1">
              <w:rPr>
                <w:rFonts w:cstheme="minorHAnsi"/>
                <w:sz w:val="16"/>
                <w:szCs w:val="16"/>
              </w:rPr>
              <w:t>П р и л е п</w:t>
            </w:r>
          </w:p>
        </w:tc>
        <w:tc>
          <w:tcPr>
            <w:tcW w:w="3081" w:type="dxa"/>
          </w:tcPr>
          <w:p w14:paraId="3AE8AF38" w14:textId="77777777" w:rsidR="006D209C" w:rsidRPr="00CC7CC1" w:rsidRDefault="006D209C" w:rsidP="002B662C">
            <w:pPr>
              <w:tabs>
                <w:tab w:val="left" w:pos="0"/>
              </w:tabs>
              <w:spacing w:after="0" w:line="240" w:lineRule="auto"/>
              <w:ind w:right="-45"/>
              <w:jc w:val="center"/>
              <w:rPr>
                <w:rFonts w:cstheme="minorHAnsi"/>
                <w:sz w:val="16"/>
                <w:szCs w:val="16"/>
              </w:rPr>
            </w:pPr>
          </w:p>
        </w:tc>
        <w:tc>
          <w:tcPr>
            <w:tcW w:w="3081" w:type="dxa"/>
          </w:tcPr>
          <w:p w14:paraId="0B96D6F5" w14:textId="77777777" w:rsidR="006D209C" w:rsidRPr="00CC7CC1" w:rsidRDefault="006D209C" w:rsidP="002B662C">
            <w:pPr>
              <w:tabs>
                <w:tab w:val="left" w:pos="0"/>
              </w:tabs>
              <w:spacing w:after="0" w:line="240" w:lineRule="auto"/>
              <w:ind w:right="-45"/>
              <w:jc w:val="center"/>
              <w:rPr>
                <w:rFonts w:cstheme="minorHAnsi"/>
                <w:sz w:val="16"/>
                <w:szCs w:val="16"/>
              </w:rPr>
            </w:pPr>
            <w:r w:rsidRPr="00CC7CC1">
              <w:rPr>
                <w:rFonts w:cstheme="minorHAnsi"/>
                <w:sz w:val="16"/>
                <w:szCs w:val="16"/>
              </w:rPr>
              <w:t>Борче Јовчески</w:t>
            </w:r>
          </w:p>
        </w:tc>
      </w:tr>
    </w:tbl>
    <w:p w14:paraId="6FED575B" w14:textId="77777777" w:rsidR="006D209C" w:rsidRPr="00CC7CC1" w:rsidRDefault="006D209C" w:rsidP="006D209C">
      <w:pPr>
        <w:tabs>
          <w:tab w:val="left" w:pos="0"/>
        </w:tabs>
        <w:spacing w:after="0" w:line="240" w:lineRule="auto"/>
        <w:ind w:right="-46" w:firstLine="567"/>
        <w:jc w:val="center"/>
        <w:rPr>
          <w:rFonts w:cstheme="minorHAnsi"/>
          <w:sz w:val="20"/>
          <w:szCs w:val="20"/>
        </w:rPr>
      </w:pPr>
    </w:p>
    <w:p w14:paraId="72D3982F" w14:textId="77777777" w:rsidR="00323B2F" w:rsidRPr="00CC7CC1" w:rsidRDefault="00323B2F" w:rsidP="00323B2F">
      <w:pPr>
        <w:tabs>
          <w:tab w:val="left" w:pos="0"/>
        </w:tabs>
        <w:spacing w:after="0" w:line="240" w:lineRule="auto"/>
        <w:ind w:right="-46" w:firstLine="567"/>
        <w:jc w:val="center"/>
        <w:rPr>
          <w:rFonts w:cstheme="minorHAnsi"/>
          <w:sz w:val="20"/>
          <w:szCs w:val="20"/>
        </w:rPr>
      </w:pPr>
    </w:p>
    <w:p w14:paraId="2E62BFDD" w14:textId="77777777" w:rsidR="00897ABD" w:rsidRPr="00897ABD" w:rsidRDefault="00897ABD" w:rsidP="00897AB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436"/>
        <w:jc w:val="both"/>
        <w:rPr>
          <w:rFonts w:ascii="Calibri" w:eastAsia="Times New Roman" w:hAnsi="Calibri" w:cs="Calibri"/>
          <w:sz w:val="20"/>
          <w:szCs w:val="20"/>
          <w:lang w:eastAsia="en-GB"/>
        </w:rPr>
      </w:pPr>
      <w:r w:rsidRPr="00897ABD">
        <w:rPr>
          <w:rFonts w:ascii="Calibri" w:eastAsia="Times New Roman" w:hAnsi="Calibri" w:cs="Calibri"/>
          <w:sz w:val="20"/>
          <w:szCs w:val="20"/>
          <w:lang w:eastAsia="en-GB"/>
        </w:rPr>
        <w:t>Врз основа на член 36 став 1 точка 9</w:t>
      </w:r>
      <w:r w:rsidRPr="00897ABD">
        <w:rPr>
          <w:rFonts w:ascii="Times New Roman" w:eastAsia="Times New Roman" w:hAnsi="Times New Roman" w:cs="Times New Roman"/>
          <w:sz w:val="20"/>
          <w:szCs w:val="20"/>
          <w:lang w:val="en-US" w:eastAsia="en-GB"/>
        </w:rPr>
        <w:t xml:space="preserve"> </w:t>
      </w:r>
      <w:r w:rsidRPr="00897ABD">
        <w:rPr>
          <w:rFonts w:ascii="Calibri" w:eastAsia="Times New Roman" w:hAnsi="Calibri" w:cs="Calibri" w:hint="eastAsia"/>
          <w:sz w:val="20"/>
          <w:szCs w:val="20"/>
          <w:lang w:eastAsia="en-GB"/>
        </w:rPr>
        <w:t>а</w:t>
      </w:r>
      <w:r w:rsidRPr="00897ABD">
        <w:rPr>
          <w:rFonts w:ascii="Calibri" w:eastAsia="Times New Roman" w:hAnsi="Calibri" w:cs="Calibri"/>
          <w:sz w:val="20"/>
          <w:szCs w:val="20"/>
          <w:lang w:eastAsia="en-GB"/>
        </w:rPr>
        <w:t xml:space="preserve"> </w:t>
      </w:r>
      <w:r w:rsidRPr="00897ABD">
        <w:rPr>
          <w:rFonts w:ascii="Calibri" w:eastAsia="Times New Roman" w:hAnsi="Calibri" w:cs="Calibri" w:hint="eastAsia"/>
          <w:sz w:val="20"/>
          <w:szCs w:val="20"/>
          <w:lang w:eastAsia="en-GB"/>
        </w:rPr>
        <w:t>во</w:t>
      </w:r>
      <w:r w:rsidRPr="00897ABD">
        <w:rPr>
          <w:rFonts w:ascii="Calibri" w:eastAsia="Times New Roman" w:hAnsi="Calibri" w:cs="Calibri"/>
          <w:sz w:val="20"/>
          <w:szCs w:val="20"/>
          <w:lang w:eastAsia="en-GB"/>
        </w:rPr>
        <w:t xml:space="preserve"> </w:t>
      </w:r>
      <w:r w:rsidRPr="00897ABD">
        <w:rPr>
          <w:rFonts w:ascii="Calibri" w:eastAsia="Times New Roman" w:hAnsi="Calibri" w:cs="Calibri" w:hint="eastAsia"/>
          <w:sz w:val="20"/>
          <w:szCs w:val="20"/>
          <w:lang w:eastAsia="en-GB"/>
        </w:rPr>
        <w:t>врска</w:t>
      </w:r>
      <w:r w:rsidRPr="00897ABD">
        <w:rPr>
          <w:rFonts w:ascii="Calibri" w:eastAsia="Times New Roman" w:hAnsi="Calibri" w:cs="Calibri"/>
          <w:sz w:val="20"/>
          <w:szCs w:val="20"/>
          <w:lang w:eastAsia="en-GB"/>
        </w:rPr>
        <w:t xml:space="preserve"> </w:t>
      </w:r>
      <w:r w:rsidRPr="00897ABD">
        <w:rPr>
          <w:rFonts w:ascii="Calibri" w:eastAsia="Times New Roman" w:hAnsi="Calibri" w:cs="Calibri" w:hint="eastAsia"/>
          <w:sz w:val="20"/>
          <w:szCs w:val="20"/>
          <w:lang w:eastAsia="en-GB"/>
        </w:rPr>
        <w:t>со</w:t>
      </w:r>
      <w:r w:rsidRPr="00897ABD">
        <w:rPr>
          <w:rFonts w:ascii="Calibri" w:eastAsia="Times New Roman" w:hAnsi="Calibri" w:cs="Calibri"/>
          <w:sz w:val="20"/>
          <w:szCs w:val="20"/>
          <w:lang w:eastAsia="en-GB"/>
        </w:rPr>
        <w:t xml:space="preserve"> </w:t>
      </w:r>
      <w:r w:rsidRPr="00897ABD">
        <w:rPr>
          <w:rFonts w:ascii="Calibri" w:eastAsia="Times New Roman" w:hAnsi="Calibri" w:cs="Calibri" w:hint="eastAsia"/>
          <w:sz w:val="20"/>
          <w:szCs w:val="20"/>
          <w:lang w:eastAsia="en-GB"/>
        </w:rPr>
        <w:t>член</w:t>
      </w:r>
      <w:r w:rsidRPr="00897ABD">
        <w:rPr>
          <w:rFonts w:ascii="Calibri" w:eastAsia="Times New Roman" w:hAnsi="Calibri" w:cs="Calibri"/>
          <w:sz w:val="20"/>
          <w:szCs w:val="20"/>
          <w:lang w:eastAsia="en-GB"/>
        </w:rPr>
        <w:t xml:space="preserve"> 36 </w:t>
      </w:r>
      <w:r w:rsidRPr="00897ABD">
        <w:rPr>
          <w:rFonts w:ascii="Calibri" w:eastAsia="Times New Roman" w:hAnsi="Calibri" w:cs="Calibri" w:hint="eastAsia"/>
          <w:sz w:val="20"/>
          <w:szCs w:val="20"/>
          <w:lang w:eastAsia="en-GB"/>
        </w:rPr>
        <w:t>став</w:t>
      </w:r>
      <w:r w:rsidRPr="00897ABD">
        <w:rPr>
          <w:rFonts w:ascii="Calibri" w:eastAsia="Times New Roman" w:hAnsi="Calibri" w:cs="Calibri"/>
          <w:sz w:val="20"/>
          <w:szCs w:val="20"/>
          <w:lang w:eastAsia="en-GB"/>
        </w:rPr>
        <w:t xml:space="preserve"> 2 од Законот за локалната самоуправа ("Службен весник на РМ" бр. 5/2002), член 11 став 1 точка 7 од Законот за јавни претпријатија ("Службен весник на РМ" бр.38/96, 6/2002, 40/2003, 49/2006, 22/2007, 83/2009,97/10, 6/2012, 119/2013, 41/2014, </w:t>
      </w:r>
      <w:r w:rsidRPr="00897ABD">
        <w:rPr>
          <w:rFonts w:ascii="Calibri" w:eastAsia="Times New Roman" w:hAnsi="Calibri" w:cs="Calibri"/>
          <w:sz w:val="20"/>
          <w:szCs w:val="20"/>
          <w:lang w:eastAsia="en-GB"/>
        </w:rPr>
        <w:lastRenderedPageBreak/>
        <w:t xml:space="preserve">138/14, 25/15, 61/15,39/16, </w:t>
      </w:r>
      <w:r w:rsidRPr="00897ABD">
        <w:rPr>
          <w:rFonts w:ascii="Calibri" w:eastAsia="Calibri" w:hAnsi="Calibri" w:cs="Calibri"/>
          <w:sz w:val="20"/>
          <w:szCs w:val="20"/>
        </w:rPr>
        <w:t>106/16, 120/16, 21/18, 21/18 и 64/18</w:t>
      </w:r>
      <w:r w:rsidRPr="00897ABD">
        <w:rPr>
          <w:rFonts w:ascii="Calibri" w:eastAsia="Times New Roman" w:hAnsi="Calibri" w:cs="Calibri"/>
          <w:sz w:val="20"/>
          <w:szCs w:val="20"/>
          <w:lang w:eastAsia="en-GB"/>
        </w:rPr>
        <w:t xml:space="preserve">) и член 26 став 1 точка 32 од Статутот на Општина Прилеп (Службен гласник на Општина Прилеп” 6/2003, 4/2005, 11/2008, 9/2019 и 5/2020), Советот на Општина Прилеп на седницата, одржана на </w:t>
      </w:r>
      <w:r w:rsidRPr="00897ABD">
        <w:rPr>
          <w:rFonts w:ascii="Calibri" w:eastAsia="Times New Roman" w:hAnsi="Calibri" w:cs="Calibri"/>
          <w:sz w:val="20"/>
          <w:szCs w:val="20"/>
          <w:lang w:val="en-US" w:eastAsia="en-GB"/>
        </w:rPr>
        <w:t xml:space="preserve">23.03.2023 </w:t>
      </w:r>
      <w:r w:rsidRPr="00897ABD">
        <w:rPr>
          <w:rFonts w:ascii="Calibri" w:eastAsia="Times New Roman" w:hAnsi="Calibri" w:cs="Calibri"/>
          <w:sz w:val="20"/>
          <w:szCs w:val="20"/>
          <w:lang w:eastAsia="en-GB"/>
        </w:rPr>
        <w:t>година,  донесе:</w:t>
      </w:r>
    </w:p>
    <w:p w14:paraId="20C0D091" w14:textId="77777777" w:rsidR="00897ABD" w:rsidRPr="00897ABD" w:rsidRDefault="00897ABD" w:rsidP="00897AB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436"/>
        <w:jc w:val="both"/>
        <w:rPr>
          <w:rFonts w:ascii="Calibri" w:eastAsia="Times New Roman" w:hAnsi="Calibri" w:cs="Calibri"/>
          <w:sz w:val="20"/>
          <w:szCs w:val="20"/>
          <w:lang w:eastAsia="en-GB"/>
        </w:rPr>
      </w:pPr>
    </w:p>
    <w:p w14:paraId="200E129C" w14:textId="77777777" w:rsidR="00897ABD" w:rsidRPr="00897ABD" w:rsidRDefault="00897ABD" w:rsidP="00897ABD">
      <w:pPr>
        <w:pBdr>
          <w:top w:val="none" w:sz="0" w:space="0" w:color="auto"/>
          <w:left w:val="none" w:sz="0" w:space="0" w:color="auto"/>
          <w:bottom w:val="none" w:sz="0" w:space="0" w:color="auto"/>
          <w:right w:val="none" w:sz="0" w:space="0" w:color="auto"/>
          <w:between w:val="none" w:sz="0" w:space="0" w:color="auto"/>
          <w:bar w:val="none" w:sz="0" w:color="auto"/>
        </w:pBdr>
        <w:tabs>
          <w:tab w:val="left" w:pos="7513"/>
          <w:tab w:val="left" w:pos="7655"/>
        </w:tabs>
        <w:overflowPunct w:val="0"/>
        <w:autoSpaceDE w:val="0"/>
        <w:autoSpaceDN w:val="0"/>
        <w:adjustRightInd w:val="0"/>
        <w:spacing w:after="0" w:line="240" w:lineRule="auto"/>
        <w:ind w:left="851" w:right="804"/>
        <w:jc w:val="center"/>
        <w:rPr>
          <w:rFonts w:ascii="Calibri" w:eastAsia="Times New Roman" w:hAnsi="Calibri" w:cs="Calibri"/>
          <w:b/>
          <w:sz w:val="20"/>
          <w:szCs w:val="20"/>
          <w:lang w:eastAsia="en-GB"/>
        </w:rPr>
      </w:pPr>
      <w:r w:rsidRPr="00897ABD">
        <w:rPr>
          <w:rFonts w:ascii="Calibri" w:eastAsia="Times New Roman" w:hAnsi="Calibri" w:cs="Calibri"/>
          <w:b/>
          <w:sz w:val="20"/>
          <w:szCs w:val="20"/>
          <w:lang w:eastAsia="en-GB"/>
        </w:rPr>
        <w:t>О Д Л У К А</w:t>
      </w:r>
    </w:p>
    <w:p w14:paraId="56ECAC88" w14:textId="77777777" w:rsidR="00897ABD" w:rsidRPr="00897ABD" w:rsidRDefault="00897ABD" w:rsidP="00897AB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left="567" w:right="521"/>
        <w:contextualSpacing/>
        <w:jc w:val="center"/>
        <w:rPr>
          <w:rFonts w:ascii="Calibri" w:eastAsia="Times New Roman" w:hAnsi="Calibri" w:cs="Calibri"/>
          <w:sz w:val="20"/>
          <w:szCs w:val="20"/>
          <w:lang w:eastAsia="en-GB"/>
        </w:rPr>
      </w:pPr>
      <w:r w:rsidRPr="00897ABD">
        <w:rPr>
          <w:rFonts w:ascii="Calibri" w:eastAsia="Times New Roman" w:hAnsi="Calibri" w:cs="Calibri" w:hint="eastAsia"/>
          <w:sz w:val="20"/>
          <w:szCs w:val="20"/>
          <w:lang w:eastAsia="en-GB"/>
        </w:rPr>
        <w:t>за</w:t>
      </w:r>
      <w:r w:rsidRPr="00897ABD">
        <w:rPr>
          <w:rFonts w:ascii="Calibri" w:eastAsia="Times New Roman" w:hAnsi="Calibri" w:cs="Calibri"/>
          <w:sz w:val="20"/>
          <w:szCs w:val="20"/>
          <w:lang w:eastAsia="en-GB"/>
        </w:rPr>
        <w:t xml:space="preserve"> </w:t>
      </w:r>
      <w:r w:rsidRPr="00897ABD">
        <w:rPr>
          <w:rFonts w:ascii="Calibri" w:eastAsia="Times New Roman" w:hAnsi="Calibri" w:cs="Calibri" w:hint="eastAsia"/>
          <w:sz w:val="20"/>
          <w:szCs w:val="20"/>
          <w:lang w:eastAsia="en-GB"/>
        </w:rPr>
        <w:t>усвојување</w:t>
      </w:r>
      <w:r w:rsidRPr="00897ABD">
        <w:rPr>
          <w:rFonts w:ascii="Calibri" w:eastAsia="Times New Roman" w:hAnsi="Calibri" w:cs="Calibri"/>
          <w:sz w:val="20"/>
          <w:szCs w:val="20"/>
          <w:lang w:eastAsia="en-GB"/>
        </w:rPr>
        <w:t xml:space="preserve"> </w:t>
      </w:r>
      <w:r w:rsidRPr="00897ABD">
        <w:rPr>
          <w:rFonts w:ascii="Calibri" w:eastAsia="Times New Roman" w:hAnsi="Calibri" w:cs="Calibri" w:hint="eastAsia"/>
          <w:sz w:val="20"/>
          <w:szCs w:val="20"/>
          <w:lang w:eastAsia="en-GB"/>
        </w:rPr>
        <w:t>на</w:t>
      </w:r>
      <w:r w:rsidRPr="00897ABD">
        <w:rPr>
          <w:rFonts w:ascii="Calibri" w:eastAsia="Times New Roman" w:hAnsi="Calibri" w:cs="Calibri"/>
          <w:sz w:val="20"/>
          <w:szCs w:val="20"/>
          <w:lang w:eastAsia="en-GB"/>
        </w:rPr>
        <w:t xml:space="preserve"> </w:t>
      </w:r>
      <w:r w:rsidRPr="00897ABD">
        <w:rPr>
          <w:rFonts w:ascii="Calibri" w:eastAsia="Times New Roman" w:hAnsi="Calibri" w:cs="Calibri" w:hint="eastAsia"/>
          <w:sz w:val="20"/>
          <w:szCs w:val="20"/>
          <w:lang w:eastAsia="en-GB"/>
        </w:rPr>
        <w:t>Годишната</w:t>
      </w:r>
      <w:r w:rsidRPr="00897ABD">
        <w:rPr>
          <w:rFonts w:ascii="Calibri" w:eastAsia="Times New Roman" w:hAnsi="Calibri" w:cs="Calibri"/>
          <w:sz w:val="20"/>
          <w:szCs w:val="20"/>
          <w:lang w:eastAsia="en-GB"/>
        </w:rPr>
        <w:t xml:space="preserve"> </w:t>
      </w:r>
      <w:r w:rsidRPr="00897ABD">
        <w:rPr>
          <w:rFonts w:ascii="Calibri" w:eastAsia="Times New Roman" w:hAnsi="Calibri" w:cs="Calibri" w:hint="eastAsia"/>
          <w:sz w:val="20"/>
          <w:szCs w:val="20"/>
          <w:lang w:eastAsia="en-GB"/>
        </w:rPr>
        <w:t>сметка</w:t>
      </w:r>
      <w:r w:rsidRPr="00897ABD">
        <w:rPr>
          <w:rFonts w:ascii="Calibri" w:eastAsia="Times New Roman" w:hAnsi="Calibri" w:cs="Calibri"/>
          <w:sz w:val="20"/>
          <w:szCs w:val="20"/>
          <w:lang w:eastAsia="en-GB"/>
        </w:rPr>
        <w:t xml:space="preserve"> </w:t>
      </w:r>
      <w:r w:rsidRPr="00897ABD">
        <w:rPr>
          <w:rFonts w:ascii="Calibri" w:eastAsia="Times New Roman" w:hAnsi="Calibri" w:cs="Calibri" w:hint="eastAsia"/>
          <w:sz w:val="20"/>
          <w:szCs w:val="20"/>
          <w:lang w:eastAsia="en-GB"/>
        </w:rPr>
        <w:t>и</w:t>
      </w:r>
      <w:r w:rsidRPr="00897ABD">
        <w:rPr>
          <w:rFonts w:ascii="Calibri" w:eastAsia="Times New Roman" w:hAnsi="Calibri" w:cs="Calibri"/>
          <w:sz w:val="20"/>
          <w:szCs w:val="20"/>
          <w:lang w:eastAsia="en-GB"/>
        </w:rPr>
        <w:t xml:space="preserve"> </w:t>
      </w:r>
      <w:r w:rsidRPr="00897ABD">
        <w:rPr>
          <w:rFonts w:ascii="Calibri" w:eastAsia="Times New Roman" w:hAnsi="Calibri" w:cs="Calibri" w:hint="eastAsia"/>
          <w:sz w:val="20"/>
          <w:szCs w:val="20"/>
          <w:lang w:eastAsia="en-GB"/>
        </w:rPr>
        <w:t>извештајот</w:t>
      </w:r>
      <w:r w:rsidRPr="00897ABD">
        <w:rPr>
          <w:rFonts w:ascii="Calibri" w:eastAsia="Times New Roman" w:hAnsi="Calibri" w:cs="Calibri"/>
          <w:sz w:val="20"/>
          <w:szCs w:val="20"/>
          <w:lang w:eastAsia="en-GB"/>
        </w:rPr>
        <w:t xml:space="preserve"> </w:t>
      </w:r>
      <w:r w:rsidRPr="00897ABD">
        <w:rPr>
          <w:rFonts w:ascii="Calibri" w:eastAsia="Times New Roman" w:hAnsi="Calibri" w:cs="Calibri" w:hint="eastAsia"/>
          <w:sz w:val="20"/>
          <w:szCs w:val="20"/>
          <w:lang w:eastAsia="en-GB"/>
        </w:rPr>
        <w:t>за</w:t>
      </w:r>
      <w:r w:rsidRPr="00897ABD">
        <w:rPr>
          <w:rFonts w:ascii="Calibri" w:eastAsia="Times New Roman" w:hAnsi="Calibri" w:cs="Calibri"/>
          <w:sz w:val="20"/>
          <w:szCs w:val="20"/>
          <w:lang w:eastAsia="en-GB"/>
        </w:rPr>
        <w:t xml:space="preserve"> </w:t>
      </w:r>
      <w:r w:rsidRPr="00897ABD">
        <w:rPr>
          <w:rFonts w:ascii="Calibri" w:eastAsia="Times New Roman" w:hAnsi="Calibri" w:cs="Calibri" w:hint="eastAsia"/>
          <w:sz w:val="20"/>
          <w:szCs w:val="20"/>
          <w:lang w:eastAsia="en-GB"/>
        </w:rPr>
        <w:t>работењето</w:t>
      </w:r>
      <w:r w:rsidRPr="00897ABD">
        <w:rPr>
          <w:rFonts w:ascii="Calibri" w:eastAsia="Times New Roman" w:hAnsi="Calibri" w:cs="Calibri"/>
          <w:sz w:val="20"/>
          <w:szCs w:val="20"/>
          <w:lang w:eastAsia="en-GB"/>
        </w:rPr>
        <w:t xml:space="preserve"> </w:t>
      </w:r>
      <w:r w:rsidRPr="00897ABD">
        <w:rPr>
          <w:rFonts w:ascii="Calibri" w:eastAsia="Times New Roman" w:hAnsi="Calibri" w:cs="Calibri" w:hint="eastAsia"/>
          <w:sz w:val="20"/>
          <w:szCs w:val="20"/>
          <w:lang w:eastAsia="en-GB"/>
        </w:rPr>
        <w:t>на</w:t>
      </w:r>
      <w:r w:rsidRPr="00897ABD">
        <w:rPr>
          <w:rFonts w:ascii="Calibri" w:eastAsia="Times New Roman" w:hAnsi="Calibri" w:cs="Calibri"/>
          <w:sz w:val="20"/>
          <w:szCs w:val="20"/>
          <w:lang w:eastAsia="en-GB"/>
        </w:rPr>
        <w:t xml:space="preserve"> </w:t>
      </w:r>
      <w:r w:rsidRPr="00897ABD">
        <w:rPr>
          <w:rFonts w:ascii="Calibri" w:eastAsia="Times New Roman" w:hAnsi="Calibri" w:cs="Calibri" w:hint="eastAsia"/>
          <w:sz w:val="20"/>
          <w:szCs w:val="20"/>
          <w:lang w:eastAsia="en-GB"/>
        </w:rPr>
        <w:t>ЈП</w:t>
      </w:r>
      <w:r w:rsidRPr="00897ABD">
        <w:rPr>
          <w:rFonts w:ascii="Calibri" w:eastAsia="Times New Roman" w:hAnsi="Calibri" w:cs="Calibri"/>
          <w:sz w:val="20"/>
          <w:szCs w:val="20"/>
          <w:lang w:eastAsia="en-GB"/>
        </w:rPr>
        <w:t xml:space="preserve"> </w:t>
      </w:r>
      <w:r w:rsidRPr="00897ABD">
        <w:rPr>
          <w:rFonts w:ascii="Calibri" w:eastAsia="Times New Roman" w:hAnsi="Calibri" w:cs="Calibri" w:hint="eastAsia"/>
          <w:sz w:val="20"/>
          <w:szCs w:val="20"/>
          <w:lang w:eastAsia="en-GB"/>
        </w:rPr>
        <w:t>за</w:t>
      </w:r>
      <w:r w:rsidRPr="00897ABD">
        <w:rPr>
          <w:rFonts w:ascii="Calibri" w:eastAsia="Times New Roman" w:hAnsi="Calibri" w:cs="Calibri"/>
          <w:sz w:val="20"/>
          <w:szCs w:val="20"/>
          <w:lang w:eastAsia="en-GB"/>
        </w:rPr>
        <w:t xml:space="preserve"> </w:t>
      </w:r>
      <w:r w:rsidRPr="00897ABD">
        <w:rPr>
          <w:rFonts w:ascii="Calibri" w:eastAsia="Times New Roman" w:hAnsi="Calibri" w:cs="Calibri" w:hint="eastAsia"/>
          <w:sz w:val="20"/>
          <w:szCs w:val="20"/>
          <w:lang w:eastAsia="en-GB"/>
        </w:rPr>
        <w:t>ПУП</w:t>
      </w:r>
      <w:r w:rsidRPr="00897ABD">
        <w:rPr>
          <w:rFonts w:ascii="Calibri" w:eastAsia="Times New Roman" w:hAnsi="Calibri" w:cs="Calibri"/>
          <w:sz w:val="20"/>
          <w:szCs w:val="20"/>
          <w:lang w:eastAsia="en-GB"/>
        </w:rPr>
        <w:t xml:space="preserve"> </w:t>
      </w:r>
      <w:r w:rsidRPr="00897ABD">
        <w:rPr>
          <w:rFonts w:ascii="Calibri" w:eastAsia="Times New Roman" w:hAnsi="Calibri" w:cs="Calibri" w:hint="eastAsia"/>
          <w:sz w:val="20"/>
          <w:szCs w:val="20"/>
          <w:lang w:eastAsia="en-GB"/>
        </w:rPr>
        <w:t>Прилеп</w:t>
      </w:r>
      <w:r w:rsidRPr="00897ABD">
        <w:rPr>
          <w:rFonts w:ascii="Calibri" w:eastAsia="Times New Roman" w:hAnsi="Calibri" w:cs="Calibri"/>
          <w:sz w:val="20"/>
          <w:szCs w:val="20"/>
          <w:lang w:eastAsia="en-GB"/>
        </w:rPr>
        <w:t xml:space="preserve"> </w:t>
      </w:r>
      <w:r w:rsidRPr="00897ABD">
        <w:rPr>
          <w:rFonts w:ascii="Calibri" w:eastAsia="Times New Roman" w:hAnsi="Calibri" w:cs="Calibri" w:hint="eastAsia"/>
          <w:sz w:val="20"/>
          <w:szCs w:val="20"/>
          <w:lang w:eastAsia="en-GB"/>
        </w:rPr>
        <w:t>за</w:t>
      </w:r>
      <w:r w:rsidRPr="00897ABD">
        <w:rPr>
          <w:rFonts w:ascii="Calibri" w:eastAsia="Times New Roman" w:hAnsi="Calibri" w:cs="Calibri"/>
          <w:sz w:val="20"/>
          <w:szCs w:val="20"/>
          <w:lang w:eastAsia="en-GB"/>
        </w:rPr>
        <w:t xml:space="preserve"> 2022 </w:t>
      </w:r>
      <w:r w:rsidRPr="00897ABD">
        <w:rPr>
          <w:rFonts w:ascii="Calibri" w:eastAsia="Times New Roman" w:hAnsi="Calibri" w:cs="Calibri" w:hint="eastAsia"/>
          <w:sz w:val="20"/>
          <w:szCs w:val="20"/>
          <w:lang w:eastAsia="en-GB"/>
        </w:rPr>
        <w:t>година</w:t>
      </w:r>
    </w:p>
    <w:p w14:paraId="378831B8" w14:textId="77777777" w:rsidR="00897ABD" w:rsidRPr="00897ABD" w:rsidRDefault="00897ABD" w:rsidP="00897AB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left="567" w:right="521"/>
        <w:contextualSpacing/>
        <w:jc w:val="center"/>
        <w:rPr>
          <w:rFonts w:ascii="Calibri" w:eastAsia="Times New Roman" w:hAnsi="Calibri" w:cs="Calibri"/>
          <w:sz w:val="20"/>
          <w:szCs w:val="20"/>
          <w:lang w:eastAsia="en-GB"/>
        </w:rPr>
      </w:pPr>
    </w:p>
    <w:p w14:paraId="7EE82945" w14:textId="77777777" w:rsidR="00897ABD" w:rsidRPr="00897ABD" w:rsidRDefault="00897ABD" w:rsidP="00897AB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left="567" w:right="521"/>
        <w:contextualSpacing/>
        <w:jc w:val="center"/>
        <w:rPr>
          <w:rFonts w:ascii="Calibri" w:eastAsia="Times New Roman" w:hAnsi="Calibri" w:cs="Calibri"/>
          <w:sz w:val="20"/>
          <w:szCs w:val="20"/>
          <w:lang w:eastAsia="en-GB"/>
        </w:rPr>
      </w:pPr>
      <w:r w:rsidRPr="00897ABD">
        <w:rPr>
          <w:rFonts w:ascii="Calibri" w:eastAsia="Times New Roman" w:hAnsi="Calibri" w:cs="Calibri"/>
          <w:sz w:val="20"/>
          <w:szCs w:val="20"/>
          <w:lang w:eastAsia="en-GB"/>
        </w:rPr>
        <w:t>член 1</w:t>
      </w:r>
    </w:p>
    <w:p w14:paraId="2B843C92" w14:textId="77777777" w:rsidR="00897ABD" w:rsidRPr="00897ABD" w:rsidRDefault="00897ABD" w:rsidP="00897AB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firstLine="567"/>
        <w:jc w:val="both"/>
        <w:rPr>
          <w:rFonts w:ascii="Calibri" w:eastAsia="Times New Roman" w:hAnsi="Calibri" w:cs="Calibri"/>
          <w:sz w:val="20"/>
          <w:szCs w:val="20"/>
          <w:lang w:val="en-US" w:eastAsia="en-GB"/>
        </w:rPr>
      </w:pPr>
      <w:r w:rsidRPr="00897ABD">
        <w:rPr>
          <w:rFonts w:ascii="Calibri" w:eastAsia="Times New Roman" w:hAnsi="Calibri" w:cs="Calibri"/>
          <w:sz w:val="20"/>
          <w:szCs w:val="20"/>
          <w:lang w:eastAsia="en-GB"/>
        </w:rPr>
        <w:t xml:space="preserve">Се </w:t>
      </w:r>
      <w:r w:rsidRPr="00897ABD">
        <w:rPr>
          <w:rFonts w:ascii="Calibri" w:eastAsia="Times New Roman" w:hAnsi="Calibri" w:cs="Calibri" w:hint="eastAsia"/>
          <w:sz w:val="20"/>
          <w:szCs w:val="20"/>
          <w:lang w:eastAsia="en-GB"/>
        </w:rPr>
        <w:t>усвојув</w:t>
      </w:r>
      <w:r w:rsidRPr="00897ABD">
        <w:rPr>
          <w:rFonts w:ascii="Calibri" w:eastAsia="Times New Roman" w:hAnsi="Calibri" w:cs="Calibri"/>
          <w:sz w:val="20"/>
          <w:szCs w:val="20"/>
          <w:lang w:eastAsia="en-GB"/>
        </w:rPr>
        <w:t xml:space="preserve">а </w:t>
      </w:r>
      <w:r w:rsidRPr="00897ABD">
        <w:rPr>
          <w:rFonts w:ascii="Calibri" w:eastAsia="Times New Roman" w:hAnsi="Calibri" w:cs="Calibri" w:hint="eastAsia"/>
          <w:sz w:val="20"/>
          <w:szCs w:val="20"/>
          <w:lang w:eastAsia="en-GB"/>
        </w:rPr>
        <w:t>Годишната</w:t>
      </w:r>
      <w:r w:rsidRPr="00897ABD">
        <w:rPr>
          <w:rFonts w:ascii="Calibri" w:eastAsia="Times New Roman" w:hAnsi="Calibri" w:cs="Calibri"/>
          <w:sz w:val="20"/>
          <w:szCs w:val="20"/>
          <w:lang w:eastAsia="en-GB"/>
        </w:rPr>
        <w:t xml:space="preserve"> </w:t>
      </w:r>
      <w:r w:rsidRPr="00897ABD">
        <w:rPr>
          <w:rFonts w:ascii="Calibri" w:eastAsia="Times New Roman" w:hAnsi="Calibri" w:cs="Calibri" w:hint="eastAsia"/>
          <w:sz w:val="20"/>
          <w:szCs w:val="20"/>
          <w:lang w:eastAsia="en-GB"/>
        </w:rPr>
        <w:t>сметка</w:t>
      </w:r>
      <w:r w:rsidRPr="00897ABD">
        <w:rPr>
          <w:rFonts w:ascii="Calibri" w:eastAsia="Times New Roman" w:hAnsi="Calibri" w:cs="Calibri"/>
          <w:sz w:val="20"/>
          <w:szCs w:val="20"/>
          <w:lang w:eastAsia="en-GB"/>
        </w:rPr>
        <w:t xml:space="preserve"> </w:t>
      </w:r>
      <w:r w:rsidRPr="00897ABD">
        <w:rPr>
          <w:rFonts w:ascii="Calibri" w:eastAsia="Times New Roman" w:hAnsi="Calibri" w:cs="Calibri" w:hint="eastAsia"/>
          <w:sz w:val="20"/>
          <w:szCs w:val="20"/>
          <w:lang w:eastAsia="en-GB"/>
        </w:rPr>
        <w:t>и</w:t>
      </w:r>
      <w:r w:rsidRPr="00897ABD">
        <w:rPr>
          <w:rFonts w:ascii="Calibri" w:eastAsia="Times New Roman" w:hAnsi="Calibri" w:cs="Calibri"/>
          <w:sz w:val="20"/>
          <w:szCs w:val="20"/>
          <w:lang w:eastAsia="en-GB"/>
        </w:rPr>
        <w:t xml:space="preserve"> </w:t>
      </w:r>
      <w:r w:rsidRPr="00897ABD">
        <w:rPr>
          <w:rFonts w:ascii="Calibri" w:eastAsia="Times New Roman" w:hAnsi="Calibri" w:cs="Calibri" w:hint="eastAsia"/>
          <w:sz w:val="20"/>
          <w:szCs w:val="20"/>
          <w:lang w:eastAsia="en-GB"/>
        </w:rPr>
        <w:t>извештајот</w:t>
      </w:r>
      <w:r w:rsidRPr="00897ABD">
        <w:rPr>
          <w:rFonts w:ascii="Calibri" w:eastAsia="Times New Roman" w:hAnsi="Calibri" w:cs="Calibri"/>
          <w:sz w:val="20"/>
          <w:szCs w:val="20"/>
          <w:lang w:eastAsia="en-GB"/>
        </w:rPr>
        <w:t xml:space="preserve"> </w:t>
      </w:r>
      <w:r w:rsidRPr="00897ABD">
        <w:rPr>
          <w:rFonts w:ascii="Calibri" w:eastAsia="Times New Roman" w:hAnsi="Calibri" w:cs="Calibri" w:hint="eastAsia"/>
          <w:sz w:val="20"/>
          <w:szCs w:val="20"/>
          <w:lang w:eastAsia="en-GB"/>
        </w:rPr>
        <w:t>за</w:t>
      </w:r>
      <w:r w:rsidRPr="00897ABD">
        <w:rPr>
          <w:rFonts w:ascii="Calibri" w:eastAsia="Times New Roman" w:hAnsi="Calibri" w:cs="Calibri"/>
          <w:sz w:val="20"/>
          <w:szCs w:val="20"/>
          <w:lang w:eastAsia="en-GB"/>
        </w:rPr>
        <w:t xml:space="preserve"> </w:t>
      </w:r>
      <w:r w:rsidRPr="00897ABD">
        <w:rPr>
          <w:rFonts w:ascii="Calibri" w:eastAsia="Times New Roman" w:hAnsi="Calibri" w:cs="Calibri" w:hint="eastAsia"/>
          <w:sz w:val="20"/>
          <w:szCs w:val="20"/>
          <w:lang w:eastAsia="en-GB"/>
        </w:rPr>
        <w:t>работењето</w:t>
      </w:r>
      <w:r w:rsidRPr="00897ABD">
        <w:rPr>
          <w:rFonts w:ascii="Calibri" w:eastAsia="Times New Roman" w:hAnsi="Calibri" w:cs="Calibri"/>
          <w:sz w:val="20"/>
          <w:szCs w:val="20"/>
          <w:lang w:eastAsia="en-GB"/>
        </w:rPr>
        <w:t xml:space="preserve"> </w:t>
      </w:r>
      <w:r w:rsidRPr="00897ABD">
        <w:rPr>
          <w:rFonts w:ascii="Calibri" w:eastAsia="Times New Roman" w:hAnsi="Calibri" w:cs="Calibri" w:hint="eastAsia"/>
          <w:sz w:val="20"/>
          <w:szCs w:val="20"/>
          <w:lang w:eastAsia="en-GB"/>
        </w:rPr>
        <w:t>на</w:t>
      </w:r>
      <w:r w:rsidRPr="00897ABD">
        <w:rPr>
          <w:rFonts w:ascii="Calibri" w:eastAsia="Times New Roman" w:hAnsi="Calibri" w:cs="Calibri"/>
          <w:sz w:val="20"/>
          <w:szCs w:val="20"/>
          <w:lang w:eastAsia="en-GB"/>
        </w:rPr>
        <w:t xml:space="preserve"> </w:t>
      </w:r>
      <w:r w:rsidRPr="00897ABD">
        <w:rPr>
          <w:rFonts w:ascii="Calibri" w:eastAsia="Times New Roman" w:hAnsi="Calibri" w:cs="Calibri" w:hint="eastAsia"/>
          <w:sz w:val="20"/>
          <w:szCs w:val="20"/>
          <w:lang w:eastAsia="en-GB"/>
        </w:rPr>
        <w:t>ЈП</w:t>
      </w:r>
      <w:r w:rsidRPr="00897ABD">
        <w:rPr>
          <w:rFonts w:ascii="Calibri" w:eastAsia="Times New Roman" w:hAnsi="Calibri" w:cs="Calibri"/>
          <w:sz w:val="20"/>
          <w:szCs w:val="20"/>
          <w:lang w:eastAsia="en-GB"/>
        </w:rPr>
        <w:t xml:space="preserve"> </w:t>
      </w:r>
      <w:r w:rsidRPr="00897ABD">
        <w:rPr>
          <w:rFonts w:ascii="Calibri" w:eastAsia="Times New Roman" w:hAnsi="Calibri" w:cs="Calibri" w:hint="eastAsia"/>
          <w:sz w:val="20"/>
          <w:szCs w:val="20"/>
          <w:lang w:eastAsia="en-GB"/>
        </w:rPr>
        <w:t>за</w:t>
      </w:r>
      <w:r w:rsidRPr="00897ABD">
        <w:rPr>
          <w:rFonts w:ascii="Calibri" w:eastAsia="Times New Roman" w:hAnsi="Calibri" w:cs="Calibri"/>
          <w:sz w:val="20"/>
          <w:szCs w:val="20"/>
          <w:lang w:eastAsia="en-GB"/>
        </w:rPr>
        <w:t xml:space="preserve"> </w:t>
      </w:r>
      <w:r w:rsidRPr="00897ABD">
        <w:rPr>
          <w:rFonts w:ascii="Calibri" w:eastAsia="Times New Roman" w:hAnsi="Calibri" w:cs="Calibri" w:hint="eastAsia"/>
          <w:sz w:val="20"/>
          <w:szCs w:val="20"/>
          <w:lang w:eastAsia="en-GB"/>
        </w:rPr>
        <w:t>ПУП</w:t>
      </w:r>
      <w:r w:rsidRPr="00897ABD">
        <w:rPr>
          <w:rFonts w:ascii="Calibri" w:eastAsia="Times New Roman" w:hAnsi="Calibri" w:cs="Calibri"/>
          <w:sz w:val="20"/>
          <w:szCs w:val="20"/>
          <w:lang w:eastAsia="en-GB"/>
        </w:rPr>
        <w:t xml:space="preserve"> </w:t>
      </w:r>
      <w:r w:rsidRPr="00897ABD">
        <w:rPr>
          <w:rFonts w:ascii="Calibri" w:eastAsia="Times New Roman" w:hAnsi="Calibri" w:cs="Calibri" w:hint="eastAsia"/>
          <w:sz w:val="20"/>
          <w:szCs w:val="20"/>
          <w:lang w:eastAsia="en-GB"/>
        </w:rPr>
        <w:t>Прилеп</w:t>
      </w:r>
      <w:r w:rsidRPr="00897ABD">
        <w:rPr>
          <w:rFonts w:ascii="Calibri" w:eastAsia="Times New Roman" w:hAnsi="Calibri" w:cs="Calibri"/>
          <w:sz w:val="20"/>
          <w:szCs w:val="20"/>
          <w:lang w:eastAsia="en-GB"/>
        </w:rPr>
        <w:t xml:space="preserve"> </w:t>
      </w:r>
      <w:r w:rsidRPr="00897ABD">
        <w:rPr>
          <w:rFonts w:ascii="Calibri" w:eastAsia="Times New Roman" w:hAnsi="Calibri" w:cs="Calibri" w:hint="eastAsia"/>
          <w:sz w:val="20"/>
          <w:szCs w:val="20"/>
          <w:lang w:eastAsia="en-GB"/>
        </w:rPr>
        <w:t>за</w:t>
      </w:r>
      <w:r w:rsidRPr="00897ABD">
        <w:rPr>
          <w:rFonts w:ascii="Calibri" w:eastAsia="Times New Roman" w:hAnsi="Calibri" w:cs="Calibri"/>
          <w:sz w:val="20"/>
          <w:szCs w:val="20"/>
          <w:lang w:eastAsia="en-GB"/>
        </w:rPr>
        <w:t xml:space="preserve"> 2022 </w:t>
      </w:r>
      <w:r w:rsidRPr="00897ABD">
        <w:rPr>
          <w:rFonts w:ascii="Calibri" w:eastAsia="Times New Roman" w:hAnsi="Calibri" w:cs="Calibri" w:hint="eastAsia"/>
          <w:sz w:val="20"/>
          <w:szCs w:val="20"/>
          <w:lang w:eastAsia="en-GB"/>
        </w:rPr>
        <w:t>година</w:t>
      </w:r>
      <w:r w:rsidRPr="00897ABD">
        <w:rPr>
          <w:rFonts w:ascii="Calibri" w:eastAsia="Times New Roman" w:hAnsi="Calibri" w:cs="Calibri"/>
          <w:sz w:val="20"/>
          <w:szCs w:val="20"/>
          <w:lang w:eastAsia="en-GB"/>
        </w:rPr>
        <w:t>.</w:t>
      </w:r>
    </w:p>
    <w:p w14:paraId="0B14744D" w14:textId="77777777" w:rsidR="00897ABD" w:rsidRPr="00897ABD" w:rsidRDefault="00897ABD" w:rsidP="00897AB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firstLine="567"/>
        <w:jc w:val="both"/>
        <w:rPr>
          <w:rFonts w:ascii="Calibri" w:eastAsia="Times New Roman" w:hAnsi="Calibri" w:cs="Calibri"/>
          <w:color w:val="FF0000"/>
          <w:sz w:val="20"/>
          <w:szCs w:val="20"/>
          <w:lang w:val="en-US" w:eastAsia="en-GB"/>
        </w:rPr>
      </w:pPr>
      <w:r w:rsidRPr="00897ABD">
        <w:rPr>
          <w:rFonts w:ascii="Calibri" w:eastAsia="Times New Roman" w:hAnsi="Calibri" w:cs="Calibri"/>
          <w:color w:val="FF0000"/>
          <w:sz w:val="20"/>
          <w:szCs w:val="20"/>
          <w:lang w:eastAsia="en-GB"/>
        </w:rPr>
        <w:t xml:space="preserve"> </w:t>
      </w:r>
    </w:p>
    <w:p w14:paraId="2ABE577C" w14:textId="6C75BB7D" w:rsidR="00897ABD" w:rsidRPr="00897ABD" w:rsidRDefault="00897ABD" w:rsidP="006D209C">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center"/>
        <w:rPr>
          <w:rFonts w:ascii="Calibri" w:eastAsia="Times New Roman" w:hAnsi="Calibri" w:cs="Calibri"/>
          <w:sz w:val="20"/>
          <w:szCs w:val="20"/>
          <w:lang w:eastAsia="en-GB"/>
        </w:rPr>
      </w:pPr>
      <w:r w:rsidRPr="00897ABD">
        <w:rPr>
          <w:rFonts w:ascii="Calibri" w:eastAsia="Times New Roman" w:hAnsi="Calibri" w:cs="Calibri"/>
          <w:sz w:val="20"/>
          <w:szCs w:val="20"/>
          <w:lang w:eastAsia="en-GB"/>
        </w:rPr>
        <w:t>член 2</w:t>
      </w:r>
    </w:p>
    <w:p w14:paraId="632EFBA6" w14:textId="77777777" w:rsidR="00897ABD" w:rsidRPr="00897ABD" w:rsidRDefault="00897ABD" w:rsidP="00897AB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firstLine="720"/>
        <w:jc w:val="both"/>
        <w:rPr>
          <w:rFonts w:ascii="Calibri" w:eastAsia="Times New Roman" w:hAnsi="Calibri" w:cs="Calibri"/>
          <w:sz w:val="20"/>
          <w:szCs w:val="20"/>
          <w:lang w:eastAsia="en-GB"/>
        </w:rPr>
      </w:pPr>
      <w:r w:rsidRPr="00897ABD">
        <w:rPr>
          <w:rFonts w:ascii="Calibri" w:eastAsia="Times New Roman" w:hAnsi="Calibri" w:cs="Calibri"/>
          <w:sz w:val="20"/>
          <w:szCs w:val="20"/>
          <w:lang w:eastAsia="en-GB"/>
        </w:rPr>
        <w:t xml:space="preserve">Одлуката да се достави до </w:t>
      </w:r>
      <w:r w:rsidRPr="00897ABD">
        <w:rPr>
          <w:rFonts w:ascii="Calibri" w:eastAsia="Times New Roman" w:hAnsi="Calibri" w:cs="Calibri" w:hint="eastAsia"/>
          <w:sz w:val="20"/>
          <w:szCs w:val="20"/>
          <w:lang w:eastAsia="en-GB"/>
        </w:rPr>
        <w:t>ЈП</w:t>
      </w:r>
      <w:r w:rsidRPr="00897ABD">
        <w:rPr>
          <w:rFonts w:ascii="Calibri" w:eastAsia="Times New Roman" w:hAnsi="Calibri" w:cs="Calibri"/>
          <w:sz w:val="20"/>
          <w:szCs w:val="20"/>
          <w:lang w:eastAsia="en-GB"/>
        </w:rPr>
        <w:t xml:space="preserve"> </w:t>
      </w:r>
      <w:r w:rsidRPr="00897ABD">
        <w:rPr>
          <w:rFonts w:ascii="Calibri" w:eastAsia="Times New Roman" w:hAnsi="Calibri" w:cs="Calibri" w:hint="eastAsia"/>
          <w:sz w:val="20"/>
          <w:szCs w:val="20"/>
          <w:lang w:eastAsia="en-GB"/>
        </w:rPr>
        <w:t>за</w:t>
      </w:r>
      <w:r w:rsidRPr="00897ABD">
        <w:rPr>
          <w:rFonts w:ascii="Calibri" w:eastAsia="Times New Roman" w:hAnsi="Calibri" w:cs="Calibri"/>
          <w:sz w:val="20"/>
          <w:szCs w:val="20"/>
          <w:lang w:eastAsia="en-GB"/>
        </w:rPr>
        <w:t xml:space="preserve"> </w:t>
      </w:r>
      <w:r w:rsidRPr="00897ABD">
        <w:rPr>
          <w:rFonts w:ascii="Calibri" w:eastAsia="Times New Roman" w:hAnsi="Calibri" w:cs="Calibri" w:hint="eastAsia"/>
          <w:sz w:val="20"/>
          <w:szCs w:val="20"/>
          <w:lang w:eastAsia="en-GB"/>
        </w:rPr>
        <w:t>ПУП</w:t>
      </w:r>
      <w:r w:rsidRPr="00897ABD">
        <w:rPr>
          <w:rFonts w:ascii="Calibri" w:eastAsia="Times New Roman" w:hAnsi="Calibri" w:cs="Calibri"/>
          <w:sz w:val="20"/>
          <w:szCs w:val="20"/>
          <w:lang w:eastAsia="en-GB"/>
        </w:rPr>
        <w:t xml:space="preserve"> </w:t>
      </w:r>
      <w:r w:rsidRPr="00897ABD">
        <w:rPr>
          <w:rFonts w:ascii="Calibri" w:eastAsia="Times New Roman" w:hAnsi="Calibri" w:cs="Calibri" w:hint="eastAsia"/>
          <w:sz w:val="20"/>
          <w:szCs w:val="20"/>
          <w:lang w:eastAsia="en-GB"/>
        </w:rPr>
        <w:t>Прилеп</w:t>
      </w:r>
      <w:r w:rsidRPr="00897ABD">
        <w:rPr>
          <w:rFonts w:ascii="Calibri" w:eastAsia="Times New Roman" w:hAnsi="Calibri" w:cs="Calibri"/>
          <w:sz w:val="20"/>
          <w:szCs w:val="20"/>
          <w:lang w:eastAsia="en-GB"/>
        </w:rPr>
        <w:t>, Градоначалникот и архивата на Општина Прилеп.</w:t>
      </w:r>
    </w:p>
    <w:p w14:paraId="1C78F3B6" w14:textId="77777777" w:rsidR="00897ABD" w:rsidRPr="00897ABD" w:rsidRDefault="00897ABD" w:rsidP="00897AB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rPr>
          <w:rFonts w:ascii="Calibri" w:eastAsia="Times New Roman" w:hAnsi="Calibri" w:cs="Calibri"/>
          <w:sz w:val="20"/>
          <w:szCs w:val="20"/>
          <w:lang w:val="en-US" w:eastAsia="en-GB"/>
        </w:rPr>
      </w:pPr>
    </w:p>
    <w:p w14:paraId="672A4FE0" w14:textId="77777777" w:rsidR="00897ABD" w:rsidRPr="00897ABD" w:rsidRDefault="00897ABD" w:rsidP="00897AB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center"/>
        <w:rPr>
          <w:rFonts w:ascii="Calibri" w:eastAsia="Times New Roman" w:hAnsi="Calibri" w:cs="Calibri"/>
          <w:sz w:val="20"/>
          <w:szCs w:val="20"/>
          <w:lang w:eastAsia="en-GB"/>
        </w:rPr>
      </w:pPr>
      <w:r w:rsidRPr="00897ABD">
        <w:rPr>
          <w:rFonts w:ascii="Calibri" w:eastAsia="Times New Roman" w:hAnsi="Calibri" w:cs="Calibri"/>
          <w:sz w:val="20"/>
          <w:szCs w:val="20"/>
          <w:lang w:eastAsia="en-GB"/>
        </w:rPr>
        <w:t>член 3</w:t>
      </w:r>
    </w:p>
    <w:p w14:paraId="5D473E82" w14:textId="77777777" w:rsidR="00897ABD" w:rsidRPr="00897ABD" w:rsidRDefault="00897ABD" w:rsidP="00897AB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firstLine="720"/>
        <w:jc w:val="both"/>
        <w:rPr>
          <w:rFonts w:ascii="Calibri" w:eastAsia="Times New Roman" w:hAnsi="Calibri" w:cs="Calibri"/>
          <w:sz w:val="20"/>
          <w:szCs w:val="20"/>
          <w:lang w:eastAsia="en-GB"/>
        </w:rPr>
      </w:pPr>
      <w:r w:rsidRPr="00897ABD">
        <w:rPr>
          <w:rFonts w:ascii="Calibri" w:eastAsia="Times New Roman" w:hAnsi="Calibri" w:cs="Calibri"/>
          <w:sz w:val="20"/>
          <w:szCs w:val="20"/>
          <w:lang w:eastAsia="en-GB"/>
        </w:rPr>
        <w:t>Одлуката влегува во сила, осмиот ден од денот на објавувањето во ’’Службен гласник на Општина Прилеп’’.</w:t>
      </w:r>
    </w:p>
    <w:p w14:paraId="17B6B2A4" w14:textId="77777777" w:rsidR="00897ABD" w:rsidRPr="00897ABD" w:rsidRDefault="00897ABD" w:rsidP="00897AB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firstLine="720"/>
        <w:jc w:val="both"/>
        <w:rPr>
          <w:rFonts w:ascii="Calibri" w:eastAsia="Times New Roman" w:hAnsi="Calibri" w:cs="Calibri"/>
          <w:sz w:val="16"/>
          <w:szCs w:val="16"/>
          <w:lang w:val="en-US"/>
        </w:rPr>
      </w:pPr>
    </w:p>
    <w:p w14:paraId="56EFF699" w14:textId="0D98000E" w:rsidR="00897ABD" w:rsidRPr="00897ABD" w:rsidRDefault="00897ABD" w:rsidP="00897AB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rPr>
          <w:rFonts w:ascii="Calibri" w:eastAsia="Times New Roman" w:hAnsi="Calibri" w:cs="Calibri"/>
          <w:sz w:val="16"/>
          <w:szCs w:val="16"/>
          <w:lang w:val="en-US" w:eastAsia="en-GB"/>
        </w:rPr>
      </w:pPr>
      <w:r w:rsidRPr="00897ABD">
        <w:rPr>
          <w:rFonts w:ascii="Calibri" w:eastAsia="Times New Roman" w:hAnsi="Calibri" w:cs="Calibri"/>
          <w:sz w:val="16"/>
          <w:szCs w:val="16"/>
          <w:lang w:val="en-US" w:eastAsia="en-GB"/>
        </w:rPr>
        <w:t xml:space="preserve">          бр.09-1</w:t>
      </w:r>
      <w:r w:rsidRPr="00897ABD">
        <w:rPr>
          <w:rFonts w:ascii="Calibri" w:eastAsia="Times New Roman" w:hAnsi="Calibri" w:cs="Calibri"/>
          <w:sz w:val="16"/>
          <w:szCs w:val="16"/>
          <w:lang w:eastAsia="en-GB"/>
        </w:rPr>
        <w:t>169</w:t>
      </w:r>
      <w:r w:rsidRPr="00897ABD">
        <w:rPr>
          <w:rFonts w:ascii="Calibri" w:eastAsia="Times New Roman" w:hAnsi="Calibri" w:cs="Calibri"/>
          <w:sz w:val="16"/>
          <w:szCs w:val="16"/>
          <w:lang w:val="en-US" w:eastAsia="en-GB"/>
        </w:rPr>
        <w:t xml:space="preserve">/12             </w:t>
      </w:r>
      <w:r w:rsidRPr="00897ABD">
        <w:rPr>
          <w:rFonts w:ascii="Calibri" w:eastAsia="Times New Roman" w:hAnsi="Calibri" w:cs="Calibri"/>
          <w:sz w:val="16"/>
          <w:szCs w:val="16"/>
          <w:lang w:val="en-US" w:eastAsia="en-GB"/>
        </w:rPr>
        <w:tab/>
        <w:t xml:space="preserve">               </w:t>
      </w:r>
      <w:r w:rsidRPr="00897ABD">
        <w:rPr>
          <w:rFonts w:ascii="Calibri" w:eastAsia="Times New Roman" w:hAnsi="Calibri" w:cs="Calibri"/>
          <w:sz w:val="16"/>
          <w:szCs w:val="16"/>
          <w:lang w:eastAsia="en-GB"/>
        </w:rPr>
        <w:t xml:space="preserve"> </w:t>
      </w:r>
      <w:r w:rsidRPr="00897ABD">
        <w:rPr>
          <w:rFonts w:ascii="Calibri" w:eastAsia="Times New Roman" w:hAnsi="Calibri" w:cs="Calibri"/>
          <w:sz w:val="16"/>
          <w:szCs w:val="16"/>
          <w:lang w:val="en-US" w:eastAsia="en-GB"/>
        </w:rPr>
        <w:t xml:space="preserve">  </w:t>
      </w:r>
      <w:r w:rsidRPr="00897ABD">
        <w:rPr>
          <w:rFonts w:ascii="Calibri" w:eastAsia="Times New Roman" w:hAnsi="Calibri" w:cs="Calibri"/>
          <w:sz w:val="16"/>
          <w:szCs w:val="16"/>
          <w:lang w:eastAsia="en-GB"/>
        </w:rPr>
        <w:t xml:space="preserve">  </w:t>
      </w:r>
      <w:r w:rsidRPr="00897ABD">
        <w:rPr>
          <w:rFonts w:ascii="Calibri" w:eastAsia="Times New Roman" w:hAnsi="Calibri" w:cs="Calibri"/>
          <w:sz w:val="16"/>
          <w:szCs w:val="16"/>
          <w:lang w:val="en-US" w:eastAsia="en-GB"/>
        </w:rPr>
        <w:t xml:space="preserve">      </w:t>
      </w:r>
      <w:r w:rsidRPr="00897ABD">
        <w:rPr>
          <w:rFonts w:ascii="Calibri" w:eastAsia="Times New Roman" w:hAnsi="Calibri" w:cs="Calibri"/>
          <w:sz w:val="16"/>
          <w:szCs w:val="16"/>
          <w:lang w:eastAsia="en-GB"/>
        </w:rPr>
        <w:t xml:space="preserve"> </w:t>
      </w:r>
      <w:r w:rsidRPr="00897ABD">
        <w:rPr>
          <w:rFonts w:ascii="Calibri" w:eastAsia="Times New Roman" w:hAnsi="Calibri" w:cs="Calibri"/>
          <w:sz w:val="16"/>
          <w:szCs w:val="16"/>
          <w:lang w:val="en-US" w:eastAsia="en-GB"/>
        </w:rPr>
        <w:t>ПРЕТСЕДАТЕЛ</w:t>
      </w:r>
    </w:p>
    <w:p w14:paraId="4ED42E30" w14:textId="591DD4C3" w:rsidR="00897ABD" w:rsidRPr="00897ABD" w:rsidRDefault="00897ABD" w:rsidP="00897AB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center"/>
        <w:rPr>
          <w:rFonts w:ascii="Calibri" w:eastAsia="Times New Roman" w:hAnsi="Calibri" w:cs="Calibri"/>
          <w:sz w:val="16"/>
          <w:szCs w:val="16"/>
          <w:lang w:eastAsia="en-GB"/>
        </w:rPr>
      </w:pPr>
      <w:r w:rsidRPr="00897ABD">
        <w:rPr>
          <w:rFonts w:ascii="Calibri" w:eastAsia="Times New Roman" w:hAnsi="Calibri" w:cs="Calibri"/>
          <w:sz w:val="16"/>
          <w:szCs w:val="16"/>
          <w:lang w:eastAsia="en-GB"/>
        </w:rPr>
        <w:t>23</w:t>
      </w:r>
      <w:r w:rsidRPr="00897ABD">
        <w:rPr>
          <w:rFonts w:ascii="Calibri" w:eastAsia="Times New Roman" w:hAnsi="Calibri" w:cs="Calibri"/>
          <w:sz w:val="16"/>
          <w:szCs w:val="16"/>
          <w:lang w:val="en-US" w:eastAsia="en-GB"/>
        </w:rPr>
        <w:t xml:space="preserve">.03.2023 </w:t>
      </w:r>
      <w:proofErr w:type="spellStart"/>
      <w:r w:rsidRPr="00897ABD">
        <w:rPr>
          <w:rFonts w:ascii="Calibri" w:eastAsia="Times New Roman" w:hAnsi="Calibri" w:cs="Calibri"/>
          <w:sz w:val="16"/>
          <w:szCs w:val="16"/>
          <w:lang w:val="en-US" w:eastAsia="en-GB"/>
        </w:rPr>
        <w:t>година</w:t>
      </w:r>
      <w:proofErr w:type="spellEnd"/>
      <w:r w:rsidRPr="00897ABD">
        <w:rPr>
          <w:rFonts w:ascii="Calibri" w:eastAsia="Times New Roman" w:hAnsi="Calibri" w:cs="Calibri"/>
          <w:sz w:val="16"/>
          <w:szCs w:val="16"/>
          <w:lang w:val="en-US" w:eastAsia="en-GB"/>
        </w:rPr>
        <w:t xml:space="preserve">           </w:t>
      </w:r>
      <w:r w:rsidRPr="00897ABD">
        <w:rPr>
          <w:rFonts w:ascii="Calibri" w:eastAsia="Times New Roman" w:hAnsi="Calibri" w:cs="Calibri"/>
          <w:sz w:val="16"/>
          <w:szCs w:val="16"/>
          <w:lang w:eastAsia="en-GB"/>
        </w:rPr>
        <w:t xml:space="preserve">  </w:t>
      </w:r>
      <w:r w:rsidRPr="00897ABD">
        <w:rPr>
          <w:rFonts w:ascii="Calibri" w:eastAsia="Times New Roman" w:hAnsi="Calibri" w:cs="Calibri"/>
          <w:sz w:val="16"/>
          <w:szCs w:val="16"/>
          <w:lang w:val="en-US" w:eastAsia="en-GB"/>
        </w:rPr>
        <w:t xml:space="preserve"> </w:t>
      </w:r>
      <w:proofErr w:type="spellStart"/>
      <w:r w:rsidRPr="00897ABD">
        <w:rPr>
          <w:rFonts w:ascii="Calibri" w:eastAsia="Times New Roman" w:hAnsi="Calibri" w:cs="Calibri"/>
          <w:sz w:val="16"/>
          <w:szCs w:val="16"/>
          <w:lang w:val="en-US" w:eastAsia="en-GB"/>
        </w:rPr>
        <w:t>на</w:t>
      </w:r>
      <w:proofErr w:type="spellEnd"/>
      <w:r w:rsidRPr="00897ABD">
        <w:rPr>
          <w:rFonts w:ascii="Calibri" w:eastAsia="Times New Roman" w:hAnsi="Calibri" w:cs="Calibri"/>
          <w:sz w:val="16"/>
          <w:szCs w:val="16"/>
          <w:lang w:val="en-US" w:eastAsia="en-GB"/>
        </w:rPr>
        <w:t xml:space="preserve"> </w:t>
      </w:r>
      <w:proofErr w:type="spellStart"/>
      <w:r w:rsidRPr="00897ABD">
        <w:rPr>
          <w:rFonts w:ascii="Calibri" w:eastAsia="Times New Roman" w:hAnsi="Calibri" w:cs="Calibri"/>
          <w:sz w:val="16"/>
          <w:szCs w:val="16"/>
          <w:lang w:val="en-US" w:eastAsia="en-GB"/>
        </w:rPr>
        <w:t>Совет</w:t>
      </w:r>
      <w:proofErr w:type="spellEnd"/>
      <w:r w:rsidRPr="00897ABD">
        <w:rPr>
          <w:rFonts w:ascii="Calibri" w:eastAsia="Times New Roman" w:hAnsi="Calibri" w:cs="Calibri"/>
          <w:sz w:val="16"/>
          <w:szCs w:val="16"/>
          <w:lang w:val="en-US" w:eastAsia="en-GB"/>
        </w:rPr>
        <w:t xml:space="preserve"> </w:t>
      </w:r>
      <w:proofErr w:type="spellStart"/>
      <w:r w:rsidRPr="00897ABD">
        <w:rPr>
          <w:rFonts w:ascii="Calibri" w:eastAsia="Times New Roman" w:hAnsi="Calibri" w:cs="Calibri"/>
          <w:sz w:val="16"/>
          <w:szCs w:val="16"/>
          <w:lang w:val="en-US" w:eastAsia="en-GB"/>
        </w:rPr>
        <w:t>на</w:t>
      </w:r>
      <w:proofErr w:type="spellEnd"/>
      <w:r w:rsidRPr="00897ABD">
        <w:rPr>
          <w:rFonts w:ascii="Calibri" w:eastAsia="Times New Roman" w:hAnsi="Calibri" w:cs="Calibri"/>
          <w:sz w:val="16"/>
          <w:szCs w:val="16"/>
          <w:lang w:val="en-US" w:eastAsia="en-GB"/>
        </w:rPr>
        <w:t xml:space="preserve"> </w:t>
      </w:r>
      <w:proofErr w:type="spellStart"/>
      <w:r w:rsidRPr="00897ABD">
        <w:rPr>
          <w:rFonts w:ascii="Calibri" w:eastAsia="Times New Roman" w:hAnsi="Calibri" w:cs="Calibri"/>
          <w:sz w:val="16"/>
          <w:szCs w:val="16"/>
          <w:lang w:val="en-US" w:eastAsia="en-GB"/>
        </w:rPr>
        <w:t>Општина</w:t>
      </w:r>
      <w:proofErr w:type="spellEnd"/>
      <w:r w:rsidRPr="00897ABD">
        <w:rPr>
          <w:rFonts w:ascii="Calibri" w:eastAsia="Times New Roman" w:hAnsi="Calibri" w:cs="Calibri"/>
          <w:sz w:val="16"/>
          <w:szCs w:val="16"/>
          <w:lang w:val="en-US" w:eastAsia="en-GB"/>
        </w:rPr>
        <w:t xml:space="preserve"> </w:t>
      </w:r>
      <w:proofErr w:type="spellStart"/>
      <w:r w:rsidRPr="00897ABD">
        <w:rPr>
          <w:rFonts w:ascii="Calibri" w:eastAsia="Times New Roman" w:hAnsi="Calibri" w:cs="Calibri"/>
          <w:sz w:val="16"/>
          <w:szCs w:val="16"/>
          <w:lang w:val="en-US" w:eastAsia="en-GB"/>
        </w:rPr>
        <w:t>Прилеп</w:t>
      </w:r>
      <w:proofErr w:type="spellEnd"/>
    </w:p>
    <w:p w14:paraId="3CFCC2C7" w14:textId="381EC0A0" w:rsidR="00897ABD" w:rsidRPr="00897ABD" w:rsidRDefault="00897ABD" w:rsidP="00897AB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center"/>
        <w:rPr>
          <w:rFonts w:ascii="Calibri" w:eastAsia="Times New Roman" w:hAnsi="Calibri" w:cs="Calibri"/>
          <w:sz w:val="16"/>
          <w:szCs w:val="16"/>
          <w:lang w:val="en-US" w:eastAsia="en-GB"/>
        </w:rPr>
      </w:pPr>
      <w:r w:rsidRPr="00897ABD">
        <w:rPr>
          <w:rFonts w:ascii="Calibri" w:eastAsia="Times New Roman" w:hAnsi="Calibri" w:cs="Calibri"/>
          <w:sz w:val="16"/>
          <w:szCs w:val="16"/>
          <w:lang w:eastAsia="en-GB"/>
        </w:rPr>
        <w:t xml:space="preserve">Прилеп                                     </w:t>
      </w:r>
      <w:proofErr w:type="spellStart"/>
      <w:r w:rsidRPr="00897ABD">
        <w:rPr>
          <w:rFonts w:ascii="Calibri" w:eastAsia="Times New Roman" w:hAnsi="Calibri" w:cs="Calibri"/>
          <w:sz w:val="16"/>
          <w:szCs w:val="16"/>
          <w:lang w:val="en-US" w:eastAsia="en-GB"/>
        </w:rPr>
        <w:t>Дејан</w:t>
      </w:r>
      <w:proofErr w:type="spellEnd"/>
      <w:r w:rsidRPr="00897ABD">
        <w:rPr>
          <w:rFonts w:ascii="Calibri" w:eastAsia="Times New Roman" w:hAnsi="Calibri" w:cs="Calibri"/>
          <w:sz w:val="16"/>
          <w:szCs w:val="16"/>
          <w:lang w:val="en-US" w:eastAsia="en-GB"/>
        </w:rPr>
        <w:t xml:space="preserve"> </w:t>
      </w:r>
      <w:proofErr w:type="spellStart"/>
      <w:r w:rsidRPr="00897ABD">
        <w:rPr>
          <w:rFonts w:ascii="Calibri" w:eastAsia="Times New Roman" w:hAnsi="Calibri" w:cs="Calibri"/>
          <w:sz w:val="16"/>
          <w:szCs w:val="16"/>
          <w:lang w:val="en-US" w:eastAsia="en-GB"/>
        </w:rPr>
        <w:t>Проданоски</w:t>
      </w:r>
      <w:proofErr w:type="spellEnd"/>
    </w:p>
    <w:p w14:paraId="47C90FE1" w14:textId="77777777" w:rsidR="00897ABD" w:rsidRPr="00897ABD" w:rsidRDefault="00897ABD" w:rsidP="00897AB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center"/>
        <w:rPr>
          <w:rFonts w:ascii="Calibri" w:eastAsia="Times New Roman" w:hAnsi="Calibri" w:cs="Calibri"/>
          <w:b/>
          <w:sz w:val="20"/>
          <w:szCs w:val="20"/>
          <w:lang w:eastAsia="en-GB"/>
        </w:rPr>
      </w:pPr>
    </w:p>
    <w:p w14:paraId="5788ADA0" w14:textId="77777777" w:rsidR="006D209C" w:rsidRDefault="006D209C" w:rsidP="00323B2F">
      <w:pPr>
        <w:tabs>
          <w:tab w:val="left" w:pos="0"/>
        </w:tabs>
        <w:spacing w:after="0" w:line="240" w:lineRule="auto"/>
        <w:ind w:right="-46" w:firstLine="567"/>
        <w:jc w:val="both"/>
        <w:rPr>
          <w:rFonts w:cstheme="minorHAnsi"/>
          <w:sz w:val="20"/>
          <w:szCs w:val="20"/>
        </w:rPr>
      </w:pPr>
    </w:p>
    <w:p w14:paraId="2690D303" w14:textId="77777777" w:rsidR="006D209C" w:rsidRDefault="006D209C" w:rsidP="00323B2F">
      <w:pPr>
        <w:tabs>
          <w:tab w:val="left" w:pos="0"/>
        </w:tabs>
        <w:spacing w:after="0" w:line="240" w:lineRule="auto"/>
        <w:ind w:right="-46" w:firstLine="567"/>
        <w:jc w:val="both"/>
        <w:rPr>
          <w:rFonts w:cstheme="minorHAnsi"/>
          <w:sz w:val="20"/>
          <w:szCs w:val="20"/>
        </w:rPr>
      </w:pPr>
    </w:p>
    <w:p w14:paraId="4B5601B0" w14:textId="3179BE93" w:rsidR="00323B2F" w:rsidRPr="00CC7CC1" w:rsidRDefault="00323B2F" w:rsidP="00323B2F">
      <w:pPr>
        <w:tabs>
          <w:tab w:val="left" w:pos="0"/>
        </w:tabs>
        <w:spacing w:after="0" w:line="240" w:lineRule="auto"/>
        <w:ind w:right="-46" w:firstLine="567"/>
        <w:jc w:val="both"/>
        <w:rPr>
          <w:rFonts w:cstheme="minorHAnsi"/>
          <w:sz w:val="20"/>
          <w:szCs w:val="20"/>
          <w:lang w:val="en-US"/>
        </w:rPr>
      </w:pPr>
      <w:r w:rsidRPr="00CC7CC1">
        <w:rPr>
          <w:rFonts w:cstheme="minorHAnsi"/>
          <w:sz w:val="20"/>
          <w:szCs w:val="20"/>
        </w:rPr>
        <w:t>Врз основа на член 50 став 1 точка 3 од Законот за локалната самоуправа (“Службен весник на РМ” бр.5/2002) и член 48 став 1 од Статутот на Општина Прилеп (Службен гласник на Општина Прилеп” 6/2003, 4/2005, 11/2008, 9/2019 и 5/202</w:t>
      </w:r>
      <w:r w:rsidRPr="00CC7CC1">
        <w:rPr>
          <w:rFonts w:cstheme="minorHAnsi"/>
          <w:sz w:val="20"/>
          <w:szCs w:val="20"/>
          <w:lang w:val="en-US"/>
        </w:rPr>
        <w:t>1</w:t>
      </w:r>
      <w:r w:rsidRPr="00CC7CC1">
        <w:rPr>
          <w:rFonts w:cstheme="minorHAnsi"/>
          <w:sz w:val="20"/>
          <w:szCs w:val="20"/>
        </w:rPr>
        <w:t>) Градоначалникот на Општина Прилеп,  донесе:</w:t>
      </w:r>
    </w:p>
    <w:p w14:paraId="3D8B91FB" w14:textId="77777777" w:rsidR="00323B2F" w:rsidRPr="00CC7CC1" w:rsidRDefault="00323B2F" w:rsidP="00323B2F">
      <w:pPr>
        <w:tabs>
          <w:tab w:val="left" w:pos="0"/>
        </w:tabs>
        <w:spacing w:after="0" w:line="240" w:lineRule="auto"/>
        <w:ind w:right="-46" w:firstLine="567"/>
        <w:jc w:val="both"/>
        <w:rPr>
          <w:rFonts w:cstheme="minorHAnsi"/>
          <w:sz w:val="20"/>
          <w:szCs w:val="20"/>
          <w:lang w:val="en-US"/>
        </w:rPr>
      </w:pPr>
    </w:p>
    <w:p w14:paraId="5EA39882" w14:textId="77777777" w:rsidR="00323B2F" w:rsidRPr="00CC7CC1" w:rsidRDefault="00323B2F" w:rsidP="006D209C">
      <w:pPr>
        <w:tabs>
          <w:tab w:val="left" w:pos="284"/>
        </w:tabs>
        <w:spacing w:after="0" w:line="240" w:lineRule="auto"/>
        <w:ind w:right="-45"/>
        <w:jc w:val="center"/>
        <w:rPr>
          <w:rFonts w:cstheme="minorHAnsi"/>
          <w:b/>
          <w:sz w:val="20"/>
          <w:szCs w:val="20"/>
        </w:rPr>
      </w:pPr>
      <w:r w:rsidRPr="00CC7CC1">
        <w:rPr>
          <w:rFonts w:cstheme="minorHAnsi"/>
          <w:b/>
          <w:sz w:val="20"/>
          <w:szCs w:val="20"/>
        </w:rPr>
        <w:t>З   А   К   Л   У   Ч   О   К</w:t>
      </w:r>
    </w:p>
    <w:p w14:paraId="451EA08C" w14:textId="77777777" w:rsidR="00323B2F" w:rsidRPr="00CC7CC1" w:rsidRDefault="00323B2F" w:rsidP="006D209C">
      <w:pPr>
        <w:overflowPunct w:val="0"/>
        <w:autoSpaceDE w:val="0"/>
        <w:autoSpaceDN w:val="0"/>
        <w:adjustRightInd w:val="0"/>
        <w:spacing w:after="0" w:line="240" w:lineRule="auto"/>
        <w:ind w:right="-45"/>
        <w:jc w:val="center"/>
        <w:rPr>
          <w:rFonts w:eastAsia="Times New Roman" w:cstheme="minorHAnsi"/>
          <w:b/>
          <w:color w:val="000000"/>
          <w:sz w:val="20"/>
          <w:szCs w:val="20"/>
          <w:lang w:val="en-US" w:eastAsia="mk-MK"/>
        </w:rPr>
      </w:pPr>
      <w:r w:rsidRPr="00CC7CC1">
        <w:rPr>
          <w:rFonts w:cstheme="minorHAnsi"/>
          <w:b/>
          <w:sz w:val="20"/>
          <w:szCs w:val="20"/>
        </w:rPr>
        <w:t>ЗА ОБЈАВУВАЊЕ НА</w:t>
      </w:r>
      <w:r w:rsidRPr="00CC7CC1">
        <w:rPr>
          <w:rFonts w:cstheme="minorHAnsi"/>
          <w:b/>
          <w:sz w:val="20"/>
          <w:szCs w:val="20"/>
          <w:lang w:val="en-US"/>
        </w:rPr>
        <w:t xml:space="preserve"> </w:t>
      </w:r>
      <w:r w:rsidRPr="00CC7CC1">
        <w:rPr>
          <w:rFonts w:eastAsia="Times New Roman" w:cstheme="minorHAnsi"/>
          <w:b/>
          <w:sz w:val="20"/>
          <w:szCs w:val="20"/>
          <w:lang w:eastAsia="en-GB"/>
        </w:rPr>
        <w:t>ОДЛУКА ЗА ДАВАЊЕ СОГЛАСНОСТ НА ОДЛУКАТА ЗА РАСПОРЕДУВАЊЕ НА ДОБИВКАТА ОСТВАРЕНА ПО ГОДИШНА СМЕТКА НА ЈП ЗА ПУП ПРИЛЕП ЗА 2022 ГОДИНА</w:t>
      </w:r>
    </w:p>
    <w:p w14:paraId="3D2967CB" w14:textId="77777777" w:rsidR="00323B2F" w:rsidRPr="00CC7CC1" w:rsidRDefault="00323B2F" w:rsidP="00323B2F">
      <w:pPr>
        <w:overflowPunct w:val="0"/>
        <w:autoSpaceDE w:val="0"/>
        <w:autoSpaceDN w:val="0"/>
        <w:adjustRightInd w:val="0"/>
        <w:spacing w:after="0" w:line="240" w:lineRule="auto"/>
        <w:ind w:right="-45"/>
        <w:jc w:val="center"/>
        <w:rPr>
          <w:rFonts w:cstheme="minorHAnsi"/>
          <w:b/>
          <w:sz w:val="20"/>
          <w:szCs w:val="20"/>
        </w:rPr>
      </w:pPr>
    </w:p>
    <w:p w14:paraId="07513414" w14:textId="77777777" w:rsidR="006D209C" w:rsidRDefault="006D209C" w:rsidP="006D209C">
      <w:pPr>
        <w:pStyle w:val="ListParagraph"/>
        <w:ind w:left="284"/>
        <w:jc w:val="both"/>
        <w:rPr>
          <w:rFonts w:eastAsia="Times New Roman" w:cstheme="minorHAnsi"/>
          <w:color w:val="000000"/>
          <w:sz w:val="20"/>
          <w:szCs w:val="20"/>
          <w:lang w:eastAsia="mk-MK"/>
        </w:rPr>
      </w:pPr>
    </w:p>
    <w:p w14:paraId="42C7E4B0" w14:textId="77777777" w:rsidR="006D209C" w:rsidRDefault="006D209C" w:rsidP="006D209C">
      <w:pPr>
        <w:pStyle w:val="ListParagraph"/>
        <w:ind w:left="284"/>
        <w:jc w:val="both"/>
        <w:rPr>
          <w:rFonts w:eastAsia="Times New Roman" w:cstheme="minorHAnsi"/>
          <w:color w:val="000000"/>
          <w:sz w:val="20"/>
          <w:szCs w:val="20"/>
          <w:lang w:eastAsia="mk-MK"/>
        </w:rPr>
      </w:pPr>
    </w:p>
    <w:p w14:paraId="1557A6F0" w14:textId="51479910" w:rsidR="00323B2F" w:rsidRPr="00CC7CC1" w:rsidRDefault="00323B2F" w:rsidP="006D209C">
      <w:pPr>
        <w:pStyle w:val="ListParagraph"/>
        <w:ind w:left="284"/>
        <w:jc w:val="both"/>
        <w:rPr>
          <w:rFonts w:cstheme="minorHAnsi"/>
          <w:sz w:val="20"/>
          <w:szCs w:val="20"/>
        </w:rPr>
      </w:pPr>
      <w:r w:rsidRPr="00CC7CC1">
        <w:rPr>
          <w:rFonts w:eastAsia="Times New Roman" w:cstheme="minorHAnsi"/>
          <w:color w:val="000000"/>
          <w:sz w:val="20"/>
          <w:szCs w:val="20"/>
          <w:lang w:eastAsia="mk-MK"/>
        </w:rPr>
        <w:t>1.</w:t>
      </w:r>
      <w:r w:rsidRPr="00CC7CC1">
        <w:rPr>
          <w:sz w:val="20"/>
          <w:szCs w:val="20"/>
        </w:rPr>
        <w:t xml:space="preserve"> </w:t>
      </w:r>
      <w:r w:rsidRPr="00CC7CC1">
        <w:rPr>
          <w:rFonts w:eastAsia="Times New Roman" w:cstheme="minorHAnsi"/>
          <w:sz w:val="20"/>
          <w:szCs w:val="20"/>
          <w:lang w:eastAsia="en-GB"/>
        </w:rPr>
        <w:t>Одлуката за давање согласност на Одлуката за распоредување на добивката остварена по годишна сметка на ЈП за ПУП Прилеп за 2022 година</w:t>
      </w:r>
      <w:r w:rsidRPr="00CC7CC1">
        <w:rPr>
          <w:rFonts w:cstheme="minorHAnsi"/>
          <w:sz w:val="20"/>
          <w:szCs w:val="20"/>
        </w:rPr>
        <w:t>,</w:t>
      </w:r>
      <w:r w:rsidRPr="00CC7CC1">
        <w:rPr>
          <w:rFonts w:cstheme="minorHAnsi"/>
          <w:sz w:val="20"/>
          <w:szCs w:val="20"/>
          <w:lang w:val="en-US"/>
        </w:rPr>
        <w:t xml:space="preserve"> </w:t>
      </w:r>
      <w:r w:rsidRPr="00CC7CC1">
        <w:rPr>
          <w:rFonts w:cstheme="minorHAnsi"/>
          <w:bCs/>
          <w:sz w:val="20"/>
          <w:szCs w:val="20"/>
        </w:rPr>
        <w:t>с</w:t>
      </w:r>
      <w:r w:rsidRPr="00CC7CC1">
        <w:rPr>
          <w:rFonts w:cstheme="minorHAnsi"/>
          <w:sz w:val="20"/>
          <w:szCs w:val="20"/>
        </w:rPr>
        <w:t>е објавува во “Службен гласник на Општина Прилеп”.</w:t>
      </w:r>
    </w:p>
    <w:p w14:paraId="099D00AB" w14:textId="77777777" w:rsidR="006D209C" w:rsidRPr="00CC7CC1" w:rsidRDefault="006D209C" w:rsidP="006D209C">
      <w:pPr>
        <w:tabs>
          <w:tab w:val="left" w:pos="0"/>
        </w:tabs>
        <w:spacing w:after="0" w:line="240" w:lineRule="auto"/>
        <w:ind w:right="-45" w:firstLine="567"/>
        <w:jc w:val="center"/>
        <w:rPr>
          <w:rFonts w:cstheme="minorHAnsi"/>
          <w:sz w:val="16"/>
          <w:szCs w:val="16"/>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0"/>
        <w:gridCol w:w="988"/>
        <w:gridCol w:w="2022"/>
      </w:tblGrid>
      <w:tr w:rsidR="006D209C" w:rsidRPr="00CC7CC1" w14:paraId="66846596" w14:textId="77777777" w:rsidTr="002B662C">
        <w:trPr>
          <w:jc w:val="center"/>
        </w:trPr>
        <w:tc>
          <w:tcPr>
            <w:tcW w:w="3080" w:type="dxa"/>
          </w:tcPr>
          <w:p w14:paraId="672F5398" w14:textId="703D2BB3" w:rsidR="006D209C" w:rsidRPr="00CC7CC1" w:rsidRDefault="006D209C" w:rsidP="002B662C">
            <w:pPr>
              <w:tabs>
                <w:tab w:val="left" w:pos="0"/>
              </w:tabs>
              <w:spacing w:after="0" w:line="240" w:lineRule="auto"/>
              <w:ind w:right="-45"/>
              <w:jc w:val="center"/>
              <w:rPr>
                <w:rFonts w:cstheme="minorHAnsi"/>
                <w:sz w:val="16"/>
                <w:szCs w:val="16"/>
                <w:lang w:val="en-US"/>
              </w:rPr>
            </w:pPr>
            <w:r w:rsidRPr="00CC7CC1">
              <w:rPr>
                <w:rFonts w:cstheme="minorHAnsi"/>
                <w:sz w:val="16"/>
                <w:szCs w:val="16"/>
              </w:rPr>
              <w:t>Број 0</w:t>
            </w:r>
            <w:r w:rsidRPr="00CC7CC1">
              <w:rPr>
                <w:rFonts w:cstheme="minorHAnsi"/>
                <w:sz w:val="16"/>
                <w:szCs w:val="16"/>
                <w:lang w:val="en-US"/>
              </w:rPr>
              <w:t>8</w:t>
            </w:r>
            <w:r w:rsidRPr="00CC7CC1">
              <w:rPr>
                <w:rFonts w:cstheme="minorHAnsi"/>
                <w:sz w:val="16"/>
                <w:szCs w:val="16"/>
              </w:rPr>
              <w:t>-</w:t>
            </w:r>
            <w:r w:rsidRPr="00CC7CC1">
              <w:rPr>
                <w:rFonts w:cstheme="minorHAnsi"/>
                <w:sz w:val="16"/>
                <w:szCs w:val="16"/>
                <w:lang w:val="en-US"/>
              </w:rPr>
              <w:t>1171</w:t>
            </w:r>
            <w:r w:rsidRPr="00CC7CC1">
              <w:rPr>
                <w:rFonts w:cstheme="minorHAnsi"/>
                <w:sz w:val="16"/>
                <w:szCs w:val="16"/>
              </w:rPr>
              <w:t>/</w:t>
            </w:r>
            <w:r>
              <w:rPr>
                <w:rFonts w:cstheme="minorHAnsi"/>
                <w:sz w:val="16"/>
                <w:szCs w:val="16"/>
              </w:rPr>
              <w:t>1</w:t>
            </w:r>
            <w:r>
              <w:rPr>
                <w:rFonts w:cstheme="minorHAnsi"/>
                <w:sz w:val="16"/>
                <w:szCs w:val="16"/>
              </w:rPr>
              <w:t>2</w:t>
            </w:r>
          </w:p>
        </w:tc>
        <w:tc>
          <w:tcPr>
            <w:tcW w:w="3081" w:type="dxa"/>
          </w:tcPr>
          <w:p w14:paraId="1DA6E642" w14:textId="77777777" w:rsidR="006D209C" w:rsidRPr="00CC7CC1" w:rsidRDefault="006D209C" w:rsidP="002B662C">
            <w:pPr>
              <w:tabs>
                <w:tab w:val="left" w:pos="0"/>
              </w:tabs>
              <w:spacing w:after="0" w:line="240" w:lineRule="auto"/>
              <w:ind w:right="-45"/>
              <w:jc w:val="center"/>
              <w:rPr>
                <w:rFonts w:cstheme="minorHAnsi"/>
                <w:sz w:val="16"/>
                <w:szCs w:val="16"/>
              </w:rPr>
            </w:pPr>
          </w:p>
        </w:tc>
        <w:tc>
          <w:tcPr>
            <w:tcW w:w="3081" w:type="dxa"/>
          </w:tcPr>
          <w:p w14:paraId="26DC2501" w14:textId="77777777" w:rsidR="006D209C" w:rsidRPr="00CC7CC1" w:rsidRDefault="006D209C" w:rsidP="002B662C">
            <w:pPr>
              <w:tabs>
                <w:tab w:val="left" w:pos="0"/>
              </w:tabs>
              <w:spacing w:after="0" w:line="240" w:lineRule="auto"/>
              <w:ind w:right="-45"/>
              <w:jc w:val="center"/>
              <w:rPr>
                <w:rFonts w:cstheme="minorHAnsi"/>
                <w:sz w:val="16"/>
                <w:szCs w:val="16"/>
              </w:rPr>
            </w:pPr>
            <w:r w:rsidRPr="00CC7CC1">
              <w:rPr>
                <w:rFonts w:cstheme="minorHAnsi"/>
                <w:sz w:val="16"/>
                <w:szCs w:val="16"/>
              </w:rPr>
              <w:t>ГРАДОНАЧАЛНИК</w:t>
            </w:r>
          </w:p>
        </w:tc>
      </w:tr>
      <w:tr w:rsidR="006D209C" w:rsidRPr="00CC7CC1" w14:paraId="391E4E58" w14:textId="77777777" w:rsidTr="002B662C">
        <w:trPr>
          <w:jc w:val="center"/>
        </w:trPr>
        <w:tc>
          <w:tcPr>
            <w:tcW w:w="3080" w:type="dxa"/>
          </w:tcPr>
          <w:p w14:paraId="003A1D9D" w14:textId="77777777" w:rsidR="006D209C" w:rsidRPr="00CC7CC1" w:rsidRDefault="006D209C" w:rsidP="002B662C">
            <w:pPr>
              <w:tabs>
                <w:tab w:val="left" w:pos="0"/>
              </w:tabs>
              <w:spacing w:after="0" w:line="240" w:lineRule="auto"/>
              <w:ind w:right="-45"/>
              <w:jc w:val="center"/>
              <w:rPr>
                <w:rFonts w:cstheme="minorHAnsi"/>
                <w:sz w:val="16"/>
                <w:szCs w:val="16"/>
              </w:rPr>
            </w:pPr>
            <w:r w:rsidRPr="00CC7CC1">
              <w:rPr>
                <w:rFonts w:cstheme="minorHAnsi"/>
                <w:sz w:val="16"/>
                <w:szCs w:val="16"/>
                <w:lang w:val="en-US"/>
              </w:rPr>
              <w:t>23.03.202</w:t>
            </w:r>
            <w:r w:rsidRPr="00CC7CC1">
              <w:rPr>
                <w:rFonts w:cstheme="minorHAnsi"/>
                <w:sz w:val="16"/>
                <w:szCs w:val="16"/>
              </w:rPr>
              <w:t>3 година</w:t>
            </w:r>
          </w:p>
        </w:tc>
        <w:tc>
          <w:tcPr>
            <w:tcW w:w="3081" w:type="dxa"/>
          </w:tcPr>
          <w:p w14:paraId="508EB5A6" w14:textId="77777777" w:rsidR="006D209C" w:rsidRPr="00CC7CC1" w:rsidRDefault="006D209C" w:rsidP="002B662C">
            <w:pPr>
              <w:tabs>
                <w:tab w:val="left" w:pos="0"/>
              </w:tabs>
              <w:spacing w:after="0" w:line="240" w:lineRule="auto"/>
              <w:ind w:right="-45"/>
              <w:jc w:val="center"/>
              <w:rPr>
                <w:rFonts w:cstheme="minorHAnsi"/>
                <w:sz w:val="16"/>
                <w:szCs w:val="16"/>
              </w:rPr>
            </w:pPr>
          </w:p>
        </w:tc>
        <w:tc>
          <w:tcPr>
            <w:tcW w:w="3081" w:type="dxa"/>
          </w:tcPr>
          <w:p w14:paraId="0DDB8231" w14:textId="77777777" w:rsidR="006D209C" w:rsidRPr="00CC7CC1" w:rsidRDefault="006D209C" w:rsidP="002B662C">
            <w:pPr>
              <w:tabs>
                <w:tab w:val="left" w:pos="0"/>
              </w:tabs>
              <w:spacing w:after="0" w:line="240" w:lineRule="auto"/>
              <w:ind w:right="-45"/>
              <w:jc w:val="center"/>
              <w:rPr>
                <w:rFonts w:cstheme="minorHAnsi"/>
                <w:sz w:val="16"/>
                <w:szCs w:val="16"/>
              </w:rPr>
            </w:pPr>
            <w:r w:rsidRPr="00CC7CC1">
              <w:rPr>
                <w:rFonts w:cstheme="minorHAnsi"/>
                <w:sz w:val="16"/>
                <w:szCs w:val="16"/>
              </w:rPr>
              <w:t>на Општина Прилеп</w:t>
            </w:r>
          </w:p>
        </w:tc>
      </w:tr>
      <w:tr w:rsidR="006D209C" w:rsidRPr="00CC7CC1" w14:paraId="06503A51" w14:textId="77777777" w:rsidTr="002B662C">
        <w:trPr>
          <w:jc w:val="center"/>
        </w:trPr>
        <w:tc>
          <w:tcPr>
            <w:tcW w:w="3080" w:type="dxa"/>
          </w:tcPr>
          <w:p w14:paraId="5AB056D1" w14:textId="77777777" w:rsidR="006D209C" w:rsidRPr="00CC7CC1" w:rsidRDefault="006D209C" w:rsidP="002B662C">
            <w:pPr>
              <w:tabs>
                <w:tab w:val="left" w:pos="0"/>
              </w:tabs>
              <w:spacing w:after="0" w:line="240" w:lineRule="auto"/>
              <w:ind w:right="-45"/>
              <w:jc w:val="center"/>
              <w:rPr>
                <w:rFonts w:cstheme="minorHAnsi"/>
                <w:sz w:val="16"/>
                <w:szCs w:val="16"/>
              </w:rPr>
            </w:pPr>
            <w:r w:rsidRPr="00CC7CC1">
              <w:rPr>
                <w:rFonts w:cstheme="minorHAnsi"/>
                <w:sz w:val="16"/>
                <w:szCs w:val="16"/>
              </w:rPr>
              <w:t>П р и л е п</w:t>
            </w:r>
          </w:p>
        </w:tc>
        <w:tc>
          <w:tcPr>
            <w:tcW w:w="3081" w:type="dxa"/>
          </w:tcPr>
          <w:p w14:paraId="39FF6964" w14:textId="77777777" w:rsidR="006D209C" w:rsidRPr="00CC7CC1" w:rsidRDefault="006D209C" w:rsidP="002B662C">
            <w:pPr>
              <w:tabs>
                <w:tab w:val="left" w:pos="0"/>
              </w:tabs>
              <w:spacing w:after="0" w:line="240" w:lineRule="auto"/>
              <w:ind w:right="-45"/>
              <w:jc w:val="center"/>
              <w:rPr>
                <w:rFonts w:cstheme="minorHAnsi"/>
                <w:sz w:val="16"/>
                <w:szCs w:val="16"/>
              </w:rPr>
            </w:pPr>
          </w:p>
        </w:tc>
        <w:tc>
          <w:tcPr>
            <w:tcW w:w="3081" w:type="dxa"/>
          </w:tcPr>
          <w:p w14:paraId="167AF686" w14:textId="77777777" w:rsidR="006D209C" w:rsidRPr="00CC7CC1" w:rsidRDefault="006D209C" w:rsidP="002B662C">
            <w:pPr>
              <w:tabs>
                <w:tab w:val="left" w:pos="0"/>
              </w:tabs>
              <w:spacing w:after="0" w:line="240" w:lineRule="auto"/>
              <w:ind w:right="-45"/>
              <w:jc w:val="center"/>
              <w:rPr>
                <w:rFonts w:cstheme="minorHAnsi"/>
                <w:sz w:val="16"/>
                <w:szCs w:val="16"/>
              </w:rPr>
            </w:pPr>
            <w:r w:rsidRPr="00CC7CC1">
              <w:rPr>
                <w:rFonts w:cstheme="minorHAnsi"/>
                <w:sz w:val="16"/>
                <w:szCs w:val="16"/>
              </w:rPr>
              <w:t>Борче Јовчески</w:t>
            </w:r>
          </w:p>
        </w:tc>
      </w:tr>
    </w:tbl>
    <w:p w14:paraId="60DBE9EB" w14:textId="77777777" w:rsidR="00323B2F" w:rsidRPr="00CC7CC1" w:rsidRDefault="00323B2F" w:rsidP="00323B2F">
      <w:pPr>
        <w:spacing w:after="0" w:line="240" w:lineRule="auto"/>
        <w:ind w:right="-46"/>
        <w:jc w:val="both"/>
        <w:rPr>
          <w:rFonts w:cstheme="minorHAnsi"/>
          <w:sz w:val="20"/>
          <w:szCs w:val="20"/>
        </w:rPr>
      </w:pPr>
    </w:p>
    <w:p w14:paraId="63307C45" w14:textId="77777777" w:rsidR="00897ABD" w:rsidRPr="00897ABD" w:rsidRDefault="00897ABD" w:rsidP="00897AB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436"/>
        <w:jc w:val="both"/>
        <w:rPr>
          <w:rFonts w:ascii="Calibri" w:eastAsia="Times New Roman" w:hAnsi="Calibri" w:cs="Calibri"/>
          <w:sz w:val="20"/>
          <w:szCs w:val="20"/>
          <w:lang w:eastAsia="en-GB"/>
        </w:rPr>
      </w:pPr>
      <w:r w:rsidRPr="00897ABD">
        <w:rPr>
          <w:rFonts w:ascii="Calibri" w:eastAsia="Times New Roman" w:hAnsi="Calibri" w:cs="Calibri"/>
          <w:sz w:val="20"/>
          <w:szCs w:val="20"/>
          <w:lang w:eastAsia="en-GB"/>
        </w:rPr>
        <w:t>Врз основа на член 36 став 1 точка 15</w:t>
      </w:r>
      <w:r w:rsidRPr="00897ABD">
        <w:rPr>
          <w:rFonts w:ascii="Calibri" w:eastAsia="Times New Roman" w:hAnsi="Calibri" w:cs="Calibri"/>
          <w:sz w:val="20"/>
          <w:szCs w:val="20"/>
          <w:lang w:val="en-US" w:eastAsia="en-GB"/>
        </w:rPr>
        <w:t xml:space="preserve"> </w:t>
      </w:r>
      <w:r w:rsidRPr="00897ABD">
        <w:rPr>
          <w:rFonts w:ascii="Calibri" w:eastAsia="Times New Roman" w:hAnsi="Calibri" w:cs="Calibri"/>
          <w:sz w:val="20"/>
          <w:szCs w:val="20"/>
          <w:lang w:eastAsia="en-GB"/>
        </w:rPr>
        <w:t xml:space="preserve">од Законот за локалната самоуправа ("Службен весник на РМ" бр. 5/2002), член 11 став 1 точка 3 од Законот за јавни претпријатија ("Службен весник на РМ" бр.38/96, 6/2002, 40/2003, 49/2006, 22/2007, 83/2009,97/10, 6/2012, 119/2013, 41/2014, 138/14, 25/15, 61/15, 39/16, </w:t>
      </w:r>
      <w:r w:rsidRPr="00897ABD">
        <w:rPr>
          <w:rFonts w:ascii="Calibri" w:eastAsia="Calibri" w:hAnsi="Calibri" w:cs="Calibri"/>
          <w:sz w:val="20"/>
          <w:szCs w:val="20"/>
        </w:rPr>
        <w:t xml:space="preserve">106/16, 120/16, 21/18, 21/18, 64/18, 35/19, 275/19, 82/2020 и 89/2022 </w:t>
      </w:r>
      <w:r w:rsidRPr="00897ABD">
        <w:rPr>
          <w:rFonts w:ascii="Calibri" w:eastAsia="Times New Roman" w:hAnsi="Calibri" w:cs="Calibri"/>
          <w:sz w:val="20"/>
          <w:szCs w:val="20"/>
          <w:lang w:eastAsia="en-GB"/>
        </w:rPr>
        <w:t xml:space="preserve">), Советот на Општина Прилеп на седницата, одржана на </w:t>
      </w:r>
      <w:r w:rsidRPr="00897ABD">
        <w:rPr>
          <w:rFonts w:ascii="Calibri" w:eastAsia="Times New Roman" w:hAnsi="Calibri" w:cs="Calibri"/>
          <w:sz w:val="20"/>
          <w:szCs w:val="20"/>
          <w:lang w:val="en-US" w:eastAsia="en-GB"/>
        </w:rPr>
        <w:t>23.03.2023</w:t>
      </w:r>
      <w:r w:rsidRPr="00897ABD">
        <w:rPr>
          <w:rFonts w:ascii="Calibri" w:eastAsia="Times New Roman" w:hAnsi="Calibri" w:cs="Calibri"/>
          <w:sz w:val="20"/>
          <w:szCs w:val="20"/>
          <w:lang w:eastAsia="en-GB"/>
        </w:rPr>
        <w:t xml:space="preserve"> година,  донесе:</w:t>
      </w:r>
    </w:p>
    <w:p w14:paraId="561C3FE7" w14:textId="77777777" w:rsidR="00897ABD" w:rsidRPr="00897ABD" w:rsidRDefault="00897ABD" w:rsidP="00897AB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436"/>
        <w:jc w:val="both"/>
        <w:rPr>
          <w:rFonts w:ascii="Calibri" w:eastAsia="Times New Roman" w:hAnsi="Calibri" w:cs="Calibri"/>
          <w:sz w:val="20"/>
          <w:szCs w:val="20"/>
          <w:lang w:eastAsia="en-GB"/>
        </w:rPr>
      </w:pPr>
    </w:p>
    <w:p w14:paraId="14CC5CC8" w14:textId="77777777" w:rsidR="00897ABD" w:rsidRPr="00897ABD" w:rsidRDefault="00897ABD" w:rsidP="00897AB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436"/>
        <w:jc w:val="both"/>
        <w:rPr>
          <w:rFonts w:ascii="Calibri" w:eastAsia="Times New Roman" w:hAnsi="Calibri" w:cs="Calibri"/>
          <w:sz w:val="20"/>
          <w:szCs w:val="20"/>
          <w:lang w:eastAsia="en-GB"/>
        </w:rPr>
      </w:pPr>
    </w:p>
    <w:p w14:paraId="7F1032A7" w14:textId="77777777" w:rsidR="00897ABD" w:rsidRPr="00897ABD" w:rsidRDefault="00897ABD" w:rsidP="00897ABD">
      <w:pPr>
        <w:pBdr>
          <w:top w:val="none" w:sz="0" w:space="0" w:color="auto"/>
          <w:left w:val="none" w:sz="0" w:space="0" w:color="auto"/>
          <w:bottom w:val="none" w:sz="0" w:space="0" w:color="auto"/>
          <w:right w:val="none" w:sz="0" w:space="0" w:color="auto"/>
          <w:between w:val="none" w:sz="0" w:space="0" w:color="auto"/>
          <w:bar w:val="none" w:sz="0" w:color="auto"/>
        </w:pBdr>
        <w:tabs>
          <w:tab w:val="left" w:pos="7513"/>
          <w:tab w:val="left" w:pos="7655"/>
        </w:tabs>
        <w:overflowPunct w:val="0"/>
        <w:autoSpaceDE w:val="0"/>
        <w:autoSpaceDN w:val="0"/>
        <w:adjustRightInd w:val="0"/>
        <w:spacing w:after="0" w:line="240" w:lineRule="auto"/>
        <w:ind w:right="-45"/>
        <w:jc w:val="center"/>
        <w:rPr>
          <w:rFonts w:ascii="Calibri" w:eastAsia="Times New Roman" w:hAnsi="Calibri" w:cs="Calibri"/>
          <w:b/>
          <w:sz w:val="20"/>
          <w:szCs w:val="20"/>
          <w:lang w:eastAsia="en-GB"/>
        </w:rPr>
      </w:pPr>
      <w:r w:rsidRPr="00897ABD">
        <w:rPr>
          <w:rFonts w:ascii="Calibri" w:eastAsia="Times New Roman" w:hAnsi="Calibri" w:cs="Calibri"/>
          <w:b/>
          <w:sz w:val="20"/>
          <w:szCs w:val="20"/>
          <w:lang w:eastAsia="en-GB"/>
        </w:rPr>
        <w:t>О Д Л У К А</w:t>
      </w:r>
    </w:p>
    <w:p w14:paraId="2B74343E" w14:textId="77777777" w:rsidR="00897ABD" w:rsidRPr="00897ABD" w:rsidRDefault="00897ABD" w:rsidP="00897AB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left="567" w:right="521"/>
        <w:contextualSpacing/>
        <w:jc w:val="center"/>
        <w:rPr>
          <w:rFonts w:ascii="Calibri" w:eastAsia="Times New Roman" w:hAnsi="Calibri" w:cs="Calibri"/>
          <w:sz w:val="20"/>
          <w:szCs w:val="20"/>
          <w:lang w:eastAsia="en-GB"/>
        </w:rPr>
      </w:pPr>
      <w:r w:rsidRPr="00897ABD">
        <w:rPr>
          <w:rFonts w:ascii="Calibri" w:eastAsia="Times New Roman" w:hAnsi="Calibri" w:cs="Calibri" w:hint="eastAsia"/>
          <w:sz w:val="20"/>
          <w:szCs w:val="20"/>
          <w:lang w:eastAsia="en-GB"/>
        </w:rPr>
        <w:t>за</w:t>
      </w:r>
      <w:r w:rsidRPr="00897ABD">
        <w:rPr>
          <w:rFonts w:ascii="Calibri" w:eastAsia="Times New Roman" w:hAnsi="Calibri" w:cs="Calibri"/>
          <w:sz w:val="20"/>
          <w:szCs w:val="20"/>
          <w:lang w:eastAsia="en-GB"/>
        </w:rPr>
        <w:t xml:space="preserve"> </w:t>
      </w:r>
      <w:r w:rsidRPr="00897ABD">
        <w:rPr>
          <w:rFonts w:ascii="Calibri" w:eastAsia="Times New Roman" w:hAnsi="Calibri" w:cs="Calibri" w:hint="eastAsia"/>
          <w:sz w:val="20"/>
          <w:szCs w:val="20"/>
          <w:lang w:eastAsia="en-GB"/>
        </w:rPr>
        <w:t>давање</w:t>
      </w:r>
      <w:r w:rsidRPr="00897ABD">
        <w:rPr>
          <w:rFonts w:ascii="Calibri" w:eastAsia="Times New Roman" w:hAnsi="Calibri" w:cs="Calibri"/>
          <w:sz w:val="20"/>
          <w:szCs w:val="20"/>
          <w:lang w:eastAsia="en-GB"/>
        </w:rPr>
        <w:t xml:space="preserve"> </w:t>
      </w:r>
      <w:r w:rsidRPr="00897ABD">
        <w:rPr>
          <w:rFonts w:ascii="Calibri" w:eastAsia="Times New Roman" w:hAnsi="Calibri" w:cs="Calibri" w:hint="eastAsia"/>
          <w:sz w:val="20"/>
          <w:szCs w:val="20"/>
          <w:lang w:eastAsia="en-GB"/>
        </w:rPr>
        <w:t>согласност</w:t>
      </w:r>
      <w:r w:rsidRPr="00897ABD">
        <w:rPr>
          <w:rFonts w:ascii="Calibri" w:eastAsia="Times New Roman" w:hAnsi="Calibri" w:cs="Calibri"/>
          <w:sz w:val="20"/>
          <w:szCs w:val="20"/>
          <w:lang w:eastAsia="en-GB"/>
        </w:rPr>
        <w:t xml:space="preserve"> </w:t>
      </w:r>
      <w:r w:rsidRPr="00897ABD">
        <w:rPr>
          <w:rFonts w:ascii="Calibri" w:eastAsia="Times New Roman" w:hAnsi="Calibri" w:cs="Calibri" w:hint="eastAsia"/>
          <w:sz w:val="20"/>
          <w:szCs w:val="20"/>
          <w:lang w:eastAsia="en-GB"/>
        </w:rPr>
        <w:t>на</w:t>
      </w:r>
      <w:r w:rsidRPr="00897ABD">
        <w:rPr>
          <w:rFonts w:ascii="Calibri" w:eastAsia="Times New Roman" w:hAnsi="Calibri" w:cs="Calibri"/>
          <w:sz w:val="20"/>
          <w:szCs w:val="20"/>
          <w:lang w:eastAsia="en-GB"/>
        </w:rPr>
        <w:t xml:space="preserve"> </w:t>
      </w:r>
      <w:r w:rsidRPr="00897ABD">
        <w:rPr>
          <w:rFonts w:ascii="Calibri" w:eastAsia="Times New Roman" w:hAnsi="Calibri" w:cs="Calibri" w:hint="eastAsia"/>
          <w:sz w:val="20"/>
          <w:szCs w:val="20"/>
          <w:lang w:eastAsia="en-GB"/>
        </w:rPr>
        <w:t>Одлуката</w:t>
      </w:r>
      <w:r w:rsidRPr="00897ABD">
        <w:rPr>
          <w:rFonts w:ascii="Calibri" w:eastAsia="Times New Roman" w:hAnsi="Calibri" w:cs="Calibri"/>
          <w:sz w:val="20"/>
          <w:szCs w:val="20"/>
          <w:lang w:eastAsia="en-GB"/>
        </w:rPr>
        <w:t xml:space="preserve"> </w:t>
      </w:r>
      <w:r w:rsidRPr="00897ABD">
        <w:rPr>
          <w:rFonts w:ascii="Calibri" w:eastAsia="Times New Roman" w:hAnsi="Calibri" w:cs="Calibri" w:hint="eastAsia"/>
          <w:sz w:val="20"/>
          <w:szCs w:val="20"/>
          <w:lang w:eastAsia="en-GB"/>
        </w:rPr>
        <w:t>за</w:t>
      </w:r>
      <w:r w:rsidRPr="00897ABD">
        <w:rPr>
          <w:rFonts w:ascii="Calibri" w:eastAsia="Times New Roman" w:hAnsi="Calibri" w:cs="Calibri"/>
          <w:sz w:val="20"/>
          <w:szCs w:val="20"/>
          <w:lang w:eastAsia="en-GB"/>
        </w:rPr>
        <w:t xml:space="preserve"> </w:t>
      </w:r>
      <w:r w:rsidRPr="00897ABD">
        <w:rPr>
          <w:rFonts w:ascii="Calibri" w:eastAsia="Times New Roman" w:hAnsi="Calibri" w:cs="Calibri" w:hint="eastAsia"/>
          <w:sz w:val="20"/>
          <w:szCs w:val="20"/>
          <w:lang w:eastAsia="en-GB"/>
        </w:rPr>
        <w:t>распоредување</w:t>
      </w:r>
      <w:r w:rsidRPr="00897ABD">
        <w:rPr>
          <w:rFonts w:ascii="Calibri" w:eastAsia="Times New Roman" w:hAnsi="Calibri" w:cs="Calibri"/>
          <w:sz w:val="20"/>
          <w:szCs w:val="20"/>
          <w:lang w:eastAsia="en-GB"/>
        </w:rPr>
        <w:t xml:space="preserve"> </w:t>
      </w:r>
      <w:r w:rsidRPr="00897ABD">
        <w:rPr>
          <w:rFonts w:ascii="Calibri" w:eastAsia="Times New Roman" w:hAnsi="Calibri" w:cs="Calibri" w:hint="eastAsia"/>
          <w:sz w:val="20"/>
          <w:szCs w:val="20"/>
          <w:lang w:eastAsia="en-GB"/>
        </w:rPr>
        <w:t>на</w:t>
      </w:r>
      <w:r w:rsidRPr="00897ABD">
        <w:rPr>
          <w:rFonts w:ascii="Calibri" w:eastAsia="Times New Roman" w:hAnsi="Calibri" w:cs="Calibri"/>
          <w:sz w:val="20"/>
          <w:szCs w:val="20"/>
          <w:lang w:eastAsia="en-GB"/>
        </w:rPr>
        <w:t xml:space="preserve"> </w:t>
      </w:r>
      <w:r w:rsidRPr="00897ABD">
        <w:rPr>
          <w:rFonts w:ascii="Calibri" w:eastAsia="Times New Roman" w:hAnsi="Calibri" w:cs="Calibri" w:hint="eastAsia"/>
          <w:sz w:val="20"/>
          <w:szCs w:val="20"/>
          <w:lang w:eastAsia="en-GB"/>
        </w:rPr>
        <w:t>добивката</w:t>
      </w:r>
      <w:r w:rsidRPr="00897ABD">
        <w:rPr>
          <w:rFonts w:ascii="Calibri" w:eastAsia="Times New Roman" w:hAnsi="Calibri" w:cs="Calibri"/>
          <w:sz w:val="20"/>
          <w:szCs w:val="20"/>
          <w:lang w:eastAsia="en-GB"/>
        </w:rPr>
        <w:t xml:space="preserve"> </w:t>
      </w:r>
      <w:r w:rsidRPr="00897ABD">
        <w:rPr>
          <w:rFonts w:ascii="Calibri" w:eastAsia="Times New Roman" w:hAnsi="Calibri" w:cs="Calibri" w:hint="eastAsia"/>
          <w:sz w:val="20"/>
          <w:szCs w:val="20"/>
          <w:lang w:eastAsia="en-GB"/>
        </w:rPr>
        <w:t>остварена</w:t>
      </w:r>
      <w:r w:rsidRPr="00897ABD">
        <w:rPr>
          <w:rFonts w:ascii="Calibri" w:eastAsia="Times New Roman" w:hAnsi="Calibri" w:cs="Calibri"/>
          <w:sz w:val="20"/>
          <w:szCs w:val="20"/>
          <w:lang w:eastAsia="en-GB"/>
        </w:rPr>
        <w:t xml:space="preserve"> </w:t>
      </w:r>
      <w:r w:rsidRPr="00897ABD">
        <w:rPr>
          <w:rFonts w:ascii="Calibri" w:eastAsia="Times New Roman" w:hAnsi="Calibri" w:cs="Calibri" w:hint="eastAsia"/>
          <w:sz w:val="20"/>
          <w:szCs w:val="20"/>
          <w:lang w:eastAsia="en-GB"/>
        </w:rPr>
        <w:t>по</w:t>
      </w:r>
      <w:r w:rsidRPr="00897ABD">
        <w:rPr>
          <w:rFonts w:ascii="Calibri" w:eastAsia="Times New Roman" w:hAnsi="Calibri" w:cs="Calibri"/>
          <w:sz w:val="20"/>
          <w:szCs w:val="20"/>
          <w:lang w:eastAsia="en-GB"/>
        </w:rPr>
        <w:t xml:space="preserve"> </w:t>
      </w:r>
      <w:r w:rsidRPr="00897ABD">
        <w:rPr>
          <w:rFonts w:ascii="Calibri" w:eastAsia="Times New Roman" w:hAnsi="Calibri" w:cs="Calibri" w:hint="eastAsia"/>
          <w:sz w:val="20"/>
          <w:szCs w:val="20"/>
          <w:lang w:eastAsia="en-GB"/>
        </w:rPr>
        <w:t>годишна</w:t>
      </w:r>
      <w:r w:rsidRPr="00897ABD">
        <w:rPr>
          <w:rFonts w:ascii="Calibri" w:eastAsia="Times New Roman" w:hAnsi="Calibri" w:cs="Calibri"/>
          <w:sz w:val="20"/>
          <w:szCs w:val="20"/>
          <w:lang w:eastAsia="en-GB"/>
        </w:rPr>
        <w:t xml:space="preserve"> </w:t>
      </w:r>
      <w:r w:rsidRPr="00897ABD">
        <w:rPr>
          <w:rFonts w:ascii="Calibri" w:eastAsia="Times New Roman" w:hAnsi="Calibri" w:cs="Calibri" w:hint="eastAsia"/>
          <w:sz w:val="20"/>
          <w:szCs w:val="20"/>
          <w:lang w:eastAsia="en-GB"/>
        </w:rPr>
        <w:t>сметка</w:t>
      </w:r>
      <w:r w:rsidRPr="00897ABD">
        <w:rPr>
          <w:rFonts w:ascii="Calibri" w:eastAsia="Times New Roman" w:hAnsi="Calibri" w:cs="Calibri"/>
          <w:sz w:val="20"/>
          <w:szCs w:val="20"/>
          <w:lang w:eastAsia="en-GB"/>
        </w:rPr>
        <w:t xml:space="preserve"> </w:t>
      </w:r>
      <w:r w:rsidRPr="00897ABD">
        <w:rPr>
          <w:rFonts w:ascii="Calibri" w:eastAsia="Times New Roman" w:hAnsi="Calibri" w:cs="Calibri" w:hint="eastAsia"/>
          <w:sz w:val="20"/>
          <w:szCs w:val="20"/>
          <w:lang w:eastAsia="en-GB"/>
        </w:rPr>
        <w:t>на</w:t>
      </w:r>
      <w:r w:rsidRPr="00897ABD">
        <w:rPr>
          <w:rFonts w:ascii="Calibri" w:eastAsia="Times New Roman" w:hAnsi="Calibri" w:cs="Calibri"/>
          <w:sz w:val="20"/>
          <w:szCs w:val="20"/>
          <w:lang w:eastAsia="en-GB"/>
        </w:rPr>
        <w:t xml:space="preserve"> </w:t>
      </w:r>
      <w:r w:rsidRPr="00897ABD">
        <w:rPr>
          <w:rFonts w:ascii="Calibri" w:eastAsia="Times New Roman" w:hAnsi="Calibri" w:cs="Calibri" w:hint="eastAsia"/>
          <w:sz w:val="20"/>
          <w:szCs w:val="20"/>
          <w:lang w:eastAsia="en-GB"/>
        </w:rPr>
        <w:t>ЈП</w:t>
      </w:r>
      <w:r w:rsidRPr="00897ABD">
        <w:rPr>
          <w:rFonts w:ascii="Calibri" w:eastAsia="Times New Roman" w:hAnsi="Calibri" w:cs="Calibri"/>
          <w:sz w:val="20"/>
          <w:szCs w:val="20"/>
          <w:lang w:eastAsia="en-GB"/>
        </w:rPr>
        <w:t xml:space="preserve"> </w:t>
      </w:r>
      <w:r w:rsidRPr="00897ABD">
        <w:rPr>
          <w:rFonts w:ascii="Calibri" w:eastAsia="Times New Roman" w:hAnsi="Calibri" w:cs="Calibri" w:hint="eastAsia"/>
          <w:sz w:val="20"/>
          <w:szCs w:val="20"/>
          <w:lang w:eastAsia="en-GB"/>
        </w:rPr>
        <w:t>за</w:t>
      </w:r>
      <w:r w:rsidRPr="00897ABD">
        <w:rPr>
          <w:rFonts w:ascii="Calibri" w:eastAsia="Times New Roman" w:hAnsi="Calibri" w:cs="Calibri"/>
          <w:sz w:val="20"/>
          <w:szCs w:val="20"/>
          <w:lang w:eastAsia="en-GB"/>
        </w:rPr>
        <w:t xml:space="preserve"> </w:t>
      </w:r>
      <w:r w:rsidRPr="00897ABD">
        <w:rPr>
          <w:rFonts w:ascii="Calibri" w:eastAsia="Times New Roman" w:hAnsi="Calibri" w:cs="Calibri" w:hint="eastAsia"/>
          <w:sz w:val="20"/>
          <w:szCs w:val="20"/>
          <w:lang w:eastAsia="en-GB"/>
        </w:rPr>
        <w:t>ПУП</w:t>
      </w:r>
      <w:r w:rsidRPr="00897ABD">
        <w:rPr>
          <w:rFonts w:ascii="Calibri" w:eastAsia="Times New Roman" w:hAnsi="Calibri" w:cs="Calibri"/>
          <w:sz w:val="20"/>
          <w:szCs w:val="20"/>
          <w:lang w:eastAsia="en-GB"/>
        </w:rPr>
        <w:t xml:space="preserve"> </w:t>
      </w:r>
      <w:r w:rsidRPr="00897ABD">
        <w:rPr>
          <w:rFonts w:ascii="Calibri" w:eastAsia="Times New Roman" w:hAnsi="Calibri" w:cs="Calibri" w:hint="eastAsia"/>
          <w:sz w:val="20"/>
          <w:szCs w:val="20"/>
          <w:lang w:eastAsia="en-GB"/>
        </w:rPr>
        <w:t>Прилеп</w:t>
      </w:r>
      <w:r w:rsidRPr="00897ABD">
        <w:rPr>
          <w:rFonts w:ascii="Calibri" w:eastAsia="Times New Roman" w:hAnsi="Calibri" w:cs="Calibri"/>
          <w:sz w:val="20"/>
          <w:szCs w:val="20"/>
          <w:lang w:eastAsia="en-GB"/>
        </w:rPr>
        <w:t xml:space="preserve"> </w:t>
      </w:r>
      <w:r w:rsidRPr="00897ABD">
        <w:rPr>
          <w:rFonts w:ascii="Calibri" w:eastAsia="Times New Roman" w:hAnsi="Calibri" w:cs="Calibri" w:hint="eastAsia"/>
          <w:sz w:val="20"/>
          <w:szCs w:val="20"/>
          <w:lang w:eastAsia="en-GB"/>
        </w:rPr>
        <w:t>за</w:t>
      </w:r>
      <w:r w:rsidRPr="00897ABD">
        <w:rPr>
          <w:rFonts w:ascii="Calibri" w:eastAsia="Times New Roman" w:hAnsi="Calibri" w:cs="Calibri"/>
          <w:sz w:val="20"/>
          <w:szCs w:val="20"/>
          <w:lang w:eastAsia="en-GB"/>
        </w:rPr>
        <w:t xml:space="preserve"> 2022 </w:t>
      </w:r>
      <w:r w:rsidRPr="00897ABD">
        <w:rPr>
          <w:rFonts w:ascii="Calibri" w:eastAsia="Times New Roman" w:hAnsi="Calibri" w:cs="Calibri" w:hint="eastAsia"/>
          <w:sz w:val="20"/>
          <w:szCs w:val="20"/>
          <w:lang w:eastAsia="en-GB"/>
        </w:rPr>
        <w:t>година</w:t>
      </w:r>
    </w:p>
    <w:p w14:paraId="240506DE" w14:textId="77777777" w:rsidR="00897ABD" w:rsidRPr="00897ABD" w:rsidRDefault="00897ABD" w:rsidP="00897AB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left="567" w:right="521"/>
        <w:contextualSpacing/>
        <w:jc w:val="center"/>
        <w:rPr>
          <w:rFonts w:ascii="Calibri" w:eastAsia="Times New Roman" w:hAnsi="Calibri" w:cs="Calibri"/>
          <w:sz w:val="20"/>
          <w:szCs w:val="20"/>
          <w:lang w:eastAsia="en-GB"/>
        </w:rPr>
      </w:pPr>
    </w:p>
    <w:p w14:paraId="6FE52C0A" w14:textId="77777777" w:rsidR="00897ABD" w:rsidRPr="00897ABD" w:rsidRDefault="00897ABD" w:rsidP="00897AB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left="567" w:right="521"/>
        <w:contextualSpacing/>
        <w:jc w:val="center"/>
        <w:rPr>
          <w:rFonts w:ascii="Calibri" w:eastAsia="Times New Roman" w:hAnsi="Calibri" w:cs="Calibri"/>
          <w:sz w:val="20"/>
          <w:szCs w:val="20"/>
          <w:lang w:eastAsia="en-GB"/>
        </w:rPr>
      </w:pPr>
      <w:r w:rsidRPr="00897ABD">
        <w:rPr>
          <w:rFonts w:ascii="Calibri" w:eastAsia="Times New Roman" w:hAnsi="Calibri" w:cs="Calibri"/>
          <w:sz w:val="20"/>
          <w:szCs w:val="20"/>
          <w:lang w:eastAsia="en-GB"/>
        </w:rPr>
        <w:t>член 1</w:t>
      </w:r>
    </w:p>
    <w:p w14:paraId="45D78114" w14:textId="77777777" w:rsidR="00897ABD" w:rsidRPr="00897ABD" w:rsidRDefault="00897ABD" w:rsidP="00897AB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firstLine="567"/>
        <w:jc w:val="both"/>
        <w:rPr>
          <w:rFonts w:ascii="Calibri" w:eastAsia="Times New Roman" w:hAnsi="Calibri" w:cs="Calibri"/>
          <w:color w:val="FF0000"/>
          <w:sz w:val="20"/>
          <w:szCs w:val="20"/>
          <w:lang w:eastAsia="en-GB"/>
        </w:rPr>
      </w:pPr>
      <w:r w:rsidRPr="00897ABD">
        <w:rPr>
          <w:rFonts w:ascii="Calibri" w:eastAsia="Times New Roman" w:hAnsi="Calibri" w:cs="Calibri"/>
          <w:sz w:val="20"/>
          <w:szCs w:val="20"/>
          <w:lang w:eastAsia="en-GB"/>
        </w:rPr>
        <w:t xml:space="preserve">Се дава согласност на </w:t>
      </w:r>
      <w:r w:rsidRPr="00897ABD">
        <w:rPr>
          <w:rFonts w:ascii="Calibri" w:eastAsia="Times New Roman" w:hAnsi="Calibri" w:cs="Calibri" w:hint="eastAsia"/>
          <w:sz w:val="20"/>
          <w:szCs w:val="20"/>
          <w:lang w:eastAsia="en-GB"/>
        </w:rPr>
        <w:t>Одлуката</w:t>
      </w:r>
      <w:r w:rsidRPr="00897ABD">
        <w:rPr>
          <w:rFonts w:ascii="Calibri" w:eastAsia="Times New Roman" w:hAnsi="Calibri" w:cs="Calibri"/>
          <w:sz w:val="20"/>
          <w:szCs w:val="20"/>
          <w:lang w:eastAsia="en-GB"/>
        </w:rPr>
        <w:t xml:space="preserve"> </w:t>
      </w:r>
      <w:r w:rsidRPr="00897ABD">
        <w:rPr>
          <w:rFonts w:ascii="Calibri" w:eastAsia="Times New Roman" w:hAnsi="Calibri" w:cs="Calibri" w:hint="eastAsia"/>
          <w:sz w:val="20"/>
          <w:szCs w:val="20"/>
          <w:lang w:eastAsia="en-GB"/>
        </w:rPr>
        <w:t>за</w:t>
      </w:r>
      <w:r w:rsidRPr="00897ABD">
        <w:rPr>
          <w:rFonts w:ascii="Calibri" w:eastAsia="Times New Roman" w:hAnsi="Calibri" w:cs="Calibri"/>
          <w:sz w:val="20"/>
          <w:szCs w:val="20"/>
          <w:lang w:eastAsia="en-GB"/>
        </w:rPr>
        <w:t xml:space="preserve"> </w:t>
      </w:r>
      <w:r w:rsidRPr="00897ABD">
        <w:rPr>
          <w:rFonts w:ascii="Calibri" w:eastAsia="Times New Roman" w:hAnsi="Calibri" w:cs="Calibri" w:hint="eastAsia"/>
          <w:sz w:val="20"/>
          <w:szCs w:val="20"/>
          <w:lang w:eastAsia="en-GB"/>
        </w:rPr>
        <w:t>распоредување</w:t>
      </w:r>
      <w:r w:rsidRPr="00897ABD">
        <w:rPr>
          <w:rFonts w:ascii="Calibri" w:eastAsia="Times New Roman" w:hAnsi="Calibri" w:cs="Calibri"/>
          <w:sz w:val="20"/>
          <w:szCs w:val="20"/>
          <w:lang w:eastAsia="en-GB"/>
        </w:rPr>
        <w:t xml:space="preserve"> </w:t>
      </w:r>
      <w:r w:rsidRPr="00897ABD">
        <w:rPr>
          <w:rFonts w:ascii="Calibri" w:eastAsia="Times New Roman" w:hAnsi="Calibri" w:cs="Calibri" w:hint="eastAsia"/>
          <w:sz w:val="20"/>
          <w:szCs w:val="20"/>
          <w:lang w:eastAsia="en-GB"/>
        </w:rPr>
        <w:t>на</w:t>
      </w:r>
      <w:r w:rsidRPr="00897ABD">
        <w:rPr>
          <w:rFonts w:ascii="Calibri" w:eastAsia="Times New Roman" w:hAnsi="Calibri" w:cs="Calibri"/>
          <w:sz w:val="20"/>
          <w:szCs w:val="20"/>
          <w:lang w:eastAsia="en-GB"/>
        </w:rPr>
        <w:t xml:space="preserve"> </w:t>
      </w:r>
      <w:r w:rsidRPr="00897ABD">
        <w:rPr>
          <w:rFonts w:ascii="Calibri" w:eastAsia="Times New Roman" w:hAnsi="Calibri" w:cs="Calibri" w:hint="eastAsia"/>
          <w:sz w:val="20"/>
          <w:szCs w:val="20"/>
          <w:lang w:eastAsia="en-GB"/>
        </w:rPr>
        <w:t>добивката</w:t>
      </w:r>
      <w:r w:rsidRPr="00897ABD">
        <w:rPr>
          <w:rFonts w:ascii="Calibri" w:eastAsia="Times New Roman" w:hAnsi="Calibri" w:cs="Calibri"/>
          <w:sz w:val="20"/>
          <w:szCs w:val="20"/>
          <w:lang w:eastAsia="en-GB"/>
        </w:rPr>
        <w:t xml:space="preserve"> </w:t>
      </w:r>
      <w:r w:rsidRPr="00897ABD">
        <w:rPr>
          <w:rFonts w:ascii="Calibri" w:eastAsia="Times New Roman" w:hAnsi="Calibri" w:cs="Calibri" w:hint="eastAsia"/>
          <w:sz w:val="20"/>
          <w:szCs w:val="20"/>
          <w:lang w:eastAsia="en-GB"/>
        </w:rPr>
        <w:t>остварена</w:t>
      </w:r>
      <w:r w:rsidRPr="00897ABD">
        <w:rPr>
          <w:rFonts w:ascii="Calibri" w:eastAsia="Times New Roman" w:hAnsi="Calibri" w:cs="Calibri"/>
          <w:sz w:val="20"/>
          <w:szCs w:val="20"/>
          <w:lang w:eastAsia="en-GB"/>
        </w:rPr>
        <w:t xml:space="preserve"> </w:t>
      </w:r>
      <w:r w:rsidRPr="00897ABD">
        <w:rPr>
          <w:rFonts w:ascii="Calibri" w:eastAsia="Times New Roman" w:hAnsi="Calibri" w:cs="Calibri" w:hint="eastAsia"/>
          <w:sz w:val="20"/>
          <w:szCs w:val="20"/>
          <w:lang w:eastAsia="en-GB"/>
        </w:rPr>
        <w:t>по</w:t>
      </w:r>
      <w:r w:rsidRPr="00897ABD">
        <w:rPr>
          <w:rFonts w:ascii="Calibri" w:eastAsia="Times New Roman" w:hAnsi="Calibri" w:cs="Calibri"/>
          <w:sz w:val="20"/>
          <w:szCs w:val="20"/>
          <w:lang w:eastAsia="en-GB"/>
        </w:rPr>
        <w:t xml:space="preserve"> </w:t>
      </w:r>
      <w:r w:rsidRPr="00897ABD">
        <w:rPr>
          <w:rFonts w:ascii="Calibri" w:eastAsia="Times New Roman" w:hAnsi="Calibri" w:cs="Calibri" w:hint="eastAsia"/>
          <w:sz w:val="20"/>
          <w:szCs w:val="20"/>
          <w:lang w:eastAsia="en-GB"/>
        </w:rPr>
        <w:t>годишна</w:t>
      </w:r>
      <w:r w:rsidRPr="00897ABD">
        <w:rPr>
          <w:rFonts w:ascii="Calibri" w:eastAsia="Times New Roman" w:hAnsi="Calibri" w:cs="Calibri"/>
          <w:sz w:val="20"/>
          <w:szCs w:val="20"/>
          <w:lang w:eastAsia="en-GB"/>
        </w:rPr>
        <w:t xml:space="preserve"> </w:t>
      </w:r>
      <w:r w:rsidRPr="00897ABD">
        <w:rPr>
          <w:rFonts w:ascii="Calibri" w:eastAsia="Times New Roman" w:hAnsi="Calibri" w:cs="Calibri" w:hint="eastAsia"/>
          <w:sz w:val="20"/>
          <w:szCs w:val="20"/>
          <w:lang w:eastAsia="en-GB"/>
        </w:rPr>
        <w:t>сметка</w:t>
      </w:r>
      <w:r w:rsidRPr="00897ABD">
        <w:rPr>
          <w:rFonts w:ascii="Calibri" w:eastAsia="Times New Roman" w:hAnsi="Calibri" w:cs="Calibri"/>
          <w:sz w:val="20"/>
          <w:szCs w:val="20"/>
          <w:lang w:eastAsia="en-GB"/>
        </w:rPr>
        <w:t xml:space="preserve"> </w:t>
      </w:r>
      <w:r w:rsidRPr="00897ABD">
        <w:rPr>
          <w:rFonts w:ascii="Calibri" w:eastAsia="Times New Roman" w:hAnsi="Calibri" w:cs="Calibri" w:hint="eastAsia"/>
          <w:sz w:val="20"/>
          <w:szCs w:val="20"/>
          <w:lang w:eastAsia="en-GB"/>
        </w:rPr>
        <w:t>на</w:t>
      </w:r>
      <w:r w:rsidRPr="00897ABD">
        <w:rPr>
          <w:rFonts w:ascii="Calibri" w:eastAsia="Times New Roman" w:hAnsi="Calibri" w:cs="Calibri"/>
          <w:sz w:val="20"/>
          <w:szCs w:val="20"/>
          <w:lang w:eastAsia="en-GB"/>
        </w:rPr>
        <w:t xml:space="preserve"> </w:t>
      </w:r>
      <w:r w:rsidRPr="00897ABD">
        <w:rPr>
          <w:rFonts w:ascii="Calibri" w:eastAsia="Times New Roman" w:hAnsi="Calibri" w:cs="Calibri" w:hint="eastAsia"/>
          <w:sz w:val="20"/>
          <w:szCs w:val="20"/>
          <w:lang w:eastAsia="en-GB"/>
        </w:rPr>
        <w:t>ЈП</w:t>
      </w:r>
      <w:r w:rsidRPr="00897ABD">
        <w:rPr>
          <w:rFonts w:ascii="Calibri" w:eastAsia="Times New Roman" w:hAnsi="Calibri" w:cs="Calibri"/>
          <w:sz w:val="20"/>
          <w:szCs w:val="20"/>
          <w:lang w:eastAsia="en-GB"/>
        </w:rPr>
        <w:t xml:space="preserve"> </w:t>
      </w:r>
      <w:r w:rsidRPr="00897ABD">
        <w:rPr>
          <w:rFonts w:ascii="Calibri" w:eastAsia="Times New Roman" w:hAnsi="Calibri" w:cs="Calibri" w:hint="eastAsia"/>
          <w:sz w:val="20"/>
          <w:szCs w:val="20"/>
          <w:lang w:eastAsia="en-GB"/>
        </w:rPr>
        <w:t>за</w:t>
      </w:r>
      <w:r w:rsidRPr="00897ABD">
        <w:rPr>
          <w:rFonts w:ascii="Calibri" w:eastAsia="Times New Roman" w:hAnsi="Calibri" w:cs="Calibri"/>
          <w:sz w:val="20"/>
          <w:szCs w:val="20"/>
          <w:lang w:eastAsia="en-GB"/>
        </w:rPr>
        <w:t xml:space="preserve"> </w:t>
      </w:r>
      <w:r w:rsidRPr="00897ABD">
        <w:rPr>
          <w:rFonts w:ascii="Calibri" w:eastAsia="Times New Roman" w:hAnsi="Calibri" w:cs="Calibri" w:hint="eastAsia"/>
          <w:sz w:val="20"/>
          <w:szCs w:val="20"/>
          <w:lang w:eastAsia="en-GB"/>
        </w:rPr>
        <w:t>ПУП</w:t>
      </w:r>
      <w:r w:rsidRPr="00897ABD">
        <w:rPr>
          <w:rFonts w:ascii="Calibri" w:eastAsia="Times New Roman" w:hAnsi="Calibri" w:cs="Calibri"/>
          <w:sz w:val="20"/>
          <w:szCs w:val="20"/>
          <w:lang w:eastAsia="en-GB"/>
        </w:rPr>
        <w:t xml:space="preserve"> </w:t>
      </w:r>
      <w:r w:rsidRPr="00897ABD">
        <w:rPr>
          <w:rFonts w:ascii="Calibri" w:eastAsia="Times New Roman" w:hAnsi="Calibri" w:cs="Calibri" w:hint="eastAsia"/>
          <w:sz w:val="20"/>
          <w:szCs w:val="20"/>
          <w:lang w:eastAsia="en-GB"/>
        </w:rPr>
        <w:t>Прилеп</w:t>
      </w:r>
      <w:r w:rsidRPr="00897ABD">
        <w:rPr>
          <w:rFonts w:ascii="Calibri" w:eastAsia="Times New Roman" w:hAnsi="Calibri" w:cs="Calibri"/>
          <w:sz w:val="20"/>
          <w:szCs w:val="20"/>
          <w:lang w:eastAsia="en-GB"/>
        </w:rPr>
        <w:t xml:space="preserve"> </w:t>
      </w:r>
      <w:r w:rsidRPr="00897ABD">
        <w:rPr>
          <w:rFonts w:ascii="Calibri" w:eastAsia="Times New Roman" w:hAnsi="Calibri" w:cs="Calibri" w:hint="eastAsia"/>
          <w:sz w:val="20"/>
          <w:szCs w:val="20"/>
          <w:lang w:eastAsia="en-GB"/>
        </w:rPr>
        <w:t>за</w:t>
      </w:r>
      <w:r w:rsidRPr="00897ABD">
        <w:rPr>
          <w:rFonts w:ascii="Calibri" w:eastAsia="Times New Roman" w:hAnsi="Calibri" w:cs="Calibri"/>
          <w:sz w:val="20"/>
          <w:szCs w:val="20"/>
          <w:lang w:eastAsia="en-GB"/>
        </w:rPr>
        <w:t xml:space="preserve"> 2022 </w:t>
      </w:r>
      <w:r w:rsidRPr="00897ABD">
        <w:rPr>
          <w:rFonts w:ascii="Calibri" w:eastAsia="Times New Roman" w:hAnsi="Calibri" w:cs="Calibri" w:hint="eastAsia"/>
          <w:sz w:val="20"/>
          <w:szCs w:val="20"/>
          <w:lang w:eastAsia="en-GB"/>
        </w:rPr>
        <w:t>година</w:t>
      </w:r>
      <w:r w:rsidRPr="00897ABD">
        <w:rPr>
          <w:rFonts w:ascii="Calibri" w:eastAsia="Times New Roman" w:hAnsi="Calibri" w:cs="Calibri"/>
          <w:sz w:val="20"/>
          <w:szCs w:val="20"/>
          <w:lang w:eastAsia="en-GB"/>
        </w:rPr>
        <w:t>.</w:t>
      </w:r>
      <w:r w:rsidRPr="00897ABD">
        <w:rPr>
          <w:rFonts w:ascii="Calibri" w:eastAsia="Times New Roman" w:hAnsi="Calibri" w:cs="Calibri"/>
          <w:color w:val="FF0000"/>
          <w:sz w:val="20"/>
          <w:szCs w:val="20"/>
          <w:lang w:eastAsia="en-GB"/>
        </w:rPr>
        <w:t xml:space="preserve"> </w:t>
      </w:r>
    </w:p>
    <w:p w14:paraId="777FC96F" w14:textId="77777777" w:rsidR="00897ABD" w:rsidRPr="00897ABD" w:rsidRDefault="00897ABD" w:rsidP="00897AB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firstLine="567"/>
        <w:jc w:val="both"/>
        <w:rPr>
          <w:rFonts w:ascii="Calibri" w:eastAsia="Times New Roman" w:hAnsi="Calibri" w:cs="Calibri"/>
          <w:color w:val="FF0000"/>
          <w:sz w:val="20"/>
          <w:szCs w:val="20"/>
          <w:lang w:val="en-US" w:eastAsia="en-GB"/>
        </w:rPr>
      </w:pPr>
    </w:p>
    <w:p w14:paraId="7C5F9A1C" w14:textId="42DCA6AD" w:rsidR="00897ABD" w:rsidRPr="00897ABD" w:rsidRDefault="00897ABD" w:rsidP="006D209C">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center"/>
        <w:rPr>
          <w:rFonts w:ascii="Calibri" w:eastAsia="Times New Roman" w:hAnsi="Calibri" w:cs="Calibri"/>
          <w:sz w:val="20"/>
          <w:szCs w:val="20"/>
          <w:lang w:eastAsia="en-GB"/>
        </w:rPr>
      </w:pPr>
      <w:r w:rsidRPr="00897ABD">
        <w:rPr>
          <w:rFonts w:ascii="Calibri" w:eastAsia="Times New Roman" w:hAnsi="Calibri" w:cs="Calibri"/>
          <w:sz w:val="20"/>
          <w:szCs w:val="20"/>
          <w:lang w:eastAsia="en-GB"/>
        </w:rPr>
        <w:t>член 2</w:t>
      </w:r>
    </w:p>
    <w:p w14:paraId="7AA82EDC" w14:textId="77777777" w:rsidR="00897ABD" w:rsidRPr="00897ABD" w:rsidRDefault="00897ABD" w:rsidP="00897AB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firstLine="720"/>
        <w:jc w:val="both"/>
        <w:rPr>
          <w:rFonts w:ascii="Calibri" w:eastAsia="Times New Roman" w:hAnsi="Calibri" w:cs="Calibri"/>
          <w:sz w:val="20"/>
          <w:szCs w:val="20"/>
          <w:lang w:eastAsia="en-GB"/>
        </w:rPr>
      </w:pPr>
      <w:r w:rsidRPr="00897ABD">
        <w:rPr>
          <w:rFonts w:ascii="Calibri" w:eastAsia="Times New Roman" w:hAnsi="Calibri" w:cs="Calibri"/>
          <w:sz w:val="20"/>
          <w:szCs w:val="20"/>
          <w:lang w:eastAsia="en-GB"/>
        </w:rPr>
        <w:t xml:space="preserve">Одлуката да се достави </w:t>
      </w:r>
      <w:r w:rsidRPr="00897ABD">
        <w:rPr>
          <w:rFonts w:ascii="Calibri" w:eastAsia="Times New Roman" w:hAnsi="Calibri" w:cs="Calibri" w:hint="eastAsia"/>
          <w:sz w:val="20"/>
          <w:szCs w:val="20"/>
          <w:lang w:eastAsia="en-GB"/>
        </w:rPr>
        <w:t>ЈП</w:t>
      </w:r>
      <w:r w:rsidRPr="00897ABD">
        <w:rPr>
          <w:rFonts w:ascii="Calibri" w:eastAsia="Times New Roman" w:hAnsi="Calibri" w:cs="Calibri"/>
          <w:sz w:val="20"/>
          <w:szCs w:val="20"/>
          <w:lang w:eastAsia="en-GB"/>
        </w:rPr>
        <w:t xml:space="preserve"> </w:t>
      </w:r>
      <w:r w:rsidRPr="00897ABD">
        <w:rPr>
          <w:rFonts w:ascii="Calibri" w:eastAsia="Times New Roman" w:hAnsi="Calibri" w:cs="Calibri" w:hint="eastAsia"/>
          <w:sz w:val="20"/>
          <w:szCs w:val="20"/>
          <w:lang w:eastAsia="en-GB"/>
        </w:rPr>
        <w:t>за</w:t>
      </w:r>
      <w:r w:rsidRPr="00897ABD">
        <w:rPr>
          <w:rFonts w:ascii="Calibri" w:eastAsia="Times New Roman" w:hAnsi="Calibri" w:cs="Calibri"/>
          <w:sz w:val="20"/>
          <w:szCs w:val="20"/>
          <w:lang w:eastAsia="en-GB"/>
        </w:rPr>
        <w:t xml:space="preserve"> </w:t>
      </w:r>
      <w:r w:rsidRPr="00897ABD">
        <w:rPr>
          <w:rFonts w:ascii="Calibri" w:eastAsia="Times New Roman" w:hAnsi="Calibri" w:cs="Calibri" w:hint="eastAsia"/>
          <w:sz w:val="20"/>
          <w:szCs w:val="20"/>
          <w:lang w:eastAsia="en-GB"/>
        </w:rPr>
        <w:t>ПУП</w:t>
      </w:r>
      <w:r w:rsidRPr="00897ABD">
        <w:rPr>
          <w:rFonts w:ascii="Calibri" w:eastAsia="Times New Roman" w:hAnsi="Calibri" w:cs="Calibri"/>
          <w:sz w:val="20"/>
          <w:szCs w:val="20"/>
          <w:lang w:eastAsia="en-GB"/>
        </w:rPr>
        <w:t xml:space="preserve"> </w:t>
      </w:r>
      <w:r w:rsidRPr="00897ABD">
        <w:rPr>
          <w:rFonts w:ascii="Calibri" w:eastAsia="Times New Roman" w:hAnsi="Calibri" w:cs="Calibri" w:hint="eastAsia"/>
          <w:sz w:val="20"/>
          <w:szCs w:val="20"/>
          <w:lang w:eastAsia="en-GB"/>
        </w:rPr>
        <w:t>Прилеп</w:t>
      </w:r>
      <w:r w:rsidRPr="00897ABD">
        <w:rPr>
          <w:rFonts w:ascii="Calibri" w:eastAsia="Times New Roman" w:hAnsi="Calibri" w:cs="Calibri"/>
          <w:sz w:val="20"/>
          <w:szCs w:val="20"/>
          <w:lang w:eastAsia="en-GB"/>
        </w:rPr>
        <w:t>, Градоначалникот и архивата на Општина Прилеп.</w:t>
      </w:r>
    </w:p>
    <w:p w14:paraId="211AB685" w14:textId="77777777" w:rsidR="00897ABD" w:rsidRPr="00897ABD" w:rsidRDefault="00897ABD" w:rsidP="00897AB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rPr>
          <w:rFonts w:ascii="Calibri" w:eastAsia="Times New Roman" w:hAnsi="Calibri" w:cs="Calibri"/>
          <w:sz w:val="20"/>
          <w:szCs w:val="20"/>
          <w:lang w:val="en-US" w:eastAsia="en-GB"/>
        </w:rPr>
      </w:pPr>
    </w:p>
    <w:p w14:paraId="18D8C4E4" w14:textId="77777777" w:rsidR="00897ABD" w:rsidRPr="00897ABD" w:rsidRDefault="00897ABD" w:rsidP="00897AB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center"/>
        <w:rPr>
          <w:rFonts w:ascii="Calibri" w:eastAsia="Times New Roman" w:hAnsi="Calibri" w:cs="Calibri"/>
          <w:sz w:val="20"/>
          <w:szCs w:val="20"/>
          <w:lang w:eastAsia="en-GB"/>
        </w:rPr>
      </w:pPr>
      <w:r w:rsidRPr="00897ABD">
        <w:rPr>
          <w:rFonts w:ascii="Calibri" w:eastAsia="Times New Roman" w:hAnsi="Calibri" w:cs="Calibri"/>
          <w:sz w:val="20"/>
          <w:szCs w:val="20"/>
          <w:lang w:eastAsia="en-GB"/>
        </w:rPr>
        <w:t>член 3</w:t>
      </w:r>
    </w:p>
    <w:p w14:paraId="4F0617A0" w14:textId="77777777" w:rsidR="00897ABD" w:rsidRPr="00897ABD" w:rsidRDefault="00897ABD" w:rsidP="00897AB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firstLine="720"/>
        <w:jc w:val="both"/>
        <w:rPr>
          <w:rFonts w:ascii="Calibri" w:eastAsia="Times New Roman" w:hAnsi="Calibri" w:cs="Calibri"/>
          <w:sz w:val="20"/>
          <w:szCs w:val="20"/>
          <w:lang w:eastAsia="en-GB"/>
        </w:rPr>
      </w:pPr>
      <w:r w:rsidRPr="00897ABD">
        <w:rPr>
          <w:rFonts w:ascii="Calibri" w:eastAsia="Times New Roman" w:hAnsi="Calibri" w:cs="Calibri"/>
          <w:sz w:val="20"/>
          <w:szCs w:val="20"/>
          <w:lang w:eastAsia="en-GB"/>
        </w:rPr>
        <w:t>Одлуката влегува во сила, осмиот ден од денот на објавувањето во ’’Службен гласник на Општина Прилеп’’.</w:t>
      </w:r>
    </w:p>
    <w:p w14:paraId="37C522D4" w14:textId="77777777" w:rsidR="00897ABD" w:rsidRPr="00897ABD" w:rsidRDefault="00897ABD" w:rsidP="00897AB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both"/>
        <w:rPr>
          <w:rFonts w:ascii="Calibri" w:eastAsia="Times New Roman" w:hAnsi="Calibri" w:cs="Calibri"/>
          <w:sz w:val="20"/>
          <w:szCs w:val="20"/>
          <w:lang w:eastAsia="en-GB"/>
        </w:rPr>
      </w:pPr>
    </w:p>
    <w:p w14:paraId="20D5E05B" w14:textId="77777777" w:rsidR="00897ABD" w:rsidRPr="00897ABD" w:rsidRDefault="00897ABD" w:rsidP="00897AB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both"/>
        <w:rPr>
          <w:rFonts w:ascii="Calibri" w:eastAsia="Times New Roman" w:hAnsi="Calibri" w:cs="Calibri"/>
          <w:sz w:val="20"/>
          <w:szCs w:val="20"/>
          <w:lang w:eastAsia="en-GB"/>
        </w:rPr>
      </w:pPr>
    </w:p>
    <w:p w14:paraId="480CC585" w14:textId="77777777" w:rsidR="00897ABD" w:rsidRPr="00897ABD" w:rsidRDefault="00897ABD" w:rsidP="00897AB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both"/>
        <w:rPr>
          <w:rFonts w:ascii="Calibri" w:eastAsia="Times New Roman" w:hAnsi="Calibri" w:cs="Calibri"/>
          <w:sz w:val="16"/>
          <w:szCs w:val="16"/>
          <w:lang w:eastAsia="en-GB"/>
        </w:rPr>
      </w:pPr>
    </w:p>
    <w:p w14:paraId="2D025D94" w14:textId="79DD88F9" w:rsidR="00897ABD" w:rsidRPr="00897ABD" w:rsidRDefault="00897ABD" w:rsidP="00897AB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rPr>
          <w:rFonts w:ascii="Calibri" w:eastAsia="Times New Roman" w:hAnsi="Calibri" w:cs="Calibri"/>
          <w:sz w:val="16"/>
          <w:szCs w:val="16"/>
          <w:lang w:val="en-US" w:eastAsia="en-GB"/>
        </w:rPr>
      </w:pPr>
      <w:r w:rsidRPr="00897ABD">
        <w:rPr>
          <w:rFonts w:ascii="Calibri" w:eastAsia="Times New Roman" w:hAnsi="Calibri" w:cs="Calibri"/>
          <w:sz w:val="16"/>
          <w:szCs w:val="16"/>
          <w:lang w:val="en-US"/>
        </w:rPr>
        <w:t xml:space="preserve">          </w:t>
      </w:r>
      <w:r w:rsidRPr="00897ABD">
        <w:rPr>
          <w:rFonts w:ascii="Calibri" w:eastAsia="Times New Roman" w:hAnsi="Calibri" w:cs="Calibri"/>
          <w:sz w:val="16"/>
          <w:szCs w:val="16"/>
          <w:lang w:val="en-US" w:eastAsia="en-GB"/>
        </w:rPr>
        <w:t>бр.09-1</w:t>
      </w:r>
      <w:r w:rsidRPr="00897ABD">
        <w:rPr>
          <w:rFonts w:ascii="Calibri" w:eastAsia="Times New Roman" w:hAnsi="Calibri" w:cs="Calibri"/>
          <w:sz w:val="16"/>
          <w:szCs w:val="16"/>
          <w:lang w:eastAsia="en-GB"/>
        </w:rPr>
        <w:t>169</w:t>
      </w:r>
      <w:r w:rsidRPr="00897ABD">
        <w:rPr>
          <w:rFonts w:ascii="Calibri" w:eastAsia="Times New Roman" w:hAnsi="Calibri" w:cs="Calibri"/>
          <w:sz w:val="16"/>
          <w:szCs w:val="16"/>
          <w:lang w:val="en-US" w:eastAsia="en-GB"/>
        </w:rPr>
        <w:t>/1</w:t>
      </w:r>
      <w:r w:rsidRPr="00897ABD">
        <w:rPr>
          <w:rFonts w:ascii="Calibri" w:eastAsia="Times New Roman" w:hAnsi="Calibri" w:cs="Calibri"/>
          <w:sz w:val="16"/>
          <w:szCs w:val="16"/>
          <w:lang w:eastAsia="en-GB"/>
        </w:rPr>
        <w:t>3</w:t>
      </w:r>
      <w:r w:rsidRPr="00897ABD">
        <w:rPr>
          <w:rFonts w:ascii="Calibri" w:eastAsia="Times New Roman" w:hAnsi="Calibri" w:cs="Calibri"/>
          <w:sz w:val="16"/>
          <w:szCs w:val="16"/>
          <w:lang w:val="en-US" w:eastAsia="en-GB"/>
        </w:rPr>
        <w:t xml:space="preserve">                           </w:t>
      </w:r>
      <w:r w:rsidRPr="00897ABD">
        <w:rPr>
          <w:rFonts w:ascii="Calibri" w:eastAsia="Times New Roman" w:hAnsi="Calibri" w:cs="Calibri"/>
          <w:sz w:val="16"/>
          <w:szCs w:val="16"/>
          <w:lang w:eastAsia="en-GB"/>
        </w:rPr>
        <w:t xml:space="preserve"> </w:t>
      </w:r>
      <w:r w:rsidRPr="00897ABD">
        <w:rPr>
          <w:rFonts w:ascii="Calibri" w:eastAsia="Times New Roman" w:hAnsi="Calibri" w:cs="Calibri"/>
          <w:sz w:val="16"/>
          <w:szCs w:val="16"/>
          <w:lang w:val="en-US" w:eastAsia="en-GB"/>
        </w:rPr>
        <w:t xml:space="preserve">    </w:t>
      </w:r>
      <w:r w:rsidRPr="00897ABD">
        <w:rPr>
          <w:rFonts w:ascii="Calibri" w:eastAsia="Times New Roman" w:hAnsi="Calibri" w:cs="Calibri"/>
          <w:sz w:val="16"/>
          <w:szCs w:val="16"/>
          <w:lang w:eastAsia="en-GB"/>
        </w:rPr>
        <w:t xml:space="preserve">   </w:t>
      </w:r>
      <w:r w:rsidRPr="00897ABD">
        <w:rPr>
          <w:rFonts w:ascii="Calibri" w:eastAsia="Times New Roman" w:hAnsi="Calibri" w:cs="Calibri"/>
          <w:sz w:val="16"/>
          <w:szCs w:val="16"/>
          <w:lang w:val="en-US" w:eastAsia="en-GB"/>
        </w:rPr>
        <w:t xml:space="preserve">    </w:t>
      </w:r>
      <w:r w:rsidRPr="00897ABD">
        <w:rPr>
          <w:rFonts w:ascii="Calibri" w:eastAsia="Times New Roman" w:hAnsi="Calibri" w:cs="Calibri"/>
          <w:sz w:val="16"/>
          <w:szCs w:val="16"/>
          <w:lang w:eastAsia="en-GB"/>
        </w:rPr>
        <w:t xml:space="preserve">  </w:t>
      </w:r>
      <w:r w:rsidRPr="00897ABD">
        <w:rPr>
          <w:rFonts w:ascii="Calibri" w:eastAsia="Times New Roman" w:hAnsi="Calibri" w:cs="Calibri"/>
          <w:sz w:val="16"/>
          <w:szCs w:val="16"/>
          <w:lang w:val="en-US" w:eastAsia="en-GB"/>
        </w:rPr>
        <w:t>ПРЕТСЕДАТЕЛ</w:t>
      </w:r>
    </w:p>
    <w:p w14:paraId="4ECCBD93" w14:textId="5F351561" w:rsidR="00897ABD" w:rsidRPr="00897ABD" w:rsidRDefault="00897ABD" w:rsidP="00897AB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center"/>
        <w:rPr>
          <w:rFonts w:ascii="Calibri" w:eastAsia="Times New Roman" w:hAnsi="Calibri" w:cs="Calibri"/>
          <w:sz w:val="16"/>
          <w:szCs w:val="16"/>
          <w:lang w:eastAsia="en-GB"/>
        </w:rPr>
      </w:pPr>
      <w:r w:rsidRPr="00897ABD">
        <w:rPr>
          <w:rFonts w:ascii="Calibri" w:eastAsia="Times New Roman" w:hAnsi="Calibri" w:cs="Calibri"/>
          <w:sz w:val="16"/>
          <w:szCs w:val="16"/>
          <w:lang w:eastAsia="en-GB"/>
        </w:rPr>
        <w:t>23</w:t>
      </w:r>
      <w:r w:rsidRPr="00897ABD">
        <w:rPr>
          <w:rFonts w:ascii="Calibri" w:eastAsia="Times New Roman" w:hAnsi="Calibri" w:cs="Calibri"/>
          <w:sz w:val="16"/>
          <w:szCs w:val="16"/>
          <w:lang w:val="en-US" w:eastAsia="en-GB"/>
        </w:rPr>
        <w:t xml:space="preserve">.03.2023 </w:t>
      </w:r>
      <w:proofErr w:type="spellStart"/>
      <w:r w:rsidRPr="00897ABD">
        <w:rPr>
          <w:rFonts w:ascii="Calibri" w:eastAsia="Times New Roman" w:hAnsi="Calibri" w:cs="Calibri"/>
          <w:sz w:val="16"/>
          <w:szCs w:val="16"/>
          <w:lang w:val="en-US" w:eastAsia="en-GB"/>
        </w:rPr>
        <w:t>година</w:t>
      </w:r>
      <w:proofErr w:type="spellEnd"/>
      <w:r w:rsidRPr="00897ABD">
        <w:rPr>
          <w:rFonts w:ascii="Calibri" w:eastAsia="Times New Roman" w:hAnsi="Calibri" w:cs="Calibri"/>
          <w:sz w:val="16"/>
          <w:szCs w:val="16"/>
          <w:lang w:val="en-US" w:eastAsia="en-GB"/>
        </w:rPr>
        <w:t xml:space="preserve">               </w:t>
      </w:r>
      <w:r w:rsidRPr="00897ABD">
        <w:rPr>
          <w:rFonts w:ascii="Calibri" w:eastAsia="Times New Roman" w:hAnsi="Calibri" w:cs="Calibri"/>
          <w:sz w:val="16"/>
          <w:szCs w:val="16"/>
          <w:lang w:eastAsia="en-GB"/>
        </w:rPr>
        <w:t xml:space="preserve">  </w:t>
      </w:r>
      <w:r w:rsidRPr="00897ABD">
        <w:rPr>
          <w:rFonts w:ascii="Calibri" w:eastAsia="Times New Roman" w:hAnsi="Calibri" w:cs="Calibri"/>
          <w:sz w:val="16"/>
          <w:szCs w:val="16"/>
          <w:lang w:val="en-US" w:eastAsia="en-GB"/>
        </w:rPr>
        <w:t xml:space="preserve"> </w:t>
      </w:r>
      <w:proofErr w:type="spellStart"/>
      <w:r w:rsidRPr="00897ABD">
        <w:rPr>
          <w:rFonts w:ascii="Calibri" w:eastAsia="Times New Roman" w:hAnsi="Calibri" w:cs="Calibri"/>
          <w:sz w:val="16"/>
          <w:szCs w:val="16"/>
          <w:lang w:val="en-US" w:eastAsia="en-GB"/>
        </w:rPr>
        <w:t>на</w:t>
      </w:r>
      <w:proofErr w:type="spellEnd"/>
      <w:r w:rsidRPr="00897ABD">
        <w:rPr>
          <w:rFonts w:ascii="Calibri" w:eastAsia="Times New Roman" w:hAnsi="Calibri" w:cs="Calibri"/>
          <w:sz w:val="16"/>
          <w:szCs w:val="16"/>
          <w:lang w:val="en-US" w:eastAsia="en-GB"/>
        </w:rPr>
        <w:t xml:space="preserve"> </w:t>
      </w:r>
      <w:proofErr w:type="spellStart"/>
      <w:r w:rsidRPr="00897ABD">
        <w:rPr>
          <w:rFonts w:ascii="Calibri" w:eastAsia="Times New Roman" w:hAnsi="Calibri" w:cs="Calibri"/>
          <w:sz w:val="16"/>
          <w:szCs w:val="16"/>
          <w:lang w:val="en-US" w:eastAsia="en-GB"/>
        </w:rPr>
        <w:t>Совет</w:t>
      </w:r>
      <w:proofErr w:type="spellEnd"/>
      <w:r w:rsidRPr="00897ABD">
        <w:rPr>
          <w:rFonts w:ascii="Calibri" w:eastAsia="Times New Roman" w:hAnsi="Calibri" w:cs="Calibri"/>
          <w:sz w:val="16"/>
          <w:szCs w:val="16"/>
          <w:lang w:val="en-US" w:eastAsia="en-GB"/>
        </w:rPr>
        <w:t xml:space="preserve"> </w:t>
      </w:r>
      <w:proofErr w:type="spellStart"/>
      <w:r w:rsidRPr="00897ABD">
        <w:rPr>
          <w:rFonts w:ascii="Calibri" w:eastAsia="Times New Roman" w:hAnsi="Calibri" w:cs="Calibri"/>
          <w:sz w:val="16"/>
          <w:szCs w:val="16"/>
          <w:lang w:val="en-US" w:eastAsia="en-GB"/>
        </w:rPr>
        <w:t>на</w:t>
      </w:r>
      <w:proofErr w:type="spellEnd"/>
      <w:r w:rsidRPr="00897ABD">
        <w:rPr>
          <w:rFonts w:ascii="Calibri" w:eastAsia="Times New Roman" w:hAnsi="Calibri" w:cs="Calibri"/>
          <w:sz w:val="16"/>
          <w:szCs w:val="16"/>
          <w:lang w:val="en-US" w:eastAsia="en-GB"/>
        </w:rPr>
        <w:t xml:space="preserve"> </w:t>
      </w:r>
      <w:proofErr w:type="spellStart"/>
      <w:r w:rsidRPr="00897ABD">
        <w:rPr>
          <w:rFonts w:ascii="Calibri" w:eastAsia="Times New Roman" w:hAnsi="Calibri" w:cs="Calibri"/>
          <w:sz w:val="16"/>
          <w:szCs w:val="16"/>
          <w:lang w:val="en-US" w:eastAsia="en-GB"/>
        </w:rPr>
        <w:t>Општина</w:t>
      </w:r>
      <w:proofErr w:type="spellEnd"/>
      <w:r w:rsidRPr="00897ABD">
        <w:rPr>
          <w:rFonts w:ascii="Calibri" w:eastAsia="Times New Roman" w:hAnsi="Calibri" w:cs="Calibri"/>
          <w:sz w:val="16"/>
          <w:szCs w:val="16"/>
          <w:lang w:val="en-US" w:eastAsia="en-GB"/>
        </w:rPr>
        <w:t xml:space="preserve"> </w:t>
      </w:r>
      <w:proofErr w:type="spellStart"/>
      <w:r w:rsidRPr="00897ABD">
        <w:rPr>
          <w:rFonts w:ascii="Calibri" w:eastAsia="Times New Roman" w:hAnsi="Calibri" w:cs="Calibri"/>
          <w:sz w:val="16"/>
          <w:szCs w:val="16"/>
          <w:lang w:val="en-US" w:eastAsia="en-GB"/>
        </w:rPr>
        <w:t>Прилеп</w:t>
      </w:r>
      <w:proofErr w:type="spellEnd"/>
    </w:p>
    <w:p w14:paraId="1F917CD5" w14:textId="1AADB4D0" w:rsidR="00897ABD" w:rsidRPr="00897ABD" w:rsidRDefault="00897ABD" w:rsidP="00897AB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center"/>
        <w:rPr>
          <w:rFonts w:ascii="Calibri" w:eastAsia="Times New Roman" w:hAnsi="Calibri" w:cs="Calibri"/>
          <w:sz w:val="16"/>
          <w:szCs w:val="16"/>
          <w:lang w:val="en-US" w:eastAsia="en-GB"/>
        </w:rPr>
      </w:pPr>
      <w:r w:rsidRPr="00897ABD">
        <w:rPr>
          <w:rFonts w:ascii="Calibri" w:eastAsia="Times New Roman" w:hAnsi="Calibri" w:cs="Calibri"/>
          <w:sz w:val="16"/>
          <w:szCs w:val="16"/>
          <w:lang w:eastAsia="en-GB"/>
        </w:rPr>
        <w:t xml:space="preserve">Прилеп                                          </w:t>
      </w:r>
      <w:proofErr w:type="spellStart"/>
      <w:r w:rsidRPr="00897ABD">
        <w:rPr>
          <w:rFonts w:ascii="Calibri" w:eastAsia="Times New Roman" w:hAnsi="Calibri" w:cs="Calibri"/>
          <w:sz w:val="16"/>
          <w:szCs w:val="16"/>
          <w:lang w:val="en-US" w:eastAsia="en-GB"/>
        </w:rPr>
        <w:t>Дејан</w:t>
      </w:r>
      <w:proofErr w:type="spellEnd"/>
      <w:r w:rsidRPr="00897ABD">
        <w:rPr>
          <w:rFonts w:ascii="Calibri" w:eastAsia="Times New Roman" w:hAnsi="Calibri" w:cs="Calibri"/>
          <w:sz w:val="16"/>
          <w:szCs w:val="16"/>
          <w:lang w:val="en-US" w:eastAsia="en-GB"/>
        </w:rPr>
        <w:t xml:space="preserve"> </w:t>
      </w:r>
      <w:proofErr w:type="spellStart"/>
      <w:r w:rsidRPr="00897ABD">
        <w:rPr>
          <w:rFonts w:ascii="Calibri" w:eastAsia="Times New Roman" w:hAnsi="Calibri" w:cs="Calibri"/>
          <w:sz w:val="16"/>
          <w:szCs w:val="16"/>
          <w:lang w:val="en-US" w:eastAsia="en-GB"/>
        </w:rPr>
        <w:t>Проданоски</w:t>
      </w:r>
      <w:proofErr w:type="spellEnd"/>
    </w:p>
    <w:p w14:paraId="2B6EB559" w14:textId="77777777" w:rsidR="00897ABD" w:rsidRPr="00897ABD" w:rsidRDefault="00897ABD" w:rsidP="00897AB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center"/>
        <w:rPr>
          <w:rFonts w:ascii="Calibri" w:eastAsia="Times New Roman" w:hAnsi="Calibri" w:cs="Calibri"/>
          <w:b/>
          <w:sz w:val="20"/>
          <w:szCs w:val="20"/>
          <w:lang w:eastAsia="en-GB"/>
        </w:rPr>
      </w:pPr>
    </w:p>
    <w:p w14:paraId="512FD320" w14:textId="77777777" w:rsidR="00897ABD" w:rsidRPr="00897ABD" w:rsidRDefault="00897ABD" w:rsidP="00897ABD">
      <w:pPr>
        <w:pBdr>
          <w:top w:val="none" w:sz="0" w:space="0" w:color="auto"/>
          <w:left w:val="none" w:sz="0" w:space="0" w:color="auto"/>
          <w:bottom w:val="none" w:sz="0" w:space="0" w:color="auto"/>
          <w:right w:val="none" w:sz="0" w:space="0" w:color="auto"/>
          <w:between w:val="none" w:sz="0" w:space="0" w:color="auto"/>
          <w:bar w:val="none" w:sz="0" w:color="auto"/>
        </w:pBdr>
        <w:tabs>
          <w:tab w:val="left" w:pos="2019"/>
        </w:tabs>
        <w:spacing w:after="0" w:line="240" w:lineRule="auto"/>
        <w:jc w:val="center"/>
        <w:rPr>
          <w:rFonts w:ascii="Calibri" w:eastAsia="Times New Roman" w:hAnsi="Calibri" w:cs="Calibri"/>
          <w:sz w:val="20"/>
          <w:szCs w:val="20"/>
          <w:lang w:val="en-US" w:eastAsia="mk-MK"/>
        </w:rPr>
      </w:pPr>
    </w:p>
    <w:p w14:paraId="69134351" w14:textId="7CF6D6B3" w:rsidR="00323B2F" w:rsidRPr="00CC7CC1" w:rsidRDefault="00897ABD" w:rsidP="006D209C">
      <w:pPr>
        <w:pBdr>
          <w:top w:val="none" w:sz="0" w:space="0" w:color="auto"/>
          <w:left w:val="none" w:sz="0" w:space="0" w:color="auto"/>
          <w:bottom w:val="none" w:sz="0" w:space="0" w:color="auto"/>
          <w:right w:val="none" w:sz="0" w:space="0" w:color="auto"/>
          <w:between w:val="none" w:sz="0" w:space="0" w:color="auto"/>
          <w:bar w:val="none" w:sz="0" w:color="auto"/>
        </w:pBdr>
        <w:tabs>
          <w:tab w:val="left" w:pos="2019"/>
        </w:tabs>
        <w:spacing w:after="0" w:line="240" w:lineRule="auto"/>
        <w:jc w:val="both"/>
        <w:rPr>
          <w:sz w:val="20"/>
          <w:szCs w:val="20"/>
        </w:rPr>
      </w:pPr>
      <w:r w:rsidRPr="00897ABD">
        <w:rPr>
          <w:rFonts w:ascii="Calibri" w:eastAsia="Times New Roman" w:hAnsi="Calibri" w:cs="Calibri"/>
          <w:sz w:val="20"/>
          <w:szCs w:val="20"/>
          <w:lang w:eastAsia="mk-MK"/>
        </w:rPr>
        <w:t xml:space="preserve">       </w:t>
      </w:r>
    </w:p>
    <w:p w14:paraId="230A6EDE" w14:textId="77777777" w:rsidR="00323B2F" w:rsidRPr="00CC7CC1" w:rsidRDefault="00323B2F" w:rsidP="00323B2F">
      <w:pPr>
        <w:tabs>
          <w:tab w:val="left" w:pos="0"/>
        </w:tabs>
        <w:spacing w:after="0" w:line="240" w:lineRule="auto"/>
        <w:ind w:right="-46" w:firstLine="567"/>
        <w:jc w:val="both"/>
        <w:rPr>
          <w:rFonts w:cstheme="minorHAnsi"/>
          <w:sz w:val="20"/>
          <w:szCs w:val="20"/>
          <w:lang w:val="en-US"/>
        </w:rPr>
      </w:pPr>
      <w:r w:rsidRPr="00CC7CC1">
        <w:rPr>
          <w:rFonts w:cstheme="minorHAnsi"/>
          <w:sz w:val="20"/>
          <w:szCs w:val="20"/>
        </w:rPr>
        <w:t>Врз основа на член 50 став 1 точка 3 од Законот за локалната самоуправа (“Службен весник на РМ” бр.5/2002) и член 48 став 1 од Статутот на Општина Прилеп (Службен гласник на Општина Прилеп” 6/2003, 4/2005, 11/2008, 9/2019 и 5/202</w:t>
      </w:r>
      <w:r w:rsidRPr="00CC7CC1">
        <w:rPr>
          <w:rFonts w:cstheme="minorHAnsi"/>
          <w:sz w:val="20"/>
          <w:szCs w:val="20"/>
          <w:lang w:val="en-US"/>
        </w:rPr>
        <w:t>1</w:t>
      </w:r>
      <w:r w:rsidRPr="00CC7CC1">
        <w:rPr>
          <w:rFonts w:cstheme="minorHAnsi"/>
          <w:sz w:val="20"/>
          <w:szCs w:val="20"/>
        </w:rPr>
        <w:t>) Градоначалникот на Општина Прилеп,  донесе:</w:t>
      </w:r>
    </w:p>
    <w:p w14:paraId="624BF876" w14:textId="77777777" w:rsidR="00323B2F" w:rsidRPr="00CC7CC1" w:rsidRDefault="00323B2F" w:rsidP="00323B2F">
      <w:pPr>
        <w:tabs>
          <w:tab w:val="left" w:pos="0"/>
        </w:tabs>
        <w:spacing w:after="0" w:line="240" w:lineRule="auto"/>
        <w:ind w:right="-46" w:firstLine="567"/>
        <w:jc w:val="both"/>
        <w:rPr>
          <w:rFonts w:cstheme="minorHAnsi"/>
          <w:sz w:val="20"/>
          <w:szCs w:val="20"/>
          <w:lang w:val="en-US"/>
        </w:rPr>
      </w:pPr>
    </w:p>
    <w:p w14:paraId="1787C174" w14:textId="38EB57CB" w:rsidR="00323B2F" w:rsidRDefault="00323B2F" w:rsidP="00323B2F">
      <w:pPr>
        <w:tabs>
          <w:tab w:val="left" w:pos="0"/>
        </w:tabs>
        <w:spacing w:after="0" w:line="240" w:lineRule="auto"/>
        <w:ind w:right="-46" w:firstLine="567"/>
        <w:jc w:val="both"/>
        <w:rPr>
          <w:rFonts w:cstheme="minorHAnsi"/>
          <w:sz w:val="20"/>
          <w:szCs w:val="20"/>
          <w:lang w:val="en-US"/>
        </w:rPr>
      </w:pPr>
    </w:p>
    <w:p w14:paraId="3793D738" w14:textId="77777777" w:rsidR="005E457E" w:rsidRPr="00CC7CC1" w:rsidRDefault="005E457E" w:rsidP="00323B2F">
      <w:pPr>
        <w:tabs>
          <w:tab w:val="left" w:pos="0"/>
        </w:tabs>
        <w:spacing w:after="0" w:line="240" w:lineRule="auto"/>
        <w:ind w:right="-46" w:firstLine="567"/>
        <w:jc w:val="both"/>
        <w:rPr>
          <w:rFonts w:cstheme="minorHAnsi"/>
          <w:sz w:val="20"/>
          <w:szCs w:val="20"/>
          <w:lang w:val="en-US"/>
        </w:rPr>
      </w:pPr>
    </w:p>
    <w:p w14:paraId="4E1538E9" w14:textId="77777777" w:rsidR="00323B2F" w:rsidRPr="00CC7CC1" w:rsidRDefault="00323B2F" w:rsidP="00323B2F">
      <w:pPr>
        <w:tabs>
          <w:tab w:val="left" w:pos="0"/>
        </w:tabs>
        <w:spacing w:after="0" w:line="240" w:lineRule="auto"/>
        <w:ind w:right="-46" w:firstLine="567"/>
        <w:jc w:val="center"/>
        <w:rPr>
          <w:rFonts w:cstheme="minorHAnsi"/>
          <w:b/>
          <w:sz w:val="20"/>
          <w:szCs w:val="20"/>
        </w:rPr>
      </w:pPr>
    </w:p>
    <w:p w14:paraId="1F351E36" w14:textId="77777777" w:rsidR="00323B2F" w:rsidRPr="00CC7CC1" w:rsidRDefault="00323B2F" w:rsidP="00323B2F">
      <w:pPr>
        <w:tabs>
          <w:tab w:val="left" w:pos="284"/>
        </w:tabs>
        <w:spacing w:after="0" w:line="240" w:lineRule="auto"/>
        <w:ind w:right="-45"/>
        <w:jc w:val="center"/>
        <w:rPr>
          <w:rFonts w:cstheme="minorHAnsi"/>
          <w:b/>
          <w:sz w:val="20"/>
          <w:szCs w:val="20"/>
        </w:rPr>
      </w:pPr>
      <w:r w:rsidRPr="00CC7CC1">
        <w:rPr>
          <w:rFonts w:cstheme="minorHAnsi"/>
          <w:b/>
          <w:sz w:val="20"/>
          <w:szCs w:val="20"/>
        </w:rPr>
        <w:lastRenderedPageBreak/>
        <w:t>З   А   К   Л   У   Ч   О   К</w:t>
      </w:r>
    </w:p>
    <w:p w14:paraId="53D4AFBE" w14:textId="77777777" w:rsidR="00323B2F" w:rsidRPr="00CC7CC1" w:rsidRDefault="00323B2F" w:rsidP="00323B2F">
      <w:pPr>
        <w:overflowPunct w:val="0"/>
        <w:autoSpaceDE w:val="0"/>
        <w:autoSpaceDN w:val="0"/>
        <w:adjustRightInd w:val="0"/>
        <w:spacing w:after="0" w:line="240" w:lineRule="auto"/>
        <w:ind w:right="-45"/>
        <w:jc w:val="center"/>
        <w:rPr>
          <w:rFonts w:eastAsia="Times New Roman" w:cstheme="minorHAnsi"/>
          <w:b/>
          <w:color w:val="000000"/>
          <w:sz w:val="20"/>
          <w:szCs w:val="20"/>
          <w:lang w:val="en-US" w:eastAsia="mk-MK"/>
        </w:rPr>
      </w:pPr>
      <w:r w:rsidRPr="00CC7CC1">
        <w:rPr>
          <w:rFonts w:cstheme="minorHAnsi"/>
          <w:b/>
          <w:sz w:val="20"/>
          <w:szCs w:val="20"/>
        </w:rPr>
        <w:t>ЗА ОБЈАВУВАЊЕ НА</w:t>
      </w:r>
      <w:r w:rsidRPr="00CC7CC1">
        <w:rPr>
          <w:rFonts w:cstheme="minorHAnsi"/>
          <w:b/>
          <w:sz w:val="20"/>
          <w:szCs w:val="20"/>
          <w:lang w:val="en-US"/>
        </w:rPr>
        <w:t xml:space="preserve"> </w:t>
      </w:r>
      <w:r w:rsidRPr="00CC7CC1">
        <w:rPr>
          <w:rFonts w:eastAsia="Times New Roman" w:cstheme="minorHAnsi"/>
          <w:b/>
          <w:sz w:val="20"/>
          <w:szCs w:val="20"/>
          <w:lang w:eastAsia="en-GB"/>
        </w:rPr>
        <w:t>ЗАКЛУЧОК ЗА ДАВАЊЕ ОВЛАСТУВАЊЕ ЗА ПОТПИШУВАЊЕ НА КОЛЕКТИВЕН ДОГОВОР ЗА УРЕДУВАЊЕ НА ПРАВАТА И ОБВРСКИТЕ ОД РАБОТЕН ОДНОС НА ВРАБОТЕНИТЕ ВО ЈП ЗА ПУП ПРИЛЕП</w:t>
      </w:r>
    </w:p>
    <w:p w14:paraId="2166F9B8" w14:textId="77777777" w:rsidR="00323B2F" w:rsidRPr="00CC7CC1" w:rsidRDefault="00323B2F" w:rsidP="00323B2F">
      <w:pPr>
        <w:overflowPunct w:val="0"/>
        <w:autoSpaceDE w:val="0"/>
        <w:autoSpaceDN w:val="0"/>
        <w:adjustRightInd w:val="0"/>
        <w:spacing w:after="0" w:line="240" w:lineRule="auto"/>
        <w:ind w:right="-45"/>
        <w:jc w:val="center"/>
        <w:rPr>
          <w:rFonts w:cstheme="minorHAnsi"/>
          <w:b/>
          <w:sz w:val="20"/>
          <w:szCs w:val="20"/>
        </w:rPr>
      </w:pPr>
    </w:p>
    <w:p w14:paraId="0686DEB1" w14:textId="77777777" w:rsidR="00323B2F" w:rsidRPr="00CC7CC1" w:rsidRDefault="00323B2F" w:rsidP="00323B2F">
      <w:pPr>
        <w:overflowPunct w:val="0"/>
        <w:autoSpaceDE w:val="0"/>
        <w:autoSpaceDN w:val="0"/>
        <w:adjustRightInd w:val="0"/>
        <w:spacing w:after="0" w:line="240" w:lineRule="auto"/>
        <w:ind w:right="-45"/>
        <w:jc w:val="center"/>
        <w:rPr>
          <w:rFonts w:cstheme="minorHAnsi"/>
          <w:b/>
          <w:sz w:val="20"/>
          <w:szCs w:val="20"/>
        </w:rPr>
      </w:pPr>
    </w:p>
    <w:p w14:paraId="7F19CD6A" w14:textId="77777777" w:rsidR="00323B2F" w:rsidRPr="00CC7CC1" w:rsidRDefault="00323B2F" w:rsidP="00323B2F">
      <w:pPr>
        <w:pStyle w:val="ListParagraph"/>
        <w:ind w:left="284"/>
        <w:jc w:val="both"/>
        <w:rPr>
          <w:rFonts w:eastAsia="Times New Roman" w:cstheme="minorHAnsi"/>
          <w:color w:val="000000"/>
          <w:sz w:val="20"/>
          <w:szCs w:val="20"/>
          <w:lang w:eastAsia="mk-MK"/>
        </w:rPr>
      </w:pPr>
      <w:r w:rsidRPr="00CC7CC1">
        <w:rPr>
          <w:rFonts w:eastAsia="Times New Roman" w:cstheme="minorHAnsi"/>
          <w:color w:val="000000"/>
          <w:sz w:val="20"/>
          <w:szCs w:val="20"/>
          <w:lang w:eastAsia="mk-MK"/>
        </w:rPr>
        <w:t>1.</w:t>
      </w:r>
      <w:r w:rsidRPr="00CC7CC1">
        <w:rPr>
          <w:sz w:val="20"/>
          <w:szCs w:val="20"/>
        </w:rPr>
        <w:t xml:space="preserve"> </w:t>
      </w:r>
      <w:r w:rsidRPr="00CC7CC1">
        <w:rPr>
          <w:rFonts w:eastAsia="Times New Roman" w:cstheme="minorHAnsi"/>
          <w:sz w:val="20"/>
          <w:szCs w:val="20"/>
          <w:lang w:eastAsia="en-GB"/>
        </w:rPr>
        <w:t>Заклучокот за давање овластување за потпишување на Колективен договор за уредување на правата и обврските од работен однос на вработените во ЈП за ПУП Прилеп</w:t>
      </w:r>
      <w:r w:rsidRPr="00CC7CC1">
        <w:rPr>
          <w:rFonts w:cstheme="minorHAnsi"/>
          <w:sz w:val="20"/>
          <w:szCs w:val="20"/>
        </w:rPr>
        <w:t>,</w:t>
      </w:r>
      <w:r w:rsidRPr="00CC7CC1">
        <w:rPr>
          <w:rFonts w:cstheme="minorHAnsi"/>
          <w:sz w:val="20"/>
          <w:szCs w:val="20"/>
          <w:lang w:val="en-US"/>
        </w:rPr>
        <w:t xml:space="preserve"> </w:t>
      </w:r>
      <w:r w:rsidRPr="00CC7CC1">
        <w:rPr>
          <w:rFonts w:cstheme="minorHAnsi"/>
          <w:bCs/>
          <w:sz w:val="20"/>
          <w:szCs w:val="20"/>
        </w:rPr>
        <w:t>с</w:t>
      </w:r>
      <w:r w:rsidRPr="00CC7CC1">
        <w:rPr>
          <w:rFonts w:cstheme="minorHAnsi"/>
          <w:sz w:val="20"/>
          <w:szCs w:val="20"/>
        </w:rPr>
        <w:t>е објавува во “Службен гласник на Општина Прилеп”.</w:t>
      </w:r>
    </w:p>
    <w:p w14:paraId="258130AF" w14:textId="77777777" w:rsidR="00323B2F" w:rsidRPr="00F179F8" w:rsidRDefault="00323B2F" w:rsidP="00F179F8">
      <w:pPr>
        <w:tabs>
          <w:tab w:val="left" w:pos="0"/>
        </w:tabs>
        <w:spacing w:after="0" w:line="240" w:lineRule="auto"/>
        <w:ind w:right="-45" w:firstLine="567"/>
        <w:jc w:val="center"/>
        <w:rPr>
          <w:rFonts w:cstheme="minorHAnsi"/>
          <w:sz w:val="16"/>
          <w:szCs w:val="16"/>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0"/>
        <w:gridCol w:w="988"/>
        <w:gridCol w:w="2022"/>
      </w:tblGrid>
      <w:tr w:rsidR="00323B2F" w:rsidRPr="00F179F8" w14:paraId="7803B679" w14:textId="77777777" w:rsidTr="002B662C">
        <w:trPr>
          <w:jc w:val="center"/>
        </w:trPr>
        <w:tc>
          <w:tcPr>
            <w:tcW w:w="3080" w:type="dxa"/>
          </w:tcPr>
          <w:p w14:paraId="68355DA6" w14:textId="77777777" w:rsidR="00323B2F" w:rsidRPr="00F179F8" w:rsidRDefault="00323B2F" w:rsidP="00F179F8">
            <w:pPr>
              <w:tabs>
                <w:tab w:val="left" w:pos="0"/>
              </w:tabs>
              <w:spacing w:after="0" w:line="240" w:lineRule="auto"/>
              <w:ind w:right="-45"/>
              <w:jc w:val="center"/>
              <w:rPr>
                <w:rFonts w:cstheme="minorHAnsi"/>
                <w:sz w:val="16"/>
                <w:szCs w:val="16"/>
                <w:lang w:val="en-US"/>
              </w:rPr>
            </w:pPr>
            <w:r w:rsidRPr="00F179F8">
              <w:rPr>
                <w:rFonts w:cstheme="minorHAnsi"/>
                <w:sz w:val="16"/>
                <w:szCs w:val="16"/>
              </w:rPr>
              <w:t>Број 0</w:t>
            </w:r>
            <w:r w:rsidRPr="00F179F8">
              <w:rPr>
                <w:rFonts w:cstheme="minorHAnsi"/>
                <w:sz w:val="16"/>
                <w:szCs w:val="16"/>
                <w:lang w:val="en-US"/>
              </w:rPr>
              <w:t>8</w:t>
            </w:r>
            <w:r w:rsidRPr="00F179F8">
              <w:rPr>
                <w:rFonts w:cstheme="minorHAnsi"/>
                <w:sz w:val="16"/>
                <w:szCs w:val="16"/>
              </w:rPr>
              <w:t>-</w:t>
            </w:r>
            <w:r w:rsidRPr="00F179F8">
              <w:rPr>
                <w:rFonts w:cstheme="minorHAnsi"/>
                <w:sz w:val="16"/>
                <w:szCs w:val="16"/>
                <w:lang w:val="en-US"/>
              </w:rPr>
              <w:t>1171</w:t>
            </w:r>
            <w:r w:rsidRPr="00F179F8">
              <w:rPr>
                <w:rFonts w:cstheme="minorHAnsi"/>
                <w:sz w:val="16"/>
                <w:szCs w:val="16"/>
              </w:rPr>
              <w:t>/13</w:t>
            </w:r>
          </w:p>
        </w:tc>
        <w:tc>
          <w:tcPr>
            <w:tcW w:w="3081" w:type="dxa"/>
          </w:tcPr>
          <w:p w14:paraId="62568C5C" w14:textId="77777777" w:rsidR="00323B2F" w:rsidRPr="00F179F8" w:rsidRDefault="00323B2F" w:rsidP="00F179F8">
            <w:pPr>
              <w:tabs>
                <w:tab w:val="left" w:pos="0"/>
              </w:tabs>
              <w:spacing w:after="0" w:line="240" w:lineRule="auto"/>
              <w:ind w:right="-45"/>
              <w:jc w:val="center"/>
              <w:rPr>
                <w:rFonts w:cstheme="minorHAnsi"/>
                <w:sz w:val="16"/>
                <w:szCs w:val="16"/>
              </w:rPr>
            </w:pPr>
          </w:p>
        </w:tc>
        <w:tc>
          <w:tcPr>
            <w:tcW w:w="3081" w:type="dxa"/>
          </w:tcPr>
          <w:p w14:paraId="2D538435" w14:textId="77777777" w:rsidR="00323B2F" w:rsidRPr="00F179F8" w:rsidRDefault="00323B2F" w:rsidP="00F179F8">
            <w:pPr>
              <w:tabs>
                <w:tab w:val="left" w:pos="0"/>
              </w:tabs>
              <w:spacing w:after="0" w:line="240" w:lineRule="auto"/>
              <w:ind w:right="-45"/>
              <w:jc w:val="center"/>
              <w:rPr>
                <w:rFonts w:cstheme="minorHAnsi"/>
                <w:sz w:val="16"/>
                <w:szCs w:val="16"/>
              </w:rPr>
            </w:pPr>
            <w:r w:rsidRPr="00F179F8">
              <w:rPr>
                <w:rFonts w:cstheme="minorHAnsi"/>
                <w:sz w:val="16"/>
                <w:szCs w:val="16"/>
              </w:rPr>
              <w:t>ГРАДОНАЧАЛНИК</w:t>
            </w:r>
          </w:p>
        </w:tc>
      </w:tr>
      <w:tr w:rsidR="00323B2F" w:rsidRPr="00F179F8" w14:paraId="404BA3BF" w14:textId="77777777" w:rsidTr="002B662C">
        <w:trPr>
          <w:jc w:val="center"/>
        </w:trPr>
        <w:tc>
          <w:tcPr>
            <w:tcW w:w="3080" w:type="dxa"/>
          </w:tcPr>
          <w:p w14:paraId="417C3C43" w14:textId="77777777" w:rsidR="00323B2F" w:rsidRPr="00F179F8" w:rsidRDefault="00323B2F" w:rsidP="00F179F8">
            <w:pPr>
              <w:tabs>
                <w:tab w:val="left" w:pos="0"/>
              </w:tabs>
              <w:spacing w:after="0" w:line="240" w:lineRule="auto"/>
              <w:ind w:right="-45"/>
              <w:jc w:val="center"/>
              <w:rPr>
                <w:rFonts w:cstheme="minorHAnsi"/>
                <w:sz w:val="16"/>
                <w:szCs w:val="16"/>
              </w:rPr>
            </w:pPr>
            <w:r w:rsidRPr="00F179F8">
              <w:rPr>
                <w:rFonts w:cstheme="minorHAnsi"/>
                <w:sz w:val="16"/>
                <w:szCs w:val="16"/>
                <w:lang w:val="en-US"/>
              </w:rPr>
              <w:t>23.03.202</w:t>
            </w:r>
            <w:r w:rsidRPr="00F179F8">
              <w:rPr>
                <w:rFonts w:cstheme="minorHAnsi"/>
                <w:sz w:val="16"/>
                <w:szCs w:val="16"/>
              </w:rPr>
              <w:t>3 година</w:t>
            </w:r>
          </w:p>
        </w:tc>
        <w:tc>
          <w:tcPr>
            <w:tcW w:w="3081" w:type="dxa"/>
          </w:tcPr>
          <w:p w14:paraId="5620BD5D" w14:textId="77777777" w:rsidR="00323B2F" w:rsidRPr="00F179F8" w:rsidRDefault="00323B2F" w:rsidP="00F179F8">
            <w:pPr>
              <w:tabs>
                <w:tab w:val="left" w:pos="0"/>
              </w:tabs>
              <w:spacing w:after="0" w:line="240" w:lineRule="auto"/>
              <w:ind w:right="-45"/>
              <w:jc w:val="center"/>
              <w:rPr>
                <w:rFonts w:cstheme="minorHAnsi"/>
                <w:sz w:val="16"/>
                <w:szCs w:val="16"/>
              </w:rPr>
            </w:pPr>
          </w:p>
        </w:tc>
        <w:tc>
          <w:tcPr>
            <w:tcW w:w="3081" w:type="dxa"/>
          </w:tcPr>
          <w:p w14:paraId="410D8F9F" w14:textId="77777777" w:rsidR="00323B2F" w:rsidRPr="00F179F8" w:rsidRDefault="00323B2F" w:rsidP="00F179F8">
            <w:pPr>
              <w:tabs>
                <w:tab w:val="left" w:pos="0"/>
              </w:tabs>
              <w:spacing w:after="0" w:line="240" w:lineRule="auto"/>
              <w:ind w:right="-45"/>
              <w:jc w:val="center"/>
              <w:rPr>
                <w:rFonts w:cstheme="minorHAnsi"/>
                <w:sz w:val="16"/>
                <w:szCs w:val="16"/>
              </w:rPr>
            </w:pPr>
            <w:r w:rsidRPr="00F179F8">
              <w:rPr>
                <w:rFonts w:cstheme="minorHAnsi"/>
                <w:sz w:val="16"/>
                <w:szCs w:val="16"/>
              </w:rPr>
              <w:t>на Општина Прилеп</w:t>
            </w:r>
          </w:p>
        </w:tc>
      </w:tr>
      <w:tr w:rsidR="00323B2F" w:rsidRPr="00F179F8" w14:paraId="7253B7EB" w14:textId="77777777" w:rsidTr="002B662C">
        <w:trPr>
          <w:jc w:val="center"/>
        </w:trPr>
        <w:tc>
          <w:tcPr>
            <w:tcW w:w="3080" w:type="dxa"/>
          </w:tcPr>
          <w:p w14:paraId="30D5C030" w14:textId="77777777" w:rsidR="00323B2F" w:rsidRPr="00F179F8" w:rsidRDefault="00323B2F" w:rsidP="00F179F8">
            <w:pPr>
              <w:tabs>
                <w:tab w:val="left" w:pos="0"/>
              </w:tabs>
              <w:spacing w:after="0" w:line="240" w:lineRule="auto"/>
              <w:ind w:right="-45"/>
              <w:jc w:val="center"/>
              <w:rPr>
                <w:rFonts w:cstheme="minorHAnsi"/>
                <w:sz w:val="16"/>
                <w:szCs w:val="16"/>
              </w:rPr>
            </w:pPr>
            <w:r w:rsidRPr="00F179F8">
              <w:rPr>
                <w:rFonts w:cstheme="minorHAnsi"/>
                <w:sz w:val="16"/>
                <w:szCs w:val="16"/>
              </w:rPr>
              <w:t>П р и л е п</w:t>
            </w:r>
          </w:p>
        </w:tc>
        <w:tc>
          <w:tcPr>
            <w:tcW w:w="3081" w:type="dxa"/>
          </w:tcPr>
          <w:p w14:paraId="133AB733" w14:textId="77777777" w:rsidR="00323B2F" w:rsidRPr="00F179F8" w:rsidRDefault="00323B2F" w:rsidP="00F179F8">
            <w:pPr>
              <w:tabs>
                <w:tab w:val="left" w:pos="0"/>
              </w:tabs>
              <w:spacing w:after="0" w:line="240" w:lineRule="auto"/>
              <w:ind w:right="-45"/>
              <w:jc w:val="center"/>
              <w:rPr>
                <w:rFonts w:cstheme="minorHAnsi"/>
                <w:sz w:val="16"/>
                <w:szCs w:val="16"/>
              </w:rPr>
            </w:pPr>
          </w:p>
        </w:tc>
        <w:tc>
          <w:tcPr>
            <w:tcW w:w="3081" w:type="dxa"/>
          </w:tcPr>
          <w:p w14:paraId="4E92D720" w14:textId="77777777" w:rsidR="00323B2F" w:rsidRPr="00F179F8" w:rsidRDefault="00323B2F" w:rsidP="00F179F8">
            <w:pPr>
              <w:tabs>
                <w:tab w:val="left" w:pos="0"/>
              </w:tabs>
              <w:spacing w:after="0" w:line="240" w:lineRule="auto"/>
              <w:ind w:right="-45"/>
              <w:jc w:val="center"/>
              <w:rPr>
                <w:rFonts w:cstheme="minorHAnsi"/>
                <w:sz w:val="16"/>
                <w:szCs w:val="16"/>
              </w:rPr>
            </w:pPr>
            <w:r w:rsidRPr="00F179F8">
              <w:rPr>
                <w:rFonts w:cstheme="minorHAnsi"/>
                <w:sz w:val="16"/>
                <w:szCs w:val="16"/>
              </w:rPr>
              <w:t>Борче Јовчески</w:t>
            </w:r>
          </w:p>
        </w:tc>
      </w:tr>
    </w:tbl>
    <w:p w14:paraId="10C3B5A6" w14:textId="77777777" w:rsidR="00323B2F" w:rsidRPr="00F179F8" w:rsidRDefault="00323B2F" w:rsidP="00F179F8">
      <w:pPr>
        <w:tabs>
          <w:tab w:val="left" w:pos="0"/>
        </w:tabs>
        <w:spacing w:after="0" w:line="240" w:lineRule="auto"/>
        <w:ind w:right="-45" w:firstLine="567"/>
        <w:jc w:val="center"/>
        <w:rPr>
          <w:rFonts w:cstheme="minorHAnsi"/>
          <w:sz w:val="16"/>
          <w:szCs w:val="16"/>
        </w:rPr>
      </w:pPr>
    </w:p>
    <w:p w14:paraId="3F1C5DC6" w14:textId="77777777" w:rsidR="00323B2F" w:rsidRPr="00F179F8" w:rsidRDefault="00323B2F" w:rsidP="00F179F8">
      <w:pPr>
        <w:tabs>
          <w:tab w:val="left" w:pos="0"/>
        </w:tabs>
        <w:spacing w:after="0" w:line="240" w:lineRule="auto"/>
        <w:ind w:right="-45"/>
        <w:jc w:val="both"/>
        <w:rPr>
          <w:rFonts w:cstheme="minorHAnsi"/>
          <w:sz w:val="16"/>
          <w:szCs w:val="16"/>
        </w:rPr>
      </w:pPr>
    </w:p>
    <w:p w14:paraId="3E463ECF" w14:textId="77777777" w:rsidR="00323B2F" w:rsidRPr="00CC7CC1" w:rsidRDefault="00323B2F" w:rsidP="00323B2F">
      <w:pPr>
        <w:spacing w:after="0" w:line="240" w:lineRule="auto"/>
        <w:ind w:right="-46"/>
        <w:jc w:val="both"/>
        <w:rPr>
          <w:rFonts w:cstheme="minorHAnsi"/>
          <w:sz w:val="20"/>
          <w:szCs w:val="20"/>
        </w:rPr>
      </w:pPr>
    </w:p>
    <w:p w14:paraId="3D873220" w14:textId="77777777" w:rsidR="00897ABD" w:rsidRPr="00897ABD" w:rsidRDefault="00897ABD" w:rsidP="00897ABD">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libri" w:eastAsia="Calibri" w:hAnsi="Calibri" w:cs="Calibri"/>
          <w:sz w:val="20"/>
          <w:szCs w:val="20"/>
        </w:rPr>
      </w:pPr>
      <w:r w:rsidRPr="00897ABD">
        <w:rPr>
          <w:rFonts w:ascii="Calibri" w:eastAsia="Calibri" w:hAnsi="Calibri" w:cs="Calibri"/>
          <w:sz w:val="20"/>
          <w:szCs w:val="20"/>
        </w:rPr>
        <w:t xml:space="preserve">Врз основа на член 231 став 4 од Законот за работните односи и член 2 од Правилникот за постапката за доставување и регистрирање на колективните договори и нивните измени до надлежниот државен орган и начинот на водење на евиденцијата на доставениете колективни догвори и нивните измени бр. </w:t>
      </w:r>
      <w:r w:rsidRPr="00897ABD">
        <w:rPr>
          <w:rFonts w:ascii="Calibri" w:eastAsia="Calibri" w:hAnsi="Calibri" w:cs="Times New Roman"/>
          <w:sz w:val="20"/>
          <w:szCs w:val="20"/>
        </w:rPr>
        <w:t>08-7127/1 од 13 октомври 2022 година</w:t>
      </w:r>
      <w:r w:rsidRPr="00897ABD">
        <w:rPr>
          <w:rFonts w:ascii="Calibri" w:eastAsia="Calibri" w:hAnsi="Calibri" w:cs="Calibri"/>
          <w:sz w:val="20"/>
          <w:szCs w:val="20"/>
        </w:rPr>
        <w:t>, Советот на Општина Прилеп на седницата одржана на ден 23.03.2023 година, донесе:</w:t>
      </w:r>
    </w:p>
    <w:p w14:paraId="069AD47D" w14:textId="77777777" w:rsidR="00897ABD" w:rsidRPr="00897ABD" w:rsidRDefault="00897ABD" w:rsidP="00897ABD">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libri" w:eastAsia="Calibri" w:hAnsi="Calibri" w:cs="Calibri"/>
          <w:sz w:val="20"/>
          <w:szCs w:val="20"/>
        </w:rPr>
      </w:pPr>
    </w:p>
    <w:p w14:paraId="7CD6713C" w14:textId="77777777" w:rsidR="00897ABD" w:rsidRPr="00897ABD" w:rsidRDefault="00897ABD" w:rsidP="00F179F8">
      <w:pPr>
        <w:pBdr>
          <w:top w:val="none" w:sz="0" w:space="0" w:color="auto"/>
          <w:left w:val="none" w:sz="0" w:space="0" w:color="auto"/>
          <w:bottom w:val="none" w:sz="0" w:space="0" w:color="auto"/>
          <w:right w:val="none" w:sz="0" w:space="0" w:color="auto"/>
          <w:between w:val="none" w:sz="0" w:space="0" w:color="auto"/>
          <w:bar w:val="none" w:sz="0" w:color="auto"/>
        </w:pBdr>
        <w:tabs>
          <w:tab w:val="left" w:pos="1418"/>
        </w:tabs>
        <w:spacing w:after="0" w:line="240" w:lineRule="auto"/>
        <w:ind w:right="-16"/>
        <w:jc w:val="center"/>
        <w:rPr>
          <w:rFonts w:ascii="Calibri" w:eastAsia="Calibri" w:hAnsi="Calibri" w:cs="Calibri"/>
          <w:b/>
          <w:sz w:val="20"/>
          <w:szCs w:val="20"/>
        </w:rPr>
      </w:pPr>
      <w:bookmarkStart w:id="12" w:name="_Hlk129863887"/>
      <w:r w:rsidRPr="00897ABD">
        <w:rPr>
          <w:rFonts w:ascii="Calibri" w:eastAsia="Calibri" w:hAnsi="Calibri" w:cs="Calibri"/>
          <w:b/>
          <w:sz w:val="20"/>
          <w:szCs w:val="20"/>
        </w:rPr>
        <w:t>ЗАКЛУЧОК</w:t>
      </w:r>
    </w:p>
    <w:p w14:paraId="49C302FB" w14:textId="77777777" w:rsidR="00897ABD" w:rsidRPr="00897ABD" w:rsidRDefault="00897ABD" w:rsidP="00F179F8">
      <w:pPr>
        <w:pBdr>
          <w:top w:val="none" w:sz="0" w:space="0" w:color="auto"/>
          <w:left w:val="none" w:sz="0" w:space="0" w:color="auto"/>
          <w:bottom w:val="none" w:sz="0" w:space="0" w:color="auto"/>
          <w:right w:val="none" w:sz="0" w:space="0" w:color="auto"/>
          <w:between w:val="none" w:sz="0" w:space="0" w:color="auto"/>
          <w:bar w:val="none" w:sz="0" w:color="auto"/>
        </w:pBdr>
        <w:ind w:right="-16" w:firstLine="720"/>
        <w:jc w:val="center"/>
        <w:rPr>
          <w:rFonts w:ascii="Calibri" w:eastAsia="Calibri" w:hAnsi="Calibri" w:cs="Arial"/>
          <w:bCs/>
          <w:sz w:val="20"/>
          <w:szCs w:val="20"/>
        </w:rPr>
      </w:pPr>
      <w:r w:rsidRPr="00897ABD">
        <w:rPr>
          <w:rFonts w:ascii="Calibri" w:eastAsia="Times New Roman" w:hAnsi="Calibri" w:cs="Calibri"/>
          <w:bCs/>
          <w:sz w:val="20"/>
          <w:szCs w:val="20"/>
          <w:lang w:eastAsia="en-GB"/>
        </w:rPr>
        <w:t xml:space="preserve">за давање овластување за потпишување на </w:t>
      </w:r>
      <w:r w:rsidRPr="00897ABD">
        <w:rPr>
          <w:rFonts w:ascii="Calibri" w:eastAsia="Calibri" w:hAnsi="Calibri" w:cs="Arial"/>
          <w:bCs/>
          <w:sz w:val="20"/>
          <w:szCs w:val="20"/>
        </w:rPr>
        <w:t>Колективен договор за уредување на правата и обврските од работен однос на вработените во ЈП за ПУП Прилеп</w:t>
      </w:r>
    </w:p>
    <w:bookmarkEnd w:id="12"/>
    <w:p w14:paraId="59563E82" w14:textId="77777777" w:rsidR="00897ABD" w:rsidRPr="00897ABD" w:rsidRDefault="00897ABD" w:rsidP="00897AB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6"/>
        <w:rPr>
          <w:rFonts w:ascii="Calibri" w:eastAsia="Calibri" w:hAnsi="Calibri" w:cs="Calibri"/>
          <w:sz w:val="20"/>
          <w:szCs w:val="20"/>
        </w:rPr>
      </w:pPr>
    </w:p>
    <w:p w14:paraId="5CA8ED92" w14:textId="77777777" w:rsidR="00897ABD" w:rsidRPr="00897ABD" w:rsidRDefault="00897ABD" w:rsidP="00897AB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6"/>
        <w:rPr>
          <w:rFonts w:ascii="Calibri" w:eastAsia="Calibri" w:hAnsi="Calibri" w:cs="Calibri"/>
          <w:sz w:val="20"/>
          <w:szCs w:val="20"/>
        </w:rPr>
      </w:pPr>
    </w:p>
    <w:p w14:paraId="57AEECE7" w14:textId="77777777" w:rsidR="00897ABD" w:rsidRPr="00897ABD" w:rsidRDefault="00897ABD" w:rsidP="00897ABD">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851" w:right="-6"/>
        <w:contextualSpacing/>
        <w:jc w:val="both"/>
        <w:rPr>
          <w:rFonts w:ascii="Calibri" w:eastAsia="Calibri" w:hAnsi="Calibri" w:cs="Calibri"/>
          <w:sz w:val="20"/>
          <w:szCs w:val="20"/>
        </w:rPr>
      </w:pPr>
      <w:r w:rsidRPr="00897ABD">
        <w:rPr>
          <w:rFonts w:ascii="Calibri" w:eastAsia="Calibri" w:hAnsi="Calibri" w:cs="Calibri"/>
          <w:sz w:val="20"/>
          <w:szCs w:val="20"/>
        </w:rPr>
        <w:t xml:space="preserve">Врз основ на член 2 од Правилникот за постапката за доставување и регистрирање на колективните договори и нивните измени до надлежниот државен орган и начинот на водење на евиденцијата на доставениете колективни договори и нивните измени бр. </w:t>
      </w:r>
      <w:r w:rsidRPr="00897ABD">
        <w:rPr>
          <w:rFonts w:ascii="Calibri" w:eastAsia="Calibri" w:hAnsi="Calibri" w:cs="Times New Roman"/>
          <w:sz w:val="20"/>
          <w:szCs w:val="20"/>
        </w:rPr>
        <w:t xml:space="preserve">08-7127/1 од 13 октомври 2022 година, </w:t>
      </w:r>
      <w:r w:rsidRPr="00897ABD">
        <w:rPr>
          <w:rFonts w:ascii="Calibri" w:eastAsia="Calibri" w:hAnsi="Calibri" w:cs="Calibri"/>
          <w:sz w:val="20"/>
          <w:szCs w:val="20"/>
        </w:rPr>
        <w:t xml:space="preserve">Советот на Општина Прилеп како основач на ЈП за ПУП Прилеп го овластува Претседателот на УО </w:t>
      </w:r>
      <w:r w:rsidRPr="00897ABD">
        <w:rPr>
          <w:rFonts w:ascii="Calibri" w:eastAsia="Calibri" w:hAnsi="Calibri" w:cs="Calibri"/>
          <w:sz w:val="20"/>
          <w:szCs w:val="20"/>
        </w:rPr>
        <w:t>на ЈП за ПУП Прилеп-Слободан Ѓорѓоски да го потпише Колективниот договор  за уредување на правата и обврските од работен однос на вработените во ЈП за ПУП Прилеп</w:t>
      </w:r>
      <w:r w:rsidRPr="00897ABD">
        <w:rPr>
          <w:rFonts w:ascii="Calibri" w:eastAsia="Calibri" w:hAnsi="Calibri" w:cs="Calibri"/>
          <w:sz w:val="20"/>
          <w:szCs w:val="20"/>
          <w:lang w:val="en-US"/>
        </w:rPr>
        <w:t>,</w:t>
      </w:r>
      <w:r w:rsidRPr="00897ABD">
        <w:rPr>
          <w:rFonts w:ascii="Calibri" w:eastAsia="Calibri" w:hAnsi="Calibri" w:cs="Calibri"/>
          <w:sz w:val="20"/>
          <w:szCs w:val="20"/>
        </w:rPr>
        <w:t xml:space="preserve"> на ниво на работодавач со синдикалните организации на СУТКОЗ при ЈП за ПУП и Синдикалната организација на ССКО при ЈП за ПУП Прилеп.</w:t>
      </w:r>
    </w:p>
    <w:p w14:paraId="6CC34536" w14:textId="77777777" w:rsidR="00897ABD" w:rsidRPr="00897ABD" w:rsidRDefault="00897ABD" w:rsidP="00897ABD">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851" w:right="-6"/>
        <w:contextualSpacing/>
        <w:jc w:val="both"/>
        <w:rPr>
          <w:rFonts w:ascii="Calibri" w:eastAsia="Calibri" w:hAnsi="Calibri" w:cs="Calibri"/>
          <w:sz w:val="20"/>
          <w:szCs w:val="20"/>
        </w:rPr>
      </w:pPr>
      <w:r w:rsidRPr="00897ABD">
        <w:rPr>
          <w:rFonts w:ascii="Calibri" w:eastAsia="Calibri" w:hAnsi="Calibri" w:cs="Calibri"/>
          <w:sz w:val="20"/>
          <w:szCs w:val="20"/>
        </w:rPr>
        <w:t>Заклучокот да се достави до ЈП за ПУП Прилеп, Претседателот на УО на ЈП за ПУП Прилеп-Слободан Ѓорѓоски, Градоначалникот и архивата на Општина Прилеп.</w:t>
      </w:r>
    </w:p>
    <w:p w14:paraId="1A432D05" w14:textId="77777777" w:rsidR="00897ABD" w:rsidRPr="00897ABD" w:rsidRDefault="00897ABD" w:rsidP="00897ABD">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851" w:right="-6"/>
        <w:contextualSpacing/>
        <w:jc w:val="both"/>
        <w:rPr>
          <w:rFonts w:ascii="Calibri" w:eastAsia="Calibri" w:hAnsi="Calibri" w:cs="Calibri"/>
          <w:sz w:val="20"/>
          <w:szCs w:val="20"/>
        </w:rPr>
      </w:pPr>
      <w:r w:rsidRPr="00897ABD">
        <w:rPr>
          <w:rFonts w:ascii="Calibri" w:eastAsia="Times New Roman" w:hAnsi="Calibri" w:cs="Calibri"/>
          <w:sz w:val="20"/>
          <w:szCs w:val="20"/>
          <w:lang w:eastAsia="en-GB"/>
        </w:rPr>
        <w:t xml:space="preserve"> Заклучокот влегува во сила од денот на донесување, а истиот ќе се објави во ’’Службен гласник на Општина Прилеп’’.</w:t>
      </w:r>
    </w:p>
    <w:p w14:paraId="1E22CACC" w14:textId="77777777" w:rsidR="00897ABD" w:rsidRPr="00897ABD" w:rsidRDefault="00897ABD" w:rsidP="00897AB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both"/>
        <w:rPr>
          <w:rFonts w:ascii="Calibri" w:eastAsia="Times New Roman" w:hAnsi="Calibri" w:cs="Calibri"/>
          <w:sz w:val="20"/>
          <w:szCs w:val="20"/>
          <w:lang w:eastAsia="en-GB"/>
        </w:rPr>
      </w:pPr>
    </w:p>
    <w:p w14:paraId="37CAAD81" w14:textId="77777777" w:rsidR="00897ABD" w:rsidRPr="00897ABD" w:rsidRDefault="00897ABD" w:rsidP="00897ABD">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libri" w:eastAsia="Times New Roman" w:hAnsi="Calibri" w:cs="Calibri"/>
          <w:sz w:val="20"/>
          <w:szCs w:val="20"/>
          <w:lang w:val="en-US"/>
        </w:rPr>
      </w:pPr>
      <w:r w:rsidRPr="00897ABD">
        <w:rPr>
          <w:rFonts w:ascii="Calibri" w:eastAsia="Times New Roman" w:hAnsi="Calibri" w:cs="Calibri"/>
          <w:sz w:val="20"/>
          <w:szCs w:val="20"/>
          <w:lang w:eastAsia="en-GB"/>
        </w:rPr>
        <w:t xml:space="preserve">         </w:t>
      </w:r>
    </w:p>
    <w:p w14:paraId="756F0CF2" w14:textId="3DBB915E" w:rsidR="00897ABD" w:rsidRPr="00897ABD" w:rsidRDefault="00897ABD" w:rsidP="00897AB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rPr>
          <w:rFonts w:ascii="Calibri" w:eastAsia="Times New Roman" w:hAnsi="Calibri" w:cs="Calibri"/>
          <w:sz w:val="16"/>
          <w:szCs w:val="16"/>
          <w:lang w:val="en-US" w:eastAsia="en-GB"/>
        </w:rPr>
      </w:pPr>
      <w:r w:rsidRPr="00897ABD">
        <w:rPr>
          <w:rFonts w:ascii="Calibri" w:eastAsia="Times New Roman" w:hAnsi="Calibri" w:cs="Calibri"/>
          <w:sz w:val="16"/>
          <w:szCs w:val="16"/>
          <w:lang w:val="en-US" w:eastAsia="en-GB"/>
        </w:rPr>
        <w:t xml:space="preserve">          бр.09-1</w:t>
      </w:r>
      <w:r w:rsidRPr="00897ABD">
        <w:rPr>
          <w:rFonts w:ascii="Calibri" w:eastAsia="Times New Roman" w:hAnsi="Calibri" w:cs="Calibri"/>
          <w:sz w:val="16"/>
          <w:szCs w:val="16"/>
          <w:lang w:eastAsia="en-GB"/>
        </w:rPr>
        <w:t>169</w:t>
      </w:r>
      <w:r w:rsidRPr="00897ABD">
        <w:rPr>
          <w:rFonts w:ascii="Calibri" w:eastAsia="Times New Roman" w:hAnsi="Calibri" w:cs="Calibri"/>
          <w:sz w:val="16"/>
          <w:szCs w:val="16"/>
          <w:lang w:val="en-US" w:eastAsia="en-GB"/>
        </w:rPr>
        <w:t xml:space="preserve">/14                           </w:t>
      </w:r>
      <w:r w:rsidRPr="00897ABD">
        <w:rPr>
          <w:rFonts w:ascii="Calibri" w:eastAsia="Times New Roman" w:hAnsi="Calibri" w:cs="Calibri"/>
          <w:sz w:val="16"/>
          <w:szCs w:val="16"/>
          <w:lang w:eastAsia="en-GB"/>
        </w:rPr>
        <w:t xml:space="preserve">  </w:t>
      </w:r>
      <w:r w:rsidRPr="00897ABD">
        <w:rPr>
          <w:rFonts w:ascii="Calibri" w:eastAsia="Times New Roman" w:hAnsi="Calibri" w:cs="Calibri"/>
          <w:sz w:val="16"/>
          <w:szCs w:val="16"/>
          <w:lang w:val="en-US" w:eastAsia="en-GB"/>
        </w:rPr>
        <w:t xml:space="preserve">      </w:t>
      </w:r>
      <w:r w:rsidRPr="00897ABD">
        <w:rPr>
          <w:rFonts w:ascii="Calibri" w:eastAsia="Times New Roman" w:hAnsi="Calibri" w:cs="Calibri"/>
          <w:sz w:val="16"/>
          <w:szCs w:val="16"/>
          <w:lang w:eastAsia="en-GB"/>
        </w:rPr>
        <w:t xml:space="preserve"> </w:t>
      </w:r>
      <w:r w:rsidRPr="00897ABD">
        <w:rPr>
          <w:rFonts w:ascii="Calibri" w:eastAsia="Times New Roman" w:hAnsi="Calibri" w:cs="Calibri"/>
          <w:sz w:val="16"/>
          <w:szCs w:val="16"/>
          <w:lang w:val="en-US" w:eastAsia="en-GB"/>
        </w:rPr>
        <w:t>ПРЕТСЕДАТЕЛ</w:t>
      </w:r>
    </w:p>
    <w:p w14:paraId="40508D03" w14:textId="644501F1" w:rsidR="00897ABD" w:rsidRPr="00897ABD" w:rsidRDefault="00897ABD" w:rsidP="00897AB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center"/>
        <w:rPr>
          <w:rFonts w:ascii="Calibri" w:eastAsia="Times New Roman" w:hAnsi="Calibri" w:cs="Calibri"/>
          <w:sz w:val="16"/>
          <w:szCs w:val="16"/>
          <w:lang w:eastAsia="en-GB"/>
        </w:rPr>
      </w:pPr>
      <w:r w:rsidRPr="00897ABD">
        <w:rPr>
          <w:rFonts w:ascii="Calibri" w:eastAsia="Times New Roman" w:hAnsi="Calibri" w:cs="Calibri"/>
          <w:sz w:val="16"/>
          <w:szCs w:val="16"/>
          <w:lang w:eastAsia="en-GB"/>
        </w:rPr>
        <w:t>23</w:t>
      </w:r>
      <w:r w:rsidRPr="00897ABD">
        <w:rPr>
          <w:rFonts w:ascii="Calibri" w:eastAsia="Times New Roman" w:hAnsi="Calibri" w:cs="Calibri"/>
          <w:sz w:val="16"/>
          <w:szCs w:val="16"/>
          <w:lang w:val="en-US" w:eastAsia="en-GB"/>
        </w:rPr>
        <w:t xml:space="preserve">.03.2023 </w:t>
      </w:r>
      <w:proofErr w:type="spellStart"/>
      <w:r w:rsidRPr="00897ABD">
        <w:rPr>
          <w:rFonts w:ascii="Calibri" w:eastAsia="Times New Roman" w:hAnsi="Calibri" w:cs="Calibri"/>
          <w:sz w:val="16"/>
          <w:szCs w:val="16"/>
          <w:lang w:val="en-US" w:eastAsia="en-GB"/>
        </w:rPr>
        <w:t>година</w:t>
      </w:r>
      <w:proofErr w:type="spellEnd"/>
      <w:r w:rsidRPr="00897ABD">
        <w:rPr>
          <w:rFonts w:ascii="Calibri" w:eastAsia="Times New Roman" w:hAnsi="Calibri" w:cs="Calibri"/>
          <w:sz w:val="16"/>
          <w:szCs w:val="16"/>
          <w:lang w:val="en-US" w:eastAsia="en-GB"/>
        </w:rPr>
        <w:t xml:space="preserve">                     </w:t>
      </w:r>
      <w:r w:rsidR="00F179F8">
        <w:rPr>
          <w:rFonts w:ascii="Calibri" w:eastAsia="Times New Roman" w:hAnsi="Calibri" w:cs="Calibri"/>
          <w:sz w:val="16"/>
          <w:szCs w:val="16"/>
          <w:lang w:eastAsia="en-GB"/>
        </w:rPr>
        <w:t>Н</w:t>
      </w:r>
      <w:r w:rsidRPr="00897ABD">
        <w:rPr>
          <w:rFonts w:ascii="Calibri" w:eastAsia="Times New Roman" w:hAnsi="Calibri" w:cs="Calibri"/>
          <w:sz w:val="16"/>
          <w:szCs w:val="16"/>
          <w:lang w:val="en-US" w:eastAsia="en-GB"/>
        </w:rPr>
        <w:t xml:space="preserve">а </w:t>
      </w:r>
      <w:proofErr w:type="spellStart"/>
      <w:r w:rsidRPr="00897ABD">
        <w:rPr>
          <w:rFonts w:ascii="Calibri" w:eastAsia="Times New Roman" w:hAnsi="Calibri" w:cs="Calibri"/>
          <w:sz w:val="16"/>
          <w:szCs w:val="16"/>
          <w:lang w:val="en-US" w:eastAsia="en-GB"/>
        </w:rPr>
        <w:t>Совет</w:t>
      </w:r>
      <w:proofErr w:type="spellEnd"/>
      <w:r w:rsidRPr="00897ABD">
        <w:rPr>
          <w:rFonts w:ascii="Calibri" w:eastAsia="Times New Roman" w:hAnsi="Calibri" w:cs="Calibri"/>
          <w:sz w:val="16"/>
          <w:szCs w:val="16"/>
          <w:lang w:val="en-US" w:eastAsia="en-GB"/>
        </w:rPr>
        <w:t xml:space="preserve"> </w:t>
      </w:r>
      <w:proofErr w:type="spellStart"/>
      <w:r w:rsidRPr="00897ABD">
        <w:rPr>
          <w:rFonts w:ascii="Calibri" w:eastAsia="Times New Roman" w:hAnsi="Calibri" w:cs="Calibri"/>
          <w:sz w:val="16"/>
          <w:szCs w:val="16"/>
          <w:lang w:val="en-US" w:eastAsia="en-GB"/>
        </w:rPr>
        <w:t>на</w:t>
      </w:r>
      <w:proofErr w:type="spellEnd"/>
      <w:r w:rsidRPr="00897ABD">
        <w:rPr>
          <w:rFonts w:ascii="Calibri" w:eastAsia="Times New Roman" w:hAnsi="Calibri" w:cs="Calibri"/>
          <w:sz w:val="16"/>
          <w:szCs w:val="16"/>
          <w:lang w:val="en-US" w:eastAsia="en-GB"/>
        </w:rPr>
        <w:t xml:space="preserve"> </w:t>
      </w:r>
      <w:proofErr w:type="spellStart"/>
      <w:r w:rsidRPr="00897ABD">
        <w:rPr>
          <w:rFonts w:ascii="Calibri" w:eastAsia="Times New Roman" w:hAnsi="Calibri" w:cs="Calibri"/>
          <w:sz w:val="16"/>
          <w:szCs w:val="16"/>
          <w:lang w:val="en-US" w:eastAsia="en-GB"/>
        </w:rPr>
        <w:t>Општина</w:t>
      </w:r>
      <w:proofErr w:type="spellEnd"/>
      <w:r w:rsidRPr="00897ABD">
        <w:rPr>
          <w:rFonts w:ascii="Calibri" w:eastAsia="Times New Roman" w:hAnsi="Calibri" w:cs="Calibri"/>
          <w:sz w:val="16"/>
          <w:szCs w:val="16"/>
          <w:lang w:val="en-US" w:eastAsia="en-GB"/>
        </w:rPr>
        <w:t xml:space="preserve"> </w:t>
      </w:r>
      <w:proofErr w:type="spellStart"/>
      <w:r w:rsidRPr="00897ABD">
        <w:rPr>
          <w:rFonts w:ascii="Calibri" w:eastAsia="Times New Roman" w:hAnsi="Calibri" w:cs="Calibri"/>
          <w:sz w:val="16"/>
          <w:szCs w:val="16"/>
          <w:lang w:val="en-US" w:eastAsia="en-GB"/>
        </w:rPr>
        <w:t>Прилеп</w:t>
      </w:r>
      <w:proofErr w:type="spellEnd"/>
    </w:p>
    <w:p w14:paraId="6D3E718C" w14:textId="11B5223B" w:rsidR="00897ABD" w:rsidRPr="00897ABD" w:rsidRDefault="00897ABD" w:rsidP="00897AB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center"/>
        <w:rPr>
          <w:rFonts w:ascii="Calibri" w:eastAsia="Times New Roman" w:hAnsi="Calibri" w:cs="Calibri"/>
          <w:sz w:val="20"/>
          <w:szCs w:val="20"/>
          <w:lang w:val="en-US" w:eastAsia="en-GB"/>
        </w:rPr>
      </w:pPr>
      <w:r w:rsidRPr="00897ABD">
        <w:rPr>
          <w:rFonts w:ascii="Calibri" w:eastAsia="Times New Roman" w:hAnsi="Calibri" w:cs="Calibri"/>
          <w:sz w:val="16"/>
          <w:szCs w:val="16"/>
          <w:lang w:eastAsia="en-GB"/>
        </w:rPr>
        <w:t xml:space="preserve">Прилеп                                           </w:t>
      </w:r>
      <w:proofErr w:type="spellStart"/>
      <w:r w:rsidRPr="00897ABD">
        <w:rPr>
          <w:rFonts w:ascii="Calibri" w:eastAsia="Times New Roman" w:hAnsi="Calibri" w:cs="Calibri"/>
          <w:sz w:val="16"/>
          <w:szCs w:val="16"/>
          <w:lang w:val="en-US" w:eastAsia="en-GB"/>
        </w:rPr>
        <w:t>Дејан</w:t>
      </w:r>
      <w:proofErr w:type="spellEnd"/>
      <w:r w:rsidRPr="00897ABD">
        <w:rPr>
          <w:rFonts w:ascii="Calibri" w:eastAsia="Times New Roman" w:hAnsi="Calibri" w:cs="Calibri"/>
          <w:sz w:val="16"/>
          <w:szCs w:val="16"/>
          <w:lang w:val="en-US" w:eastAsia="en-GB"/>
        </w:rPr>
        <w:t xml:space="preserve"> </w:t>
      </w:r>
      <w:proofErr w:type="spellStart"/>
      <w:r w:rsidRPr="00897ABD">
        <w:rPr>
          <w:rFonts w:ascii="Calibri" w:eastAsia="Times New Roman" w:hAnsi="Calibri" w:cs="Calibri"/>
          <w:sz w:val="16"/>
          <w:szCs w:val="16"/>
          <w:lang w:val="en-US" w:eastAsia="en-GB"/>
        </w:rPr>
        <w:t>Проданоски</w:t>
      </w:r>
      <w:proofErr w:type="spellEnd"/>
    </w:p>
    <w:p w14:paraId="0F96F050" w14:textId="77777777" w:rsidR="00897ABD" w:rsidRPr="00897ABD" w:rsidRDefault="00897ABD" w:rsidP="00897AB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center"/>
        <w:rPr>
          <w:rFonts w:ascii="Calibri" w:eastAsia="Times New Roman" w:hAnsi="Calibri" w:cs="Calibri"/>
          <w:b/>
          <w:sz w:val="20"/>
          <w:szCs w:val="20"/>
          <w:lang w:eastAsia="en-GB"/>
        </w:rPr>
      </w:pPr>
    </w:p>
    <w:p w14:paraId="2C8DE8A2" w14:textId="77777777" w:rsidR="00897ABD" w:rsidRPr="00897ABD" w:rsidRDefault="00897ABD" w:rsidP="00897ABD">
      <w:pPr>
        <w:pBdr>
          <w:top w:val="none" w:sz="0" w:space="0" w:color="auto"/>
          <w:left w:val="none" w:sz="0" w:space="0" w:color="auto"/>
          <w:bottom w:val="none" w:sz="0" w:space="0" w:color="auto"/>
          <w:right w:val="none" w:sz="0" w:space="0" w:color="auto"/>
          <w:between w:val="none" w:sz="0" w:space="0" w:color="auto"/>
          <w:bar w:val="none" w:sz="0" w:color="auto"/>
        </w:pBdr>
        <w:tabs>
          <w:tab w:val="left" w:pos="2019"/>
        </w:tabs>
        <w:spacing w:after="0" w:line="240" w:lineRule="auto"/>
        <w:jc w:val="center"/>
        <w:rPr>
          <w:rFonts w:ascii="Calibri" w:eastAsia="Times New Roman" w:hAnsi="Calibri" w:cs="Calibri"/>
          <w:sz w:val="20"/>
          <w:szCs w:val="20"/>
          <w:lang w:val="en-US" w:eastAsia="mk-MK"/>
        </w:rPr>
      </w:pPr>
    </w:p>
    <w:p w14:paraId="66F48FE7" w14:textId="386BAD69" w:rsidR="00323B2F" w:rsidRPr="00CC7CC1" w:rsidRDefault="00897ABD" w:rsidP="00F179F8">
      <w:pPr>
        <w:pBdr>
          <w:top w:val="none" w:sz="0" w:space="0" w:color="auto"/>
          <w:left w:val="none" w:sz="0" w:space="0" w:color="auto"/>
          <w:bottom w:val="none" w:sz="0" w:space="0" w:color="auto"/>
          <w:right w:val="none" w:sz="0" w:space="0" w:color="auto"/>
          <w:between w:val="none" w:sz="0" w:space="0" w:color="auto"/>
          <w:bar w:val="none" w:sz="0" w:color="auto"/>
        </w:pBdr>
        <w:tabs>
          <w:tab w:val="left" w:pos="2019"/>
        </w:tabs>
        <w:spacing w:after="0" w:line="240" w:lineRule="auto"/>
        <w:jc w:val="both"/>
        <w:rPr>
          <w:rFonts w:cstheme="minorHAnsi"/>
          <w:sz w:val="20"/>
          <w:szCs w:val="20"/>
          <w:lang w:val="en-US"/>
        </w:rPr>
      </w:pPr>
      <w:r w:rsidRPr="00897ABD">
        <w:rPr>
          <w:rFonts w:ascii="Calibri" w:eastAsia="Times New Roman" w:hAnsi="Calibri" w:cs="Calibri"/>
          <w:sz w:val="20"/>
          <w:szCs w:val="20"/>
          <w:lang w:eastAsia="mk-MK"/>
        </w:rPr>
        <w:t xml:space="preserve">       </w:t>
      </w:r>
      <w:r w:rsidR="00323B2F" w:rsidRPr="00CC7CC1">
        <w:rPr>
          <w:rFonts w:cstheme="minorHAnsi"/>
          <w:sz w:val="20"/>
          <w:szCs w:val="20"/>
        </w:rPr>
        <w:t>Врз основа на член 50 став 1 точка 3 од Законот за локалната самоуправа (“Службен весник на РМ” бр.5/2002) и член 48 став 1 од Статутот на Општина Прилеп (Службен гласник на Општина Прилеп” 6/2003, 4/2005, 11/2008, 9/2019 и 5/202</w:t>
      </w:r>
      <w:r w:rsidR="00323B2F" w:rsidRPr="00CC7CC1">
        <w:rPr>
          <w:rFonts w:cstheme="minorHAnsi"/>
          <w:sz w:val="20"/>
          <w:szCs w:val="20"/>
          <w:lang w:val="en-US"/>
        </w:rPr>
        <w:t>1</w:t>
      </w:r>
      <w:r w:rsidR="00323B2F" w:rsidRPr="00CC7CC1">
        <w:rPr>
          <w:rFonts w:cstheme="minorHAnsi"/>
          <w:sz w:val="20"/>
          <w:szCs w:val="20"/>
        </w:rPr>
        <w:t>) Градоначалникот на Општина Прилеп,  донесе:</w:t>
      </w:r>
    </w:p>
    <w:p w14:paraId="4F41813C" w14:textId="77777777" w:rsidR="00323B2F" w:rsidRPr="00CC7CC1" w:rsidRDefault="00323B2F" w:rsidP="00323B2F">
      <w:pPr>
        <w:tabs>
          <w:tab w:val="left" w:pos="0"/>
        </w:tabs>
        <w:spacing w:after="0" w:line="240" w:lineRule="auto"/>
        <w:ind w:right="-46" w:firstLine="567"/>
        <w:jc w:val="both"/>
        <w:rPr>
          <w:rFonts w:cstheme="minorHAnsi"/>
          <w:sz w:val="20"/>
          <w:szCs w:val="20"/>
          <w:lang w:val="en-US"/>
        </w:rPr>
      </w:pPr>
    </w:p>
    <w:p w14:paraId="1F07BF5A" w14:textId="77777777" w:rsidR="00323B2F" w:rsidRPr="00CC7CC1" w:rsidRDefault="00323B2F" w:rsidP="00323B2F">
      <w:pPr>
        <w:tabs>
          <w:tab w:val="left" w:pos="0"/>
        </w:tabs>
        <w:spacing w:after="0" w:line="240" w:lineRule="auto"/>
        <w:ind w:right="-46" w:firstLine="567"/>
        <w:jc w:val="both"/>
        <w:rPr>
          <w:rFonts w:cstheme="minorHAnsi"/>
          <w:sz w:val="20"/>
          <w:szCs w:val="20"/>
          <w:lang w:val="en-US"/>
        </w:rPr>
      </w:pPr>
    </w:p>
    <w:p w14:paraId="0744B066" w14:textId="77777777" w:rsidR="00323B2F" w:rsidRPr="00CC7CC1" w:rsidRDefault="00323B2F" w:rsidP="00323B2F">
      <w:pPr>
        <w:tabs>
          <w:tab w:val="left" w:pos="0"/>
        </w:tabs>
        <w:spacing w:after="0" w:line="240" w:lineRule="auto"/>
        <w:ind w:right="-46" w:firstLine="567"/>
        <w:jc w:val="center"/>
        <w:rPr>
          <w:rFonts w:cstheme="minorHAnsi"/>
          <w:b/>
          <w:sz w:val="20"/>
          <w:szCs w:val="20"/>
        </w:rPr>
      </w:pPr>
    </w:p>
    <w:p w14:paraId="712FDE37" w14:textId="77777777" w:rsidR="00323B2F" w:rsidRPr="00CC7CC1" w:rsidRDefault="00323B2F" w:rsidP="00323B2F">
      <w:pPr>
        <w:tabs>
          <w:tab w:val="left" w:pos="284"/>
        </w:tabs>
        <w:spacing w:after="0" w:line="240" w:lineRule="auto"/>
        <w:ind w:right="-45"/>
        <w:jc w:val="center"/>
        <w:rPr>
          <w:rFonts w:cstheme="minorHAnsi"/>
          <w:b/>
          <w:sz w:val="20"/>
          <w:szCs w:val="20"/>
        </w:rPr>
      </w:pPr>
      <w:r w:rsidRPr="00CC7CC1">
        <w:rPr>
          <w:rFonts w:cstheme="minorHAnsi"/>
          <w:b/>
          <w:sz w:val="20"/>
          <w:szCs w:val="20"/>
        </w:rPr>
        <w:t>З   А   К   Л   У   Ч   О   К</w:t>
      </w:r>
    </w:p>
    <w:p w14:paraId="546CE7C7" w14:textId="77777777" w:rsidR="00323B2F" w:rsidRPr="00CC7CC1" w:rsidRDefault="00323B2F" w:rsidP="00323B2F">
      <w:pPr>
        <w:overflowPunct w:val="0"/>
        <w:autoSpaceDE w:val="0"/>
        <w:autoSpaceDN w:val="0"/>
        <w:adjustRightInd w:val="0"/>
        <w:spacing w:after="0" w:line="240" w:lineRule="auto"/>
        <w:ind w:right="-45"/>
        <w:jc w:val="center"/>
        <w:rPr>
          <w:rFonts w:eastAsia="Times New Roman" w:cstheme="minorHAnsi"/>
          <w:b/>
          <w:color w:val="000000"/>
          <w:sz w:val="20"/>
          <w:szCs w:val="20"/>
          <w:lang w:val="en-US" w:eastAsia="mk-MK"/>
        </w:rPr>
      </w:pPr>
      <w:r w:rsidRPr="00CC7CC1">
        <w:rPr>
          <w:rFonts w:cstheme="minorHAnsi"/>
          <w:b/>
          <w:sz w:val="20"/>
          <w:szCs w:val="20"/>
        </w:rPr>
        <w:t>ЗА ОБЈАВУВАЊЕ НА</w:t>
      </w:r>
      <w:r w:rsidRPr="00CC7CC1">
        <w:rPr>
          <w:rFonts w:cstheme="minorHAnsi"/>
          <w:b/>
          <w:sz w:val="20"/>
          <w:szCs w:val="20"/>
          <w:lang w:val="en-US"/>
        </w:rPr>
        <w:t xml:space="preserve"> </w:t>
      </w:r>
      <w:r w:rsidRPr="00CC7CC1">
        <w:rPr>
          <w:rFonts w:eastAsia="Times New Roman" w:cstheme="minorHAnsi"/>
          <w:b/>
          <w:sz w:val="20"/>
          <w:szCs w:val="20"/>
          <w:lang w:eastAsia="en-GB"/>
        </w:rPr>
        <w:t>ОДЛУКА ЗА УСВОЈУВАЊЕ НА ГОДИШНИТЕ СМЕТКИ НА  ООУ „БЛАЖЕ КОНЕСКИ“-ПРИЛЕП, ЗА 2022 ГОДИНА</w:t>
      </w:r>
    </w:p>
    <w:p w14:paraId="7104AA9C" w14:textId="77777777" w:rsidR="00323B2F" w:rsidRPr="00CC7CC1" w:rsidRDefault="00323B2F" w:rsidP="00323B2F">
      <w:pPr>
        <w:overflowPunct w:val="0"/>
        <w:autoSpaceDE w:val="0"/>
        <w:autoSpaceDN w:val="0"/>
        <w:adjustRightInd w:val="0"/>
        <w:spacing w:after="0" w:line="240" w:lineRule="auto"/>
        <w:ind w:right="-45"/>
        <w:jc w:val="center"/>
        <w:rPr>
          <w:rFonts w:cstheme="minorHAnsi"/>
          <w:b/>
          <w:sz w:val="20"/>
          <w:szCs w:val="20"/>
        </w:rPr>
      </w:pPr>
    </w:p>
    <w:p w14:paraId="5B122366" w14:textId="77777777" w:rsidR="00323B2F" w:rsidRPr="00CC7CC1" w:rsidRDefault="00323B2F" w:rsidP="00323B2F">
      <w:pPr>
        <w:overflowPunct w:val="0"/>
        <w:autoSpaceDE w:val="0"/>
        <w:autoSpaceDN w:val="0"/>
        <w:adjustRightInd w:val="0"/>
        <w:spacing w:after="0" w:line="240" w:lineRule="auto"/>
        <w:ind w:right="-45"/>
        <w:jc w:val="center"/>
        <w:rPr>
          <w:rFonts w:cstheme="minorHAnsi"/>
          <w:b/>
          <w:sz w:val="20"/>
          <w:szCs w:val="20"/>
        </w:rPr>
      </w:pPr>
    </w:p>
    <w:p w14:paraId="61E4DC4A" w14:textId="77777777" w:rsidR="00323B2F" w:rsidRPr="00CC7CC1" w:rsidRDefault="00323B2F" w:rsidP="00323B2F">
      <w:pPr>
        <w:pStyle w:val="ListParagraph"/>
        <w:ind w:left="284"/>
        <w:jc w:val="both"/>
        <w:rPr>
          <w:rFonts w:eastAsia="Times New Roman" w:cstheme="minorHAnsi"/>
          <w:color w:val="000000"/>
          <w:sz w:val="20"/>
          <w:szCs w:val="20"/>
          <w:lang w:eastAsia="mk-MK"/>
        </w:rPr>
      </w:pPr>
      <w:r w:rsidRPr="00CC7CC1">
        <w:rPr>
          <w:rFonts w:eastAsia="Times New Roman" w:cstheme="minorHAnsi"/>
          <w:color w:val="000000"/>
          <w:sz w:val="20"/>
          <w:szCs w:val="20"/>
          <w:lang w:eastAsia="mk-MK"/>
        </w:rPr>
        <w:t>1.</w:t>
      </w:r>
      <w:r w:rsidRPr="00CC7CC1">
        <w:rPr>
          <w:sz w:val="20"/>
          <w:szCs w:val="20"/>
        </w:rPr>
        <w:t xml:space="preserve"> </w:t>
      </w:r>
      <w:r w:rsidRPr="00CC7CC1">
        <w:rPr>
          <w:rFonts w:eastAsia="Times New Roman" w:cstheme="minorHAnsi"/>
          <w:sz w:val="20"/>
          <w:szCs w:val="20"/>
          <w:lang w:eastAsia="en-GB"/>
        </w:rPr>
        <w:t>Одлуката за усвојување на Годишните сметки на  ООУ „Блаже Конески“-Прилеп, за 2022 година</w:t>
      </w:r>
      <w:r w:rsidRPr="00CC7CC1">
        <w:rPr>
          <w:rFonts w:cstheme="minorHAnsi"/>
          <w:sz w:val="20"/>
          <w:szCs w:val="20"/>
        </w:rPr>
        <w:t>,</w:t>
      </w:r>
      <w:r w:rsidRPr="00CC7CC1">
        <w:rPr>
          <w:rFonts w:cstheme="minorHAnsi"/>
          <w:sz w:val="20"/>
          <w:szCs w:val="20"/>
          <w:lang w:val="en-US"/>
        </w:rPr>
        <w:t xml:space="preserve"> </w:t>
      </w:r>
      <w:r w:rsidRPr="00CC7CC1">
        <w:rPr>
          <w:rFonts w:cstheme="minorHAnsi"/>
          <w:bCs/>
          <w:sz w:val="20"/>
          <w:szCs w:val="20"/>
        </w:rPr>
        <w:t>с</w:t>
      </w:r>
      <w:r w:rsidRPr="00CC7CC1">
        <w:rPr>
          <w:rFonts w:cstheme="minorHAnsi"/>
          <w:sz w:val="20"/>
          <w:szCs w:val="20"/>
        </w:rPr>
        <w:t>е објавува во “Службен гласник на Општина Прилеп”.</w:t>
      </w:r>
    </w:p>
    <w:p w14:paraId="2E2B303A" w14:textId="77777777" w:rsidR="00F179F8" w:rsidRPr="00F179F8" w:rsidRDefault="00F179F8" w:rsidP="00F179F8">
      <w:pPr>
        <w:tabs>
          <w:tab w:val="left" w:pos="0"/>
        </w:tabs>
        <w:spacing w:after="0" w:line="240" w:lineRule="auto"/>
        <w:ind w:right="-45" w:firstLine="567"/>
        <w:jc w:val="center"/>
        <w:rPr>
          <w:rFonts w:cstheme="minorHAnsi"/>
          <w:sz w:val="16"/>
          <w:szCs w:val="16"/>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0"/>
        <w:gridCol w:w="988"/>
        <w:gridCol w:w="2022"/>
      </w:tblGrid>
      <w:tr w:rsidR="00F179F8" w:rsidRPr="00F179F8" w14:paraId="0ECCE883" w14:textId="77777777" w:rsidTr="002B662C">
        <w:trPr>
          <w:jc w:val="center"/>
        </w:trPr>
        <w:tc>
          <w:tcPr>
            <w:tcW w:w="3080" w:type="dxa"/>
          </w:tcPr>
          <w:p w14:paraId="49E5F464" w14:textId="62DB69C3" w:rsidR="00F179F8" w:rsidRPr="00F179F8" w:rsidRDefault="00F179F8" w:rsidP="002B662C">
            <w:pPr>
              <w:tabs>
                <w:tab w:val="left" w:pos="0"/>
              </w:tabs>
              <w:spacing w:after="0" w:line="240" w:lineRule="auto"/>
              <w:ind w:right="-45"/>
              <w:jc w:val="center"/>
              <w:rPr>
                <w:rFonts w:cstheme="minorHAnsi"/>
                <w:sz w:val="16"/>
                <w:szCs w:val="16"/>
                <w:lang w:val="en-US"/>
              </w:rPr>
            </w:pPr>
            <w:r w:rsidRPr="00F179F8">
              <w:rPr>
                <w:rFonts w:cstheme="minorHAnsi"/>
                <w:sz w:val="16"/>
                <w:szCs w:val="16"/>
              </w:rPr>
              <w:t>Број 0</w:t>
            </w:r>
            <w:r w:rsidRPr="00F179F8">
              <w:rPr>
                <w:rFonts w:cstheme="minorHAnsi"/>
                <w:sz w:val="16"/>
                <w:szCs w:val="16"/>
                <w:lang w:val="en-US"/>
              </w:rPr>
              <w:t>8</w:t>
            </w:r>
            <w:r w:rsidRPr="00F179F8">
              <w:rPr>
                <w:rFonts w:cstheme="minorHAnsi"/>
                <w:sz w:val="16"/>
                <w:szCs w:val="16"/>
              </w:rPr>
              <w:t>-</w:t>
            </w:r>
            <w:r w:rsidRPr="00F179F8">
              <w:rPr>
                <w:rFonts w:cstheme="minorHAnsi"/>
                <w:sz w:val="16"/>
                <w:szCs w:val="16"/>
                <w:lang w:val="en-US"/>
              </w:rPr>
              <w:t>1171</w:t>
            </w:r>
            <w:r w:rsidRPr="00F179F8">
              <w:rPr>
                <w:rFonts w:cstheme="minorHAnsi"/>
                <w:sz w:val="16"/>
                <w:szCs w:val="16"/>
              </w:rPr>
              <w:t>/1</w:t>
            </w:r>
            <w:r>
              <w:rPr>
                <w:rFonts w:cstheme="minorHAnsi"/>
                <w:sz w:val="16"/>
                <w:szCs w:val="16"/>
              </w:rPr>
              <w:t>4</w:t>
            </w:r>
          </w:p>
        </w:tc>
        <w:tc>
          <w:tcPr>
            <w:tcW w:w="3081" w:type="dxa"/>
          </w:tcPr>
          <w:p w14:paraId="15DD7992" w14:textId="77777777" w:rsidR="00F179F8" w:rsidRPr="00F179F8" w:rsidRDefault="00F179F8" w:rsidP="002B662C">
            <w:pPr>
              <w:tabs>
                <w:tab w:val="left" w:pos="0"/>
              </w:tabs>
              <w:spacing w:after="0" w:line="240" w:lineRule="auto"/>
              <w:ind w:right="-45"/>
              <w:jc w:val="center"/>
              <w:rPr>
                <w:rFonts w:cstheme="minorHAnsi"/>
                <w:sz w:val="16"/>
                <w:szCs w:val="16"/>
              </w:rPr>
            </w:pPr>
          </w:p>
        </w:tc>
        <w:tc>
          <w:tcPr>
            <w:tcW w:w="3081" w:type="dxa"/>
          </w:tcPr>
          <w:p w14:paraId="6C8D9653" w14:textId="77777777" w:rsidR="00F179F8" w:rsidRPr="00F179F8" w:rsidRDefault="00F179F8" w:rsidP="002B662C">
            <w:pPr>
              <w:tabs>
                <w:tab w:val="left" w:pos="0"/>
              </w:tabs>
              <w:spacing w:after="0" w:line="240" w:lineRule="auto"/>
              <w:ind w:right="-45"/>
              <w:jc w:val="center"/>
              <w:rPr>
                <w:rFonts w:cstheme="minorHAnsi"/>
                <w:sz w:val="16"/>
                <w:szCs w:val="16"/>
              </w:rPr>
            </w:pPr>
            <w:r w:rsidRPr="00F179F8">
              <w:rPr>
                <w:rFonts w:cstheme="minorHAnsi"/>
                <w:sz w:val="16"/>
                <w:szCs w:val="16"/>
              </w:rPr>
              <w:t>ГРАДОНАЧАЛНИК</w:t>
            </w:r>
          </w:p>
        </w:tc>
      </w:tr>
      <w:tr w:rsidR="00F179F8" w:rsidRPr="00F179F8" w14:paraId="28B4356A" w14:textId="77777777" w:rsidTr="002B662C">
        <w:trPr>
          <w:jc w:val="center"/>
        </w:trPr>
        <w:tc>
          <w:tcPr>
            <w:tcW w:w="3080" w:type="dxa"/>
          </w:tcPr>
          <w:p w14:paraId="6600B4E4" w14:textId="77777777" w:rsidR="00F179F8" w:rsidRPr="00F179F8" w:rsidRDefault="00F179F8" w:rsidP="002B662C">
            <w:pPr>
              <w:tabs>
                <w:tab w:val="left" w:pos="0"/>
              </w:tabs>
              <w:spacing w:after="0" w:line="240" w:lineRule="auto"/>
              <w:ind w:right="-45"/>
              <w:jc w:val="center"/>
              <w:rPr>
                <w:rFonts w:cstheme="minorHAnsi"/>
                <w:sz w:val="16"/>
                <w:szCs w:val="16"/>
              </w:rPr>
            </w:pPr>
            <w:r w:rsidRPr="00F179F8">
              <w:rPr>
                <w:rFonts w:cstheme="minorHAnsi"/>
                <w:sz w:val="16"/>
                <w:szCs w:val="16"/>
                <w:lang w:val="en-US"/>
              </w:rPr>
              <w:t>23.03.202</w:t>
            </w:r>
            <w:r w:rsidRPr="00F179F8">
              <w:rPr>
                <w:rFonts w:cstheme="minorHAnsi"/>
                <w:sz w:val="16"/>
                <w:szCs w:val="16"/>
              </w:rPr>
              <w:t>3 година</w:t>
            </w:r>
          </w:p>
        </w:tc>
        <w:tc>
          <w:tcPr>
            <w:tcW w:w="3081" w:type="dxa"/>
          </w:tcPr>
          <w:p w14:paraId="44287DB9" w14:textId="77777777" w:rsidR="00F179F8" w:rsidRPr="00F179F8" w:rsidRDefault="00F179F8" w:rsidP="002B662C">
            <w:pPr>
              <w:tabs>
                <w:tab w:val="left" w:pos="0"/>
              </w:tabs>
              <w:spacing w:after="0" w:line="240" w:lineRule="auto"/>
              <w:ind w:right="-45"/>
              <w:jc w:val="center"/>
              <w:rPr>
                <w:rFonts w:cstheme="minorHAnsi"/>
                <w:sz w:val="16"/>
                <w:szCs w:val="16"/>
              </w:rPr>
            </w:pPr>
          </w:p>
        </w:tc>
        <w:tc>
          <w:tcPr>
            <w:tcW w:w="3081" w:type="dxa"/>
          </w:tcPr>
          <w:p w14:paraId="606BF573" w14:textId="77777777" w:rsidR="00F179F8" w:rsidRPr="00F179F8" w:rsidRDefault="00F179F8" w:rsidP="002B662C">
            <w:pPr>
              <w:tabs>
                <w:tab w:val="left" w:pos="0"/>
              </w:tabs>
              <w:spacing w:after="0" w:line="240" w:lineRule="auto"/>
              <w:ind w:right="-45"/>
              <w:jc w:val="center"/>
              <w:rPr>
                <w:rFonts w:cstheme="minorHAnsi"/>
                <w:sz w:val="16"/>
                <w:szCs w:val="16"/>
              </w:rPr>
            </w:pPr>
            <w:r w:rsidRPr="00F179F8">
              <w:rPr>
                <w:rFonts w:cstheme="minorHAnsi"/>
                <w:sz w:val="16"/>
                <w:szCs w:val="16"/>
              </w:rPr>
              <w:t>на Општина Прилеп</w:t>
            </w:r>
          </w:p>
        </w:tc>
      </w:tr>
      <w:tr w:rsidR="00F179F8" w:rsidRPr="00F179F8" w14:paraId="676E1C58" w14:textId="77777777" w:rsidTr="002B662C">
        <w:trPr>
          <w:jc w:val="center"/>
        </w:trPr>
        <w:tc>
          <w:tcPr>
            <w:tcW w:w="3080" w:type="dxa"/>
          </w:tcPr>
          <w:p w14:paraId="2471E7EB" w14:textId="77777777" w:rsidR="00F179F8" w:rsidRPr="00F179F8" w:rsidRDefault="00F179F8" w:rsidP="002B662C">
            <w:pPr>
              <w:tabs>
                <w:tab w:val="left" w:pos="0"/>
              </w:tabs>
              <w:spacing w:after="0" w:line="240" w:lineRule="auto"/>
              <w:ind w:right="-45"/>
              <w:jc w:val="center"/>
              <w:rPr>
                <w:rFonts w:cstheme="minorHAnsi"/>
                <w:sz w:val="16"/>
                <w:szCs w:val="16"/>
              </w:rPr>
            </w:pPr>
            <w:r w:rsidRPr="00F179F8">
              <w:rPr>
                <w:rFonts w:cstheme="minorHAnsi"/>
                <w:sz w:val="16"/>
                <w:szCs w:val="16"/>
              </w:rPr>
              <w:t>П р и л е п</w:t>
            </w:r>
          </w:p>
        </w:tc>
        <w:tc>
          <w:tcPr>
            <w:tcW w:w="3081" w:type="dxa"/>
          </w:tcPr>
          <w:p w14:paraId="40DAF5FE" w14:textId="77777777" w:rsidR="00F179F8" w:rsidRPr="00F179F8" w:rsidRDefault="00F179F8" w:rsidP="002B662C">
            <w:pPr>
              <w:tabs>
                <w:tab w:val="left" w:pos="0"/>
              </w:tabs>
              <w:spacing w:after="0" w:line="240" w:lineRule="auto"/>
              <w:ind w:right="-45"/>
              <w:jc w:val="center"/>
              <w:rPr>
                <w:rFonts w:cstheme="minorHAnsi"/>
                <w:sz w:val="16"/>
                <w:szCs w:val="16"/>
              </w:rPr>
            </w:pPr>
          </w:p>
        </w:tc>
        <w:tc>
          <w:tcPr>
            <w:tcW w:w="3081" w:type="dxa"/>
          </w:tcPr>
          <w:p w14:paraId="2B1BE006" w14:textId="77777777" w:rsidR="00F179F8" w:rsidRPr="00F179F8" w:rsidRDefault="00F179F8" w:rsidP="002B662C">
            <w:pPr>
              <w:tabs>
                <w:tab w:val="left" w:pos="0"/>
              </w:tabs>
              <w:spacing w:after="0" w:line="240" w:lineRule="auto"/>
              <w:ind w:right="-45"/>
              <w:jc w:val="center"/>
              <w:rPr>
                <w:rFonts w:cstheme="minorHAnsi"/>
                <w:sz w:val="16"/>
                <w:szCs w:val="16"/>
              </w:rPr>
            </w:pPr>
            <w:r w:rsidRPr="00F179F8">
              <w:rPr>
                <w:rFonts w:cstheme="minorHAnsi"/>
                <w:sz w:val="16"/>
                <w:szCs w:val="16"/>
              </w:rPr>
              <w:t>Борче Јовчески</w:t>
            </w:r>
          </w:p>
        </w:tc>
      </w:tr>
    </w:tbl>
    <w:p w14:paraId="064257D4" w14:textId="77777777" w:rsidR="00F179F8" w:rsidRPr="00F179F8" w:rsidRDefault="00F179F8" w:rsidP="00F179F8">
      <w:pPr>
        <w:tabs>
          <w:tab w:val="left" w:pos="0"/>
        </w:tabs>
        <w:spacing w:after="0" w:line="240" w:lineRule="auto"/>
        <w:ind w:right="-45" w:firstLine="567"/>
        <w:jc w:val="center"/>
        <w:rPr>
          <w:rFonts w:cstheme="minorHAnsi"/>
          <w:sz w:val="16"/>
          <w:szCs w:val="16"/>
        </w:rPr>
      </w:pPr>
    </w:p>
    <w:p w14:paraId="3577F538" w14:textId="77777777" w:rsidR="00323B2F" w:rsidRPr="00CC7CC1" w:rsidRDefault="00323B2F" w:rsidP="00323B2F">
      <w:pPr>
        <w:tabs>
          <w:tab w:val="left" w:pos="0"/>
        </w:tabs>
        <w:spacing w:after="0" w:line="240" w:lineRule="auto"/>
        <w:ind w:right="-46" w:firstLine="567"/>
        <w:jc w:val="center"/>
        <w:rPr>
          <w:rFonts w:cstheme="minorHAnsi"/>
          <w:sz w:val="20"/>
          <w:szCs w:val="20"/>
        </w:rPr>
      </w:pPr>
    </w:p>
    <w:p w14:paraId="56073956" w14:textId="77777777" w:rsidR="00323B2F" w:rsidRPr="00CC7CC1" w:rsidRDefault="00323B2F" w:rsidP="00323B2F">
      <w:pPr>
        <w:tabs>
          <w:tab w:val="left" w:pos="0"/>
        </w:tabs>
        <w:spacing w:after="0" w:line="240" w:lineRule="auto"/>
        <w:ind w:right="-46"/>
        <w:jc w:val="both"/>
        <w:rPr>
          <w:rFonts w:cstheme="minorHAnsi"/>
          <w:sz w:val="20"/>
          <w:szCs w:val="20"/>
        </w:rPr>
      </w:pPr>
    </w:p>
    <w:p w14:paraId="6E2F89D5" w14:textId="77777777" w:rsidR="00323B2F" w:rsidRPr="00CC7CC1" w:rsidRDefault="00323B2F" w:rsidP="00323B2F">
      <w:pPr>
        <w:spacing w:after="0" w:line="240" w:lineRule="auto"/>
        <w:ind w:right="-46"/>
        <w:jc w:val="both"/>
        <w:rPr>
          <w:rFonts w:cstheme="minorHAnsi"/>
          <w:sz w:val="20"/>
          <w:szCs w:val="20"/>
        </w:rPr>
      </w:pPr>
    </w:p>
    <w:p w14:paraId="30C7984E" w14:textId="77777777" w:rsidR="00323B2F" w:rsidRPr="00CC7CC1" w:rsidRDefault="00323B2F" w:rsidP="00323B2F">
      <w:pPr>
        <w:tabs>
          <w:tab w:val="left" w:pos="0"/>
        </w:tabs>
        <w:spacing w:after="0" w:line="240" w:lineRule="auto"/>
        <w:ind w:right="-46" w:firstLine="567"/>
        <w:jc w:val="center"/>
        <w:rPr>
          <w:rFonts w:cstheme="minorHAnsi"/>
          <w:sz w:val="20"/>
          <w:szCs w:val="20"/>
        </w:rPr>
      </w:pPr>
    </w:p>
    <w:p w14:paraId="3F71691D" w14:textId="77777777" w:rsidR="00897ABD" w:rsidRPr="00897ABD" w:rsidRDefault="00897ABD" w:rsidP="00897AB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567"/>
        <w:jc w:val="both"/>
        <w:rPr>
          <w:rFonts w:ascii="Calibri" w:eastAsia="Times New Roman" w:hAnsi="Calibri" w:cs="Calibri"/>
          <w:sz w:val="20"/>
          <w:szCs w:val="20"/>
          <w:lang w:eastAsia="en-GB"/>
        </w:rPr>
      </w:pPr>
      <w:r w:rsidRPr="00897ABD">
        <w:rPr>
          <w:rFonts w:ascii="Calibri" w:eastAsia="Times New Roman" w:hAnsi="Calibri" w:cs="Calibri"/>
          <w:sz w:val="20"/>
          <w:szCs w:val="20"/>
          <w:lang w:val="en-US" w:eastAsia="en-GB"/>
        </w:rPr>
        <w:lastRenderedPageBreak/>
        <w:t xml:space="preserve">      </w:t>
      </w:r>
      <w:r w:rsidRPr="00897ABD">
        <w:rPr>
          <w:rFonts w:ascii="Calibri" w:eastAsia="Times New Roman" w:hAnsi="Calibri" w:cs="Calibri"/>
          <w:sz w:val="20"/>
          <w:szCs w:val="20"/>
          <w:lang w:eastAsia="en-GB"/>
        </w:rPr>
        <w:t>Врз основа на член 36 став 1 точка 9 од Законот за локалната самоуправа ("Службен весник на РМ" бр. 5/2002), а во врска со член 108 став 1 алинеа 5 Законот за основното образование (“</w:t>
      </w:r>
      <w:r w:rsidRPr="00897ABD">
        <w:rPr>
          <w:rFonts w:ascii="Calibri" w:eastAsia="Times New Roman" w:hAnsi="Calibri" w:cs="Calibri" w:hint="eastAsia"/>
          <w:sz w:val="20"/>
          <w:szCs w:val="20"/>
          <w:lang w:eastAsia="en-GB"/>
        </w:rPr>
        <w:t>Службен</w:t>
      </w:r>
      <w:r w:rsidRPr="00897ABD">
        <w:rPr>
          <w:rFonts w:ascii="Calibri" w:eastAsia="Times New Roman" w:hAnsi="Calibri" w:cs="Calibri"/>
          <w:sz w:val="20"/>
          <w:szCs w:val="20"/>
          <w:lang w:eastAsia="en-GB"/>
        </w:rPr>
        <w:t xml:space="preserve"> </w:t>
      </w:r>
      <w:r w:rsidRPr="00897ABD">
        <w:rPr>
          <w:rFonts w:ascii="Calibri" w:eastAsia="Times New Roman" w:hAnsi="Calibri" w:cs="Calibri" w:hint="eastAsia"/>
          <w:sz w:val="20"/>
          <w:szCs w:val="20"/>
          <w:lang w:eastAsia="en-GB"/>
        </w:rPr>
        <w:t>весник</w:t>
      </w:r>
      <w:r w:rsidRPr="00897ABD">
        <w:rPr>
          <w:rFonts w:ascii="Calibri" w:eastAsia="Times New Roman" w:hAnsi="Calibri" w:cs="Calibri"/>
          <w:sz w:val="20"/>
          <w:szCs w:val="20"/>
          <w:lang w:eastAsia="en-GB"/>
        </w:rPr>
        <w:t xml:space="preserve"> </w:t>
      </w:r>
      <w:r w:rsidRPr="00897ABD">
        <w:rPr>
          <w:rFonts w:ascii="Calibri" w:eastAsia="Times New Roman" w:hAnsi="Calibri" w:cs="Calibri" w:hint="eastAsia"/>
          <w:sz w:val="20"/>
          <w:szCs w:val="20"/>
          <w:lang w:eastAsia="en-GB"/>
        </w:rPr>
        <w:t>на</w:t>
      </w:r>
      <w:r w:rsidRPr="00897ABD">
        <w:rPr>
          <w:rFonts w:ascii="Calibri" w:eastAsia="Times New Roman" w:hAnsi="Calibri" w:cs="Calibri"/>
          <w:sz w:val="20"/>
          <w:szCs w:val="20"/>
          <w:lang w:eastAsia="en-GB"/>
        </w:rPr>
        <w:t xml:space="preserve"> </w:t>
      </w:r>
      <w:r w:rsidRPr="00897ABD">
        <w:rPr>
          <w:rFonts w:ascii="Calibri" w:eastAsia="Times New Roman" w:hAnsi="Calibri" w:cs="Calibri" w:hint="eastAsia"/>
          <w:sz w:val="20"/>
          <w:szCs w:val="20"/>
          <w:lang w:eastAsia="en-GB"/>
        </w:rPr>
        <w:t>Република</w:t>
      </w:r>
      <w:r w:rsidRPr="00897ABD">
        <w:rPr>
          <w:rFonts w:ascii="Calibri" w:eastAsia="Times New Roman" w:hAnsi="Calibri" w:cs="Calibri"/>
          <w:sz w:val="20"/>
          <w:szCs w:val="20"/>
          <w:lang w:eastAsia="en-GB"/>
        </w:rPr>
        <w:t xml:space="preserve"> </w:t>
      </w:r>
      <w:r w:rsidRPr="00897ABD">
        <w:rPr>
          <w:rFonts w:ascii="Calibri" w:eastAsia="Times New Roman" w:hAnsi="Calibri" w:cs="Calibri" w:hint="eastAsia"/>
          <w:sz w:val="20"/>
          <w:szCs w:val="20"/>
          <w:lang w:eastAsia="en-GB"/>
        </w:rPr>
        <w:t>Северна</w:t>
      </w:r>
      <w:r w:rsidRPr="00897ABD">
        <w:rPr>
          <w:rFonts w:ascii="Calibri" w:eastAsia="Times New Roman" w:hAnsi="Calibri" w:cs="Calibri"/>
          <w:sz w:val="20"/>
          <w:szCs w:val="20"/>
          <w:lang w:eastAsia="en-GB"/>
        </w:rPr>
        <w:t xml:space="preserve"> </w:t>
      </w:r>
      <w:r w:rsidRPr="00897ABD">
        <w:rPr>
          <w:rFonts w:ascii="Calibri" w:eastAsia="Times New Roman" w:hAnsi="Calibri" w:cs="Calibri" w:hint="eastAsia"/>
          <w:sz w:val="20"/>
          <w:szCs w:val="20"/>
          <w:lang w:eastAsia="en-GB"/>
        </w:rPr>
        <w:t>Македонија“</w:t>
      </w:r>
      <w:r w:rsidRPr="00897ABD">
        <w:rPr>
          <w:rFonts w:ascii="Calibri" w:eastAsia="Times New Roman" w:hAnsi="Calibri" w:cs="Calibri"/>
          <w:sz w:val="20"/>
          <w:szCs w:val="20"/>
          <w:lang w:eastAsia="en-GB"/>
        </w:rPr>
        <w:t xml:space="preserve"> </w:t>
      </w:r>
      <w:r w:rsidRPr="00897ABD">
        <w:rPr>
          <w:rFonts w:ascii="Calibri" w:eastAsia="Times New Roman" w:hAnsi="Calibri" w:cs="Calibri" w:hint="eastAsia"/>
          <w:sz w:val="20"/>
          <w:szCs w:val="20"/>
          <w:lang w:eastAsia="en-GB"/>
        </w:rPr>
        <w:t>бр</w:t>
      </w:r>
      <w:r w:rsidRPr="00897ABD">
        <w:rPr>
          <w:rFonts w:ascii="Calibri" w:eastAsia="Times New Roman" w:hAnsi="Calibri" w:cs="Calibri"/>
          <w:sz w:val="20"/>
          <w:szCs w:val="20"/>
          <w:lang w:eastAsia="en-GB"/>
        </w:rPr>
        <w:t xml:space="preserve">.161/19 </w:t>
      </w:r>
      <w:r w:rsidRPr="00897ABD">
        <w:rPr>
          <w:rFonts w:ascii="Calibri" w:eastAsia="Times New Roman" w:hAnsi="Calibri" w:cs="Calibri" w:hint="eastAsia"/>
          <w:sz w:val="20"/>
          <w:szCs w:val="20"/>
          <w:lang w:eastAsia="en-GB"/>
        </w:rPr>
        <w:t>и</w:t>
      </w:r>
      <w:r w:rsidRPr="00897ABD">
        <w:rPr>
          <w:rFonts w:ascii="Calibri" w:eastAsia="Times New Roman" w:hAnsi="Calibri" w:cs="Calibri"/>
          <w:sz w:val="20"/>
          <w:szCs w:val="20"/>
          <w:lang w:eastAsia="en-GB"/>
        </w:rPr>
        <w:t xml:space="preserve"> 229/20) Советот на Општина Прилеп на седницата, одржана на 23.03.2023 година,  донесе:</w:t>
      </w:r>
    </w:p>
    <w:p w14:paraId="7CDA4E14" w14:textId="77777777" w:rsidR="00897ABD" w:rsidRPr="00897ABD" w:rsidRDefault="00897ABD" w:rsidP="00897AB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54"/>
        <w:jc w:val="both"/>
        <w:rPr>
          <w:rFonts w:ascii="Calibri" w:eastAsia="Times New Roman" w:hAnsi="Calibri" w:cs="Calibri"/>
          <w:sz w:val="20"/>
          <w:szCs w:val="20"/>
          <w:lang w:eastAsia="en-GB"/>
        </w:rPr>
      </w:pPr>
    </w:p>
    <w:p w14:paraId="3649BCF5" w14:textId="77777777" w:rsidR="00897ABD" w:rsidRPr="00897ABD" w:rsidRDefault="00897ABD" w:rsidP="00897AB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ind w:right="-45"/>
        <w:contextualSpacing/>
        <w:jc w:val="center"/>
        <w:rPr>
          <w:rFonts w:ascii="Calibri" w:eastAsia="Calibri" w:hAnsi="Calibri" w:cs="Calibri"/>
          <w:b/>
          <w:sz w:val="20"/>
          <w:szCs w:val="20"/>
        </w:rPr>
      </w:pPr>
      <w:r w:rsidRPr="00897ABD">
        <w:rPr>
          <w:rFonts w:ascii="Calibri" w:eastAsia="Calibri" w:hAnsi="Calibri" w:cs="Calibri"/>
          <w:b/>
          <w:sz w:val="20"/>
          <w:szCs w:val="20"/>
        </w:rPr>
        <w:t>О Д Л У К А</w:t>
      </w:r>
    </w:p>
    <w:p w14:paraId="45E2D713" w14:textId="77777777" w:rsidR="00897ABD" w:rsidRPr="00897ABD" w:rsidRDefault="00897ABD" w:rsidP="00897AB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5"/>
        <w:contextualSpacing/>
        <w:jc w:val="center"/>
        <w:rPr>
          <w:rFonts w:ascii="Calibri" w:eastAsia="Times New Roman" w:hAnsi="Calibri" w:cs="Calibri"/>
          <w:sz w:val="20"/>
          <w:szCs w:val="20"/>
          <w:lang w:eastAsia="en-GB"/>
        </w:rPr>
      </w:pPr>
      <w:proofErr w:type="spellStart"/>
      <w:r w:rsidRPr="00897ABD">
        <w:rPr>
          <w:rFonts w:ascii="Calibri" w:eastAsia="Times New Roman" w:hAnsi="Calibri" w:cs="Calibri" w:hint="eastAsia"/>
          <w:sz w:val="20"/>
          <w:szCs w:val="20"/>
          <w:lang w:val="en-US" w:eastAsia="en-GB"/>
        </w:rPr>
        <w:t>за</w:t>
      </w:r>
      <w:proofErr w:type="spellEnd"/>
      <w:r w:rsidRPr="00897ABD">
        <w:rPr>
          <w:rFonts w:ascii="Calibri" w:eastAsia="Times New Roman" w:hAnsi="Calibri" w:cs="Calibri"/>
          <w:sz w:val="20"/>
          <w:szCs w:val="20"/>
          <w:lang w:val="en-US" w:eastAsia="en-GB"/>
        </w:rPr>
        <w:t xml:space="preserve"> </w:t>
      </w:r>
      <w:proofErr w:type="spellStart"/>
      <w:r w:rsidRPr="00897ABD">
        <w:rPr>
          <w:rFonts w:ascii="Calibri" w:eastAsia="Times New Roman" w:hAnsi="Calibri" w:cs="Calibri" w:hint="eastAsia"/>
          <w:sz w:val="20"/>
          <w:szCs w:val="20"/>
          <w:lang w:val="en-US" w:eastAsia="en-GB"/>
        </w:rPr>
        <w:t>усвојување</w:t>
      </w:r>
      <w:proofErr w:type="spellEnd"/>
      <w:r w:rsidRPr="00897ABD">
        <w:rPr>
          <w:rFonts w:ascii="Calibri" w:eastAsia="Times New Roman" w:hAnsi="Calibri" w:cs="Calibri"/>
          <w:sz w:val="20"/>
          <w:szCs w:val="20"/>
          <w:lang w:val="en-US" w:eastAsia="en-GB"/>
        </w:rPr>
        <w:t xml:space="preserve"> </w:t>
      </w:r>
      <w:proofErr w:type="spellStart"/>
      <w:r w:rsidRPr="00897ABD">
        <w:rPr>
          <w:rFonts w:ascii="Calibri" w:eastAsia="Times New Roman" w:hAnsi="Calibri" w:cs="Calibri" w:hint="eastAsia"/>
          <w:sz w:val="20"/>
          <w:szCs w:val="20"/>
          <w:lang w:val="en-US" w:eastAsia="en-GB"/>
        </w:rPr>
        <w:t>на</w:t>
      </w:r>
      <w:proofErr w:type="spellEnd"/>
      <w:r w:rsidRPr="00897ABD">
        <w:rPr>
          <w:rFonts w:ascii="Calibri" w:eastAsia="Times New Roman" w:hAnsi="Calibri" w:cs="Calibri"/>
          <w:sz w:val="20"/>
          <w:szCs w:val="20"/>
          <w:lang w:val="en-US" w:eastAsia="en-GB"/>
        </w:rPr>
        <w:t xml:space="preserve"> </w:t>
      </w:r>
      <w:proofErr w:type="spellStart"/>
      <w:r w:rsidRPr="00897ABD">
        <w:rPr>
          <w:rFonts w:ascii="Calibri" w:eastAsia="Times New Roman" w:hAnsi="Calibri" w:cs="Calibri" w:hint="eastAsia"/>
          <w:sz w:val="20"/>
          <w:szCs w:val="20"/>
          <w:lang w:val="en-US" w:eastAsia="en-GB"/>
        </w:rPr>
        <w:t>Годишните</w:t>
      </w:r>
      <w:proofErr w:type="spellEnd"/>
      <w:r w:rsidRPr="00897ABD">
        <w:rPr>
          <w:rFonts w:ascii="Calibri" w:eastAsia="Times New Roman" w:hAnsi="Calibri" w:cs="Calibri"/>
          <w:sz w:val="20"/>
          <w:szCs w:val="20"/>
          <w:lang w:val="en-US" w:eastAsia="en-GB"/>
        </w:rPr>
        <w:t xml:space="preserve"> </w:t>
      </w:r>
      <w:proofErr w:type="spellStart"/>
      <w:r w:rsidRPr="00897ABD">
        <w:rPr>
          <w:rFonts w:ascii="Calibri" w:eastAsia="Times New Roman" w:hAnsi="Calibri" w:cs="Calibri" w:hint="eastAsia"/>
          <w:sz w:val="20"/>
          <w:szCs w:val="20"/>
          <w:lang w:val="en-US" w:eastAsia="en-GB"/>
        </w:rPr>
        <w:t>сметки</w:t>
      </w:r>
      <w:proofErr w:type="spellEnd"/>
      <w:r w:rsidRPr="00897ABD">
        <w:rPr>
          <w:rFonts w:ascii="Calibri" w:eastAsia="Times New Roman" w:hAnsi="Calibri" w:cs="Calibri"/>
          <w:sz w:val="20"/>
          <w:szCs w:val="20"/>
          <w:lang w:val="en-US" w:eastAsia="en-GB"/>
        </w:rPr>
        <w:t xml:space="preserve"> </w:t>
      </w:r>
      <w:proofErr w:type="spellStart"/>
      <w:proofErr w:type="gramStart"/>
      <w:r w:rsidRPr="00897ABD">
        <w:rPr>
          <w:rFonts w:ascii="Calibri" w:eastAsia="Times New Roman" w:hAnsi="Calibri" w:cs="Calibri" w:hint="eastAsia"/>
          <w:sz w:val="20"/>
          <w:szCs w:val="20"/>
          <w:lang w:val="en-US" w:eastAsia="en-GB"/>
        </w:rPr>
        <w:t>на</w:t>
      </w:r>
      <w:proofErr w:type="spellEnd"/>
      <w:r w:rsidRPr="00897ABD">
        <w:rPr>
          <w:rFonts w:ascii="Calibri" w:eastAsia="Times New Roman" w:hAnsi="Calibri" w:cs="Calibri"/>
          <w:sz w:val="20"/>
          <w:szCs w:val="20"/>
          <w:lang w:val="en-US" w:eastAsia="en-GB"/>
        </w:rPr>
        <w:t xml:space="preserve">  </w:t>
      </w:r>
      <w:r w:rsidRPr="00897ABD">
        <w:rPr>
          <w:rFonts w:ascii="Calibri" w:eastAsia="Times New Roman" w:hAnsi="Calibri" w:cs="Calibri" w:hint="eastAsia"/>
          <w:sz w:val="20"/>
          <w:szCs w:val="20"/>
          <w:lang w:val="en-US" w:eastAsia="en-GB"/>
        </w:rPr>
        <w:t>ООУ</w:t>
      </w:r>
      <w:proofErr w:type="gramEnd"/>
      <w:r w:rsidRPr="00897ABD">
        <w:rPr>
          <w:rFonts w:ascii="Calibri" w:eastAsia="Times New Roman" w:hAnsi="Calibri" w:cs="Calibri"/>
          <w:sz w:val="20"/>
          <w:szCs w:val="20"/>
          <w:lang w:val="en-US" w:eastAsia="en-GB"/>
        </w:rPr>
        <w:t xml:space="preserve"> „</w:t>
      </w:r>
      <w:proofErr w:type="spellStart"/>
      <w:r w:rsidRPr="00897ABD">
        <w:rPr>
          <w:rFonts w:ascii="Calibri" w:eastAsia="Times New Roman" w:hAnsi="Calibri" w:cs="Calibri" w:hint="eastAsia"/>
          <w:sz w:val="20"/>
          <w:szCs w:val="20"/>
          <w:lang w:val="en-US" w:eastAsia="en-GB"/>
        </w:rPr>
        <w:t>Блаже</w:t>
      </w:r>
      <w:proofErr w:type="spellEnd"/>
      <w:r w:rsidRPr="00897ABD">
        <w:rPr>
          <w:rFonts w:ascii="Calibri" w:eastAsia="Times New Roman" w:hAnsi="Calibri" w:cs="Calibri"/>
          <w:sz w:val="20"/>
          <w:szCs w:val="20"/>
          <w:lang w:val="en-US" w:eastAsia="en-GB"/>
        </w:rPr>
        <w:t xml:space="preserve"> </w:t>
      </w:r>
      <w:proofErr w:type="spellStart"/>
      <w:r w:rsidRPr="00897ABD">
        <w:rPr>
          <w:rFonts w:ascii="Calibri" w:eastAsia="Times New Roman" w:hAnsi="Calibri" w:cs="Calibri" w:hint="eastAsia"/>
          <w:sz w:val="20"/>
          <w:szCs w:val="20"/>
          <w:lang w:val="en-US" w:eastAsia="en-GB"/>
        </w:rPr>
        <w:t>Конески</w:t>
      </w:r>
      <w:proofErr w:type="spellEnd"/>
      <w:r w:rsidRPr="00897ABD">
        <w:rPr>
          <w:rFonts w:ascii="Calibri" w:eastAsia="Times New Roman" w:hAnsi="Calibri" w:cs="Calibri" w:hint="eastAsia"/>
          <w:sz w:val="20"/>
          <w:szCs w:val="20"/>
          <w:lang w:val="en-US" w:eastAsia="en-GB"/>
        </w:rPr>
        <w:t>“</w:t>
      </w:r>
      <w:r w:rsidRPr="00897ABD">
        <w:rPr>
          <w:rFonts w:ascii="Calibri" w:eastAsia="Times New Roman" w:hAnsi="Calibri" w:cs="Calibri"/>
          <w:sz w:val="20"/>
          <w:szCs w:val="20"/>
          <w:lang w:val="en-US" w:eastAsia="en-GB"/>
        </w:rPr>
        <w:t>-</w:t>
      </w:r>
      <w:proofErr w:type="spellStart"/>
      <w:r w:rsidRPr="00897ABD">
        <w:rPr>
          <w:rFonts w:ascii="Calibri" w:eastAsia="Times New Roman" w:hAnsi="Calibri" w:cs="Calibri" w:hint="eastAsia"/>
          <w:sz w:val="20"/>
          <w:szCs w:val="20"/>
          <w:lang w:val="en-US" w:eastAsia="en-GB"/>
        </w:rPr>
        <w:t>Прилеп</w:t>
      </w:r>
      <w:proofErr w:type="spellEnd"/>
      <w:r w:rsidRPr="00897ABD">
        <w:rPr>
          <w:rFonts w:ascii="Calibri" w:eastAsia="Times New Roman" w:hAnsi="Calibri" w:cs="Calibri"/>
          <w:sz w:val="20"/>
          <w:szCs w:val="20"/>
          <w:lang w:eastAsia="en-GB"/>
        </w:rPr>
        <w:t>,</w:t>
      </w:r>
    </w:p>
    <w:p w14:paraId="2A61C61A" w14:textId="77777777" w:rsidR="00897ABD" w:rsidRPr="00897ABD" w:rsidRDefault="00897ABD" w:rsidP="00897AB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5"/>
        <w:contextualSpacing/>
        <w:jc w:val="center"/>
        <w:rPr>
          <w:rFonts w:ascii="Calibri" w:eastAsia="Times New Roman" w:hAnsi="Calibri" w:cs="Calibri"/>
          <w:sz w:val="20"/>
          <w:szCs w:val="20"/>
          <w:lang w:eastAsia="en-GB"/>
        </w:rPr>
      </w:pPr>
      <w:r w:rsidRPr="00897ABD">
        <w:rPr>
          <w:rFonts w:ascii="Calibri" w:eastAsia="Times New Roman" w:hAnsi="Calibri" w:cs="Calibri"/>
          <w:sz w:val="20"/>
          <w:szCs w:val="20"/>
          <w:lang w:eastAsia="en-GB"/>
        </w:rPr>
        <w:t xml:space="preserve"> за 2022 година</w:t>
      </w:r>
    </w:p>
    <w:p w14:paraId="03F990E4" w14:textId="77777777" w:rsidR="00897ABD" w:rsidRPr="00897ABD" w:rsidRDefault="00897ABD" w:rsidP="00897AB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left="993" w:right="804"/>
        <w:contextualSpacing/>
        <w:jc w:val="center"/>
        <w:rPr>
          <w:rFonts w:ascii="Calibri" w:eastAsia="Times New Roman" w:hAnsi="Calibri" w:cs="Calibri"/>
          <w:sz w:val="20"/>
          <w:szCs w:val="20"/>
          <w:lang w:eastAsia="en-GB"/>
        </w:rPr>
      </w:pPr>
    </w:p>
    <w:p w14:paraId="18382C35" w14:textId="77777777" w:rsidR="00897ABD" w:rsidRPr="00897ABD" w:rsidRDefault="00897ABD" w:rsidP="00897AB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left="993" w:right="804"/>
        <w:contextualSpacing/>
        <w:jc w:val="center"/>
        <w:rPr>
          <w:rFonts w:ascii="Calibri" w:eastAsia="Times New Roman" w:hAnsi="Calibri" w:cs="Calibri"/>
          <w:sz w:val="20"/>
          <w:szCs w:val="20"/>
          <w:lang w:eastAsia="en-GB"/>
        </w:rPr>
      </w:pPr>
    </w:p>
    <w:p w14:paraId="3E04BBA1" w14:textId="77777777" w:rsidR="00897ABD" w:rsidRPr="00897ABD" w:rsidRDefault="00897ABD" w:rsidP="00897AB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center"/>
        <w:rPr>
          <w:rFonts w:ascii="Calibri" w:eastAsia="Times New Roman" w:hAnsi="Calibri" w:cs="Calibri"/>
          <w:sz w:val="20"/>
          <w:szCs w:val="20"/>
          <w:lang w:eastAsia="en-GB"/>
        </w:rPr>
      </w:pPr>
      <w:r w:rsidRPr="00897ABD">
        <w:rPr>
          <w:rFonts w:ascii="Calibri" w:eastAsia="Times New Roman" w:hAnsi="Calibri" w:cs="Calibri"/>
          <w:sz w:val="20"/>
          <w:szCs w:val="20"/>
          <w:lang w:eastAsia="en-GB"/>
        </w:rPr>
        <w:t>член 1</w:t>
      </w:r>
    </w:p>
    <w:p w14:paraId="569EE92D" w14:textId="77777777" w:rsidR="00897ABD" w:rsidRPr="00897ABD" w:rsidRDefault="00897ABD" w:rsidP="00897AB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both"/>
        <w:rPr>
          <w:rFonts w:ascii="Calibri" w:eastAsia="Calibri" w:hAnsi="Calibri" w:cs="Calibri"/>
          <w:sz w:val="20"/>
          <w:szCs w:val="20"/>
        </w:rPr>
      </w:pPr>
      <w:r w:rsidRPr="00897ABD">
        <w:rPr>
          <w:rFonts w:ascii="Calibri" w:eastAsia="Times New Roman" w:hAnsi="Calibri" w:cs="Calibri"/>
          <w:sz w:val="20"/>
          <w:szCs w:val="20"/>
          <w:lang w:eastAsia="en-GB"/>
        </w:rPr>
        <w:t xml:space="preserve">       </w:t>
      </w:r>
      <w:r w:rsidRPr="00897ABD">
        <w:rPr>
          <w:rFonts w:ascii="Calibri" w:eastAsia="Times New Roman" w:hAnsi="Calibri" w:cs="Calibri"/>
          <w:sz w:val="20"/>
          <w:szCs w:val="20"/>
          <w:lang w:val="en-US" w:eastAsia="en-GB"/>
        </w:rPr>
        <w:t xml:space="preserve">   </w:t>
      </w:r>
      <w:r w:rsidRPr="00897ABD">
        <w:rPr>
          <w:rFonts w:ascii="Calibri" w:eastAsia="Times New Roman" w:hAnsi="Calibri" w:cs="Calibri"/>
          <w:sz w:val="20"/>
          <w:szCs w:val="20"/>
          <w:lang w:eastAsia="en-GB"/>
        </w:rPr>
        <w:t xml:space="preserve">     Се усвојуваат </w:t>
      </w:r>
      <w:r w:rsidRPr="00897ABD">
        <w:rPr>
          <w:rFonts w:ascii="Calibri" w:eastAsia="Calibri" w:hAnsi="Calibri" w:cs="Calibri"/>
          <w:sz w:val="20"/>
          <w:szCs w:val="20"/>
        </w:rPr>
        <w:t>Г</w:t>
      </w:r>
      <w:proofErr w:type="spellStart"/>
      <w:r w:rsidRPr="00897ABD">
        <w:rPr>
          <w:rFonts w:ascii="Calibri" w:eastAsia="Calibri" w:hAnsi="Calibri" w:cs="Calibri"/>
          <w:sz w:val="20"/>
          <w:szCs w:val="20"/>
          <w:lang w:val="en-US"/>
        </w:rPr>
        <w:t>одишните</w:t>
      </w:r>
      <w:proofErr w:type="spellEnd"/>
      <w:r w:rsidRPr="00897ABD">
        <w:rPr>
          <w:rFonts w:ascii="Calibri" w:eastAsia="Calibri" w:hAnsi="Calibri" w:cs="Calibri"/>
          <w:sz w:val="20"/>
          <w:szCs w:val="20"/>
          <w:lang w:val="en-US"/>
        </w:rPr>
        <w:t xml:space="preserve"> </w:t>
      </w:r>
      <w:proofErr w:type="spellStart"/>
      <w:r w:rsidRPr="00897ABD">
        <w:rPr>
          <w:rFonts w:ascii="Calibri" w:eastAsia="Calibri" w:hAnsi="Calibri" w:cs="Calibri"/>
          <w:sz w:val="20"/>
          <w:szCs w:val="20"/>
          <w:lang w:val="en-US"/>
        </w:rPr>
        <w:t>сметки</w:t>
      </w:r>
      <w:proofErr w:type="spellEnd"/>
      <w:r w:rsidRPr="00897ABD">
        <w:rPr>
          <w:rFonts w:ascii="Calibri" w:eastAsia="Calibri" w:hAnsi="Calibri" w:cs="Calibri"/>
          <w:sz w:val="20"/>
          <w:szCs w:val="20"/>
          <w:lang w:val="en-US"/>
        </w:rPr>
        <w:t xml:space="preserve"> </w:t>
      </w:r>
      <w:proofErr w:type="spellStart"/>
      <w:r w:rsidRPr="00897ABD">
        <w:rPr>
          <w:rFonts w:ascii="Calibri" w:eastAsia="Calibri" w:hAnsi="Calibri" w:cs="Calibri"/>
          <w:sz w:val="20"/>
          <w:szCs w:val="20"/>
          <w:lang w:val="en-US"/>
        </w:rPr>
        <w:t>на</w:t>
      </w:r>
      <w:proofErr w:type="spellEnd"/>
      <w:r w:rsidRPr="00897ABD">
        <w:rPr>
          <w:rFonts w:ascii="Calibri" w:eastAsia="Calibri" w:hAnsi="Calibri" w:cs="Calibri"/>
          <w:sz w:val="20"/>
          <w:szCs w:val="20"/>
          <w:lang w:val="en-US"/>
        </w:rPr>
        <w:t xml:space="preserve"> </w:t>
      </w:r>
      <w:r w:rsidRPr="00897ABD">
        <w:rPr>
          <w:rFonts w:ascii="Calibri" w:eastAsia="Times New Roman" w:hAnsi="Calibri" w:cs="Calibri"/>
          <w:sz w:val="20"/>
          <w:szCs w:val="20"/>
          <w:lang w:val="en-US" w:eastAsia="en-GB"/>
        </w:rPr>
        <w:t>ООУ</w:t>
      </w:r>
      <w:r w:rsidRPr="00897ABD">
        <w:rPr>
          <w:rFonts w:ascii="Calibri" w:eastAsia="Times New Roman" w:hAnsi="Calibri" w:cs="Calibri"/>
          <w:sz w:val="20"/>
          <w:szCs w:val="20"/>
          <w:lang w:eastAsia="en-GB"/>
        </w:rPr>
        <w:t xml:space="preserve"> </w:t>
      </w:r>
      <w:r w:rsidRPr="00897ABD">
        <w:rPr>
          <w:rFonts w:ascii="Calibri" w:eastAsia="Times New Roman" w:hAnsi="Calibri" w:cs="Calibri"/>
          <w:sz w:val="20"/>
          <w:szCs w:val="20"/>
          <w:lang w:val="en-US" w:eastAsia="en-GB"/>
        </w:rPr>
        <w:t>„</w:t>
      </w:r>
      <w:proofErr w:type="spellStart"/>
      <w:r w:rsidRPr="00897ABD">
        <w:rPr>
          <w:rFonts w:ascii="Calibri" w:eastAsia="Times New Roman" w:hAnsi="Calibri" w:cs="Calibri"/>
          <w:sz w:val="20"/>
          <w:szCs w:val="20"/>
          <w:lang w:val="en-US" w:eastAsia="en-GB"/>
        </w:rPr>
        <w:t>Блаже</w:t>
      </w:r>
      <w:proofErr w:type="spellEnd"/>
      <w:r w:rsidRPr="00897ABD">
        <w:rPr>
          <w:rFonts w:ascii="Calibri" w:eastAsia="Times New Roman" w:hAnsi="Calibri" w:cs="Calibri"/>
          <w:sz w:val="20"/>
          <w:szCs w:val="20"/>
          <w:lang w:val="en-US" w:eastAsia="en-GB"/>
        </w:rPr>
        <w:t xml:space="preserve"> </w:t>
      </w:r>
      <w:proofErr w:type="spellStart"/>
      <w:r w:rsidRPr="00897ABD">
        <w:rPr>
          <w:rFonts w:ascii="Calibri" w:eastAsia="Times New Roman" w:hAnsi="Calibri" w:cs="Calibri"/>
          <w:sz w:val="20"/>
          <w:szCs w:val="20"/>
          <w:lang w:val="en-US" w:eastAsia="en-GB"/>
        </w:rPr>
        <w:t>Конески</w:t>
      </w:r>
      <w:proofErr w:type="spellEnd"/>
      <w:r w:rsidRPr="00897ABD">
        <w:rPr>
          <w:rFonts w:ascii="Calibri" w:eastAsia="Times New Roman" w:hAnsi="Calibri" w:cs="Calibri"/>
          <w:sz w:val="20"/>
          <w:szCs w:val="20"/>
          <w:lang w:val="en-US" w:eastAsia="en-GB"/>
        </w:rPr>
        <w:t>’’-</w:t>
      </w:r>
      <w:proofErr w:type="spellStart"/>
      <w:r w:rsidRPr="00897ABD">
        <w:rPr>
          <w:rFonts w:ascii="Calibri" w:eastAsia="Times New Roman" w:hAnsi="Calibri" w:cs="Calibri"/>
          <w:sz w:val="20"/>
          <w:szCs w:val="20"/>
          <w:lang w:val="en-US" w:eastAsia="en-GB"/>
        </w:rPr>
        <w:t>Прилеп</w:t>
      </w:r>
      <w:proofErr w:type="spellEnd"/>
      <w:r w:rsidRPr="00897ABD">
        <w:rPr>
          <w:rFonts w:ascii="Calibri" w:eastAsia="Calibri" w:hAnsi="Calibri" w:cs="Calibri"/>
          <w:sz w:val="20"/>
          <w:szCs w:val="20"/>
        </w:rPr>
        <w:t>, за 2022 година.</w:t>
      </w:r>
    </w:p>
    <w:p w14:paraId="29644D73" w14:textId="77777777" w:rsidR="00897ABD" w:rsidRPr="00897ABD" w:rsidRDefault="00897ABD" w:rsidP="00897AB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both"/>
        <w:rPr>
          <w:rFonts w:ascii="Calibri" w:eastAsia="Times New Roman" w:hAnsi="Calibri" w:cs="Calibri"/>
          <w:sz w:val="20"/>
          <w:szCs w:val="20"/>
          <w:lang w:eastAsia="en-GB"/>
        </w:rPr>
      </w:pPr>
    </w:p>
    <w:p w14:paraId="07FBF00D" w14:textId="77777777" w:rsidR="00897ABD" w:rsidRPr="00897ABD" w:rsidRDefault="00897ABD" w:rsidP="00897AB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center"/>
        <w:rPr>
          <w:rFonts w:ascii="Calibri" w:eastAsia="Times New Roman" w:hAnsi="Calibri" w:cs="Calibri"/>
          <w:sz w:val="20"/>
          <w:szCs w:val="20"/>
          <w:lang w:eastAsia="en-GB"/>
        </w:rPr>
      </w:pPr>
      <w:r w:rsidRPr="00897ABD">
        <w:rPr>
          <w:rFonts w:ascii="Calibri" w:eastAsia="Times New Roman" w:hAnsi="Calibri" w:cs="Calibri"/>
          <w:sz w:val="20"/>
          <w:szCs w:val="20"/>
          <w:lang w:eastAsia="en-GB"/>
        </w:rPr>
        <w:t>член 2</w:t>
      </w:r>
    </w:p>
    <w:p w14:paraId="6734C9D5" w14:textId="77777777" w:rsidR="00897ABD" w:rsidRPr="00897ABD" w:rsidRDefault="00897ABD" w:rsidP="00897AB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720"/>
        <w:jc w:val="both"/>
        <w:rPr>
          <w:rFonts w:ascii="Calibri" w:eastAsia="Times New Roman" w:hAnsi="Calibri" w:cs="Calibri"/>
          <w:sz w:val="20"/>
          <w:szCs w:val="20"/>
          <w:lang w:eastAsia="en-GB"/>
        </w:rPr>
      </w:pPr>
      <w:r w:rsidRPr="00897ABD">
        <w:rPr>
          <w:rFonts w:ascii="Calibri" w:eastAsia="Times New Roman" w:hAnsi="Calibri" w:cs="Calibri"/>
          <w:sz w:val="20"/>
          <w:szCs w:val="20"/>
          <w:lang w:eastAsia="en-GB"/>
        </w:rPr>
        <w:t xml:space="preserve"> Одлуката да се достави до </w:t>
      </w:r>
      <w:r w:rsidRPr="00897ABD">
        <w:rPr>
          <w:rFonts w:ascii="Calibri" w:eastAsia="Times New Roman" w:hAnsi="Calibri" w:cs="Calibri"/>
          <w:sz w:val="20"/>
          <w:szCs w:val="20"/>
          <w:lang w:val="en-US" w:eastAsia="en-GB"/>
        </w:rPr>
        <w:t>ООУ „</w:t>
      </w:r>
      <w:proofErr w:type="spellStart"/>
      <w:r w:rsidRPr="00897ABD">
        <w:rPr>
          <w:rFonts w:ascii="Calibri" w:eastAsia="Times New Roman" w:hAnsi="Calibri" w:cs="Calibri"/>
          <w:sz w:val="20"/>
          <w:szCs w:val="20"/>
          <w:lang w:val="en-US" w:eastAsia="en-GB"/>
        </w:rPr>
        <w:t>Блаже</w:t>
      </w:r>
      <w:proofErr w:type="spellEnd"/>
      <w:r w:rsidRPr="00897ABD">
        <w:rPr>
          <w:rFonts w:ascii="Calibri" w:eastAsia="Times New Roman" w:hAnsi="Calibri" w:cs="Calibri"/>
          <w:sz w:val="20"/>
          <w:szCs w:val="20"/>
          <w:lang w:val="en-US" w:eastAsia="en-GB"/>
        </w:rPr>
        <w:t xml:space="preserve"> </w:t>
      </w:r>
      <w:proofErr w:type="spellStart"/>
      <w:r w:rsidRPr="00897ABD">
        <w:rPr>
          <w:rFonts w:ascii="Calibri" w:eastAsia="Times New Roman" w:hAnsi="Calibri" w:cs="Calibri"/>
          <w:sz w:val="20"/>
          <w:szCs w:val="20"/>
          <w:lang w:val="en-US" w:eastAsia="en-GB"/>
        </w:rPr>
        <w:t>Конески</w:t>
      </w:r>
      <w:proofErr w:type="spellEnd"/>
      <w:r w:rsidRPr="00897ABD">
        <w:rPr>
          <w:rFonts w:ascii="Calibri" w:eastAsia="Times New Roman" w:hAnsi="Calibri" w:cs="Calibri"/>
          <w:sz w:val="20"/>
          <w:szCs w:val="20"/>
          <w:lang w:val="en-US" w:eastAsia="en-GB"/>
        </w:rPr>
        <w:t>’’-</w:t>
      </w:r>
      <w:proofErr w:type="spellStart"/>
      <w:r w:rsidRPr="00897ABD">
        <w:rPr>
          <w:rFonts w:ascii="Calibri" w:eastAsia="Times New Roman" w:hAnsi="Calibri" w:cs="Calibri"/>
          <w:sz w:val="20"/>
          <w:szCs w:val="20"/>
          <w:lang w:val="en-US" w:eastAsia="en-GB"/>
        </w:rPr>
        <w:t>Прилеп</w:t>
      </w:r>
      <w:proofErr w:type="spellEnd"/>
      <w:r w:rsidRPr="00897ABD">
        <w:rPr>
          <w:rFonts w:ascii="Calibri" w:eastAsia="Times New Roman" w:hAnsi="Calibri" w:cs="Calibri"/>
          <w:sz w:val="20"/>
          <w:szCs w:val="20"/>
          <w:lang w:eastAsia="en-GB"/>
        </w:rPr>
        <w:t>, Градоначалникот и архивата на Општина Прилеп.</w:t>
      </w:r>
    </w:p>
    <w:p w14:paraId="6F2FE989" w14:textId="77777777" w:rsidR="00897ABD" w:rsidRPr="00897ABD" w:rsidRDefault="00897ABD" w:rsidP="00897AB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720"/>
        <w:jc w:val="both"/>
        <w:rPr>
          <w:rFonts w:ascii="Calibri" w:eastAsia="Times New Roman" w:hAnsi="Calibri" w:cs="Calibri"/>
          <w:sz w:val="20"/>
          <w:szCs w:val="20"/>
          <w:lang w:eastAsia="en-GB"/>
        </w:rPr>
      </w:pPr>
    </w:p>
    <w:p w14:paraId="1C1F21F6" w14:textId="77777777" w:rsidR="00897ABD" w:rsidRPr="00897ABD" w:rsidRDefault="00897ABD" w:rsidP="00897AB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center"/>
        <w:rPr>
          <w:rFonts w:ascii="Calibri" w:eastAsia="Times New Roman" w:hAnsi="Calibri" w:cs="Calibri"/>
          <w:sz w:val="20"/>
          <w:szCs w:val="20"/>
          <w:lang w:eastAsia="en-GB"/>
        </w:rPr>
      </w:pPr>
      <w:r w:rsidRPr="00897ABD">
        <w:rPr>
          <w:rFonts w:ascii="Calibri" w:eastAsia="Times New Roman" w:hAnsi="Calibri" w:cs="Calibri"/>
          <w:sz w:val="20"/>
          <w:szCs w:val="20"/>
          <w:lang w:eastAsia="en-GB"/>
        </w:rPr>
        <w:t>член 3</w:t>
      </w:r>
    </w:p>
    <w:p w14:paraId="71669123" w14:textId="77777777" w:rsidR="00897ABD" w:rsidRPr="00897ABD" w:rsidRDefault="00897ABD" w:rsidP="00897AB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720"/>
        <w:jc w:val="both"/>
        <w:rPr>
          <w:rFonts w:ascii="Calibri" w:eastAsia="Times New Roman" w:hAnsi="Calibri" w:cs="Calibri"/>
          <w:sz w:val="20"/>
          <w:szCs w:val="20"/>
          <w:lang w:eastAsia="en-GB"/>
        </w:rPr>
      </w:pPr>
      <w:r w:rsidRPr="00897ABD">
        <w:rPr>
          <w:rFonts w:ascii="Calibri" w:eastAsia="Times New Roman" w:hAnsi="Calibri" w:cs="Calibri"/>
          <w:sz w:val="20"/>
          <w:szCs w:val="20"/>
          <w:lang w:eastAsia="en-GB"/>
        </w:rPr>
        <w:t>Одлуката влегува во сила, осмиот ден од денот на објавувањето во ’’Службен гласник на Општина Прилеп’’.</w:t>
      </w:r>
    </w:p>
    <w:p w14:paraId="06DAE374" w14:textId="77777777" w:rsidR="00897ABD" w:rsidRPr="00897ABD" w:rsidRDefault="00897ABD" w:rsidP="00897AB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both"/>
        <w:rPr>
          <w:rFonts w:ascii="Calibri" w:eastAsia="Times New Roman" w:hAnsi="Calibri" w:cs="Calibri"/>
          <w:sz w:val="20"/>
          <w:szCs w:val="20"/>
          <w:lang w:eastAsia="en-GB"/>
        </w:rPr>
      </w:pPr>
    </w:p>
    <w:p w14:paraId="462A497B" w14:textId="16753CB4" w:rsidR="00897ABD" w:rsidRPr="00897ABD" w:rsidRDefault="00897ABD" w:rsidP="00897AB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both"/>
        <w:rPr>
          <w:rFonts w:ascii="Calibri" w:eastAsia="Times New Roman" w:hAnsi="Calibri" w:cs="Calibri"/>
          <w:color w:val="FF0000"/>
          <w:sz w:val="20"/>
          <w:szCs w:val="20"/>
          <w:lang w:eastAsia="en-GB"/>
        </w:rPr>
      </w:pPr>
    </w:p>
    <w:p w14:paraId="5F51DC0F" w14:textId="77777777" w:rsidR="00897ABD" w:rsidRPr="00897ABD" w:rsidRDefault="00897ABD" w:rsidP="00897AB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both"/>
        <w:rPr>
          <w:rFonts w:ascii="Calibri" w:eastAsia="Times New Roman" w:hAnsi="Calibri" w:cs="Calibri"/>
          <w:sz w:val="16"/>
          <w:szCs w:val="16"/>
          <w:lang w:eastAsia="en-GB"/>
        </w:rPr>
      </w:pPr>
    </w:p>
    <w:p w14:paraId="62740643" w14:textId="4BCDB77E" w:rsidR="00897ABD" w:rsidRPr="00897ABD" w:rsidRDefault="00897ABD" w:rsidP="00897AB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rPr>
          <w:rFonts w:ascii="Calibri" w:eastAsia="Times New Roman" w:hAnsi="Calibri" w:cs="Calibri"/>
          <w:sz w:val="16"/>
          <w:szCs w:val="16"/>
          <w:lang w:val="en-US" w:eastAsia="en-GB"/>
        </w:rPr>
      </w:pPr>
      <w:r w:rsidRPr="00897ABD">
        <w:rPr>
          <w:rFonts w:ascii="Calibri" w:eastAsia="Times New Roman" w:hAnsi="Calibri" w:cs="Calibri"/>
          <w:sz w:val="16"/>
          <w:szCs w:val="16"/>
          <w:lang w:val="en-US"/>
        </w:rPr>
        <w:t xml:space="preserve">          </w:t>
      </w:r>
      <w:r w:rsidRPr="00897ABD">
        <w:rPr>
          <w:rFonts w:ascii="Calibri" w:eastAsia="Times New Roman" w:hAnsi="Calibri" w:cs="Calibri"/>
          <w:sz w:val="16"/>
          <w:szCs w:val="16"/>
          <w:lang w:val="en-US" w:eastAsia="en-GB"/>
        </w:rPr>
        <w:t>бр.09-1</w:t>
      </w:r>
      <w:r w:rsidRPr="00897ABD">
        <w:rPr>
          <w:rFonts w:ascii="Calibri" w:eastAsia="Times New Roman" w:hAnsi="Calibri" w:cs="Calibri"/>
          <w:sz w:val="16"/>
          <w:szCs w:val="16"/>
          <w:lang w:eastAsia="en-GB"/>
        </w:rPr>
        <w:t>169</w:t>
      </w:r>
      <w:r w:rsidRPr="00897ABD">
        <w:rPr>
          <w:rFonts w:ascii="Calibri" w:eastAsia="Times New Roman" w:hAnsi="Calibri" w:cs="Calibri"/>
          <w:sz w:val="16"/>
          <w:szCs w:val="16"/>
          <w:lang w:val="en-US" w:eastAsia="en-GB"/>
        </w:rPr>
        <w:t>/1</w:t>
      </w:r>
      <w:r w:rsidRPr="00897ABD">
        <w:rPr>
          <w:rFonts w:ascii="Calibri" w:eastAsia="Times New Roman" w:hAnsi="Calibri" w:cs="Calibri"/>
          <w:sz w:val="16"/>
          <w:szCs w:val="16"/>
          <w:lang w:eastAsia="en-GB"/>
        </w:rPr>
        <w:t>5</w:t>
      </w:r>
      <w:r w:rsidRPr="00897ABD">
        <w:rPr>
          <w:rFonts w:ascii="Calibri" w:eastAsia="Times New Roman" w:hAnsi="Calibri" w:cs="Calibri"/>
          <w:sz w:val="16"/>
          <w:szCs w:val="16"/>
          <w:lang w:val="en-US" w:eastAsia="en-GB"/>
        </w:rPr>
        <w:t xml:space="preserve">                           </w:t>
      </w:r>
      <w:r w:rsidRPr="00897ABD">
        <w:rPr>
          <w:rFonts w:ascii="Calibri" w:eastAsia="Times New Roman" w:hAnsi="Calibri" w:cs="Calibri"/>
          <w:sz w:val="16"/>
          <w:szCs w:val="16"/>
          <w:lang w:eastAsia="en-GB"/>
        </w:rPr>
        <w:t xml:space="preserve"> </w:t>
      </w:r>
      <w:r w:rsidRPr="00897ABD">
        <w:rPr>
          <w:rFonts w:ascii="Calibri" w:eastAsia="Times New Roman" w:hAnsi="Calibri" w:cs="Calibri"/>
          <w:sz w:val="16"/>
          <w:szCs w:val="16"/>
          <w:lang w:val="en-US" w:eastAsia="en-GB"/>
        </w:rPr>
        <w:t xml:space="preserve">    </w:t>
      </w:r>
      <w:r w:rsidRPr="00897ABD">
        <w:rPr>
          <w:rFonts w:ascii="Calibri" w:eastAsia="Times New Roman" w:hAnsi="Calibri" w:cs="Calibri"/>
          <w:sz w:val="16"/>
          <w:szCs w:val="16"/>
          <w:lang w:eastAsia="en-GB"/>
        </w:rPr>
        <w:t xml:space="preserve">   </w:t>
      </w:r>
      <w:r w:rsidRPr="00897ABD">
        <w:rPr>
          <w:rFonts w:ascii="Calibri" w:eastAsia="Times New Roman" w:hAnsi="Calibri" w:cs="Calibri"/>
          <w:sz w:val="16"/>
          <w:szCs w:val="16"/>
          <w:lang w:val="en-US" w:eastAsia="en-GB"/>
        </w:rPr>
        <w:t xml:space="preserve">    </w:t>
      </w:r>
      <w:r w:rsidRPr="00897ABD">
        <w:rPr>
          <w:rFonts w:ascii="Calibri" w:eastAsia="Times New Roman" w:hAnsi="Calibri" w:cs="Calibri"/>
          <w:sz w:val="16"/>
          <w:szCs w:val="16"/>
          <w:lang w:eastAsia="en-GB"/>
        </w:rPr>
        <w:t xml:space="preserve">  </w:t>
      </w:r>
      <w:r w:rsidRPr="00897ABD">
        <w:rPr>
          <w:rFonts w:ascii="Calibri" w:eastAsia="Times New Roman" w:hAnsi="Calibri" w:cs="Calibri"/>
          <w:sz w:val="16"/>
          <w:szCs w:val="16"/>
          <w:lang w:val="en-US" w:eastAsia="en-GB"/>
        </w:rPr>
        <w:t>ПРЕТСЕДАТЕЛ</w:t>
      </w:r>
    </w:p>
    <w:p w14:paraId="182117E0" w14:textId="2492E14B" w:rsidR="00897ABD" w:rsidRPr="00897ABD" w:rsidRDefault="00897ABD" w:rsidP="00897AB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center"/>
        <w:rPr>
          <w:rFonts w:ascii="Calibri" w:eastAsia="Times New Roman" w:hAnsi="Calibri" w:cs="Calibri"/>
          <w:sz w:val="16"/>
          <w:szCs w:val="16"/>
          <w:lang w:eastAsia="en-GB"/>
        </w:rPr>
      </w:pPr>
      <w:r w:rsidRPr="00897ABD">
        <w:rPr>
          <w:rFonts w:ascii="Calibri" w:eastAsia="Times New Roman" w:hAnsi="Calibri" w:cs="Calibri"/>
          <w:sz w:val="16"/>
          <w:szCs w:val="16"/>
          <w:lang w:eastAsia="en-GB"/>
        </w:rPr>
        <w:t>23</w:t>
      </w:r>
      <w:r w:rsidRPr="00897ABD">
        <w:rPr>
          <w:rFonts w:ascii="Calibri" w:eastAsia="Times New Roman" w:hAnsi="Calibri" w:cs="Calibri"/>
          <w:sz w:val="16"/>
          <w:szCs w:val="16"/>
          <w:lang w:val="en-US" w:eastAsia="en-GB"/>
        </w:rPr>
        <w:t xml:space="preserve">.03.2023 </w:t>
      </w:r>
      <w:proofErr w:type="spellStart"/>
      <w:r w:rsidRPr="00897ABD">
        <w:rPr>
          <w:rFonts w:ascii="Calibri" w:eastAsia="Times New Roman" w:hAnsi="Calibri" w:cs="Calibri"/>
          <w:sz w:val="16"/>
          <w:szCs w:val="16"/>
          <w:lang w:val="en-US" w:eastAsia="en-GB"/>
        </w:rPr>
        <w:t>година</w:t>
      </w:r>
      <w:proofErr w:type="spellEnd"/>
      <w:r w:rsidRPr="00897ABD">
        <w:rPr>
          <w:rFonts w:ascii="Calibri" w:eastAsia="Times New Roman" w:hAnsi="Calibri" w:cs="Calibri"/>
          <w:sz w:val="16"/>
          <w:szCs w:val="16"/>
          <w:lang w:val="en-US" w:eastAsia="en-GB"/>
        </w:rPr>
        <w:t xml:space="preserve">                       </w:t>
      </w:r>
      <w:r w:rsidRPr="00897ABD">
        <w:rPr>
          <w:rFonts w:ascii="Calibri" w:eastAsia="Times New Roman" w:hAnsi="Calibri" w:cs="Calibri"/>
          <w:sz w:val="16"/>
          <w:szCs w:val="16"/>
          <w:lang w:eastAsia="en-GB"/>
        </w:rPr>
        <w:t xml:space="preserve">  </w:t>
      </w:r>
      <w:r w:rsidRPr="00897ABD">
        <w:rPr>
          <w:rFonts w:ascii="Calibri" w:eastAsia="Times New Roman" w:hAnsi="Calibri" w:cs="Calibri"/>
          <w:sz w:val="16"/>
          <w:szCs w:val="16"/>
          <w:lang w:val="en-US" w:eastAsia="en-GB"/>
        </w:rPr>
        <w:t xml:space="preserve"> </w:t>
      </w:r>
      <w:proofErr w:type="spellStart"/>
      <w:r w:rsidRPr="00897ABD">
        <w:rPr>
          <w:rFonts w:ascii="Calibri" w:eastAsia="Times New Roman" w:hAnsi="Calibri" w:cs="Calibri"/>
          <w:sz w:val="16"/>
          <w:szCs w:val="16"/>
          <w:lang w:val="en-US" w:eastAsia="en-GB"/>
        </w:rPr>
        <w:t>на</w:t>
      </w:r>
      <w:proofErr w:type="spellEnd"/>
      <w:r w:rsidRPr="00897ABD">
        <w:rPr>
          <w:rFonts w:ascii="Calibri" w:eastAsia="Times New Roman" w:hAnsi="Calibri" w:cs="Calibri"/>
          <w:sz w:val="16"/>
          <w:szCs w:val="16"/>
          <w:lang w:val="en-US" w:eastAsia="en-GB"/>
        </w:rPr>
        <w:t xml:space="preserve"> </w:t>
      </w:r>
      <w:proofErr w:type="spellStart"/>
      <w:r w:rsidRPr="00897ABD">
        <w:rPr>
          <w:rFonts w:ascii="Calibri" w:eastAsia="Times New Roman" w:hAnsi="Calibri" w:cs="Calibri"/>
          <w:sz w:val="16"/>
          <w:szCs w:val="16"/>
          <w:lang w:val="en-US" w:eastAsia="en-GB"/>
        </w:rPr>
        <w:t>Совет</w:t>
      </w:r>
      <w:proofErr w:type="spellEnd"/>
      <w:r w:rsidRPr="00897ABD">
        <w:rPr>
          <w:rFonts w:ascii="Calibri" w:eastAsia="Times New Roman" w:hAnsi="Calibri" w:cs="Calibri"/>
          <w:sz w:val="16"/>
          <w:szCs w:val="16"/>
          <w:lang w:val="en-US" w:eastAsia="en-GB"/>
        </w:rPr>
        <w:t xml:space="preserve"> </w:t>
      </w:r>
      <w:proofErr w:type="spellStart"/>
      <w:r w:rsidRPr="00897ABD">
        <w:rPr>
          <w:rFonts w:ascii="Calibri" w:eastAsia="Times New Roman" w:hAnsi="Calibri" w:cs="Calibri"/>
          <w:sz w:val="16"/>
          <w:szCs w:val="16"/>
          <w:lang w:val="en-US" w:eastAsia="en-GB"/>
        </w:rPr>
        <w:t>на</w:t>
      </w:r>
      <w:proofErr w:type="spellEnd"/>
      <w:r w:rsidRPr="00897ABD">
        <w:rPr>
          <w:rFonts w:ascii="Calibri" w:eastAsia="Times New Roman" w:hAnsi="Calibri" w:cs="Calibri"/>
          <w:sz w:val="16"/>
          <w:szCs w:val="16"/>
          <w:lang w:val="en-US" w:eastAsia="en-GB"/>
        </w:rPr>
        <w:t xml:space="preserve"> </w:t>
      </w:r>
      <w:proofErr w:type="spellStart"/>
      <w:r w:rsidRPr="00897ABD">
        <w:rPr>
          <w:rFonts w:ascii="Calibri" w:eastAsia="Times New Roman" w:hAnsi="Calibri" w:cs="Calibri"/>
          <w:sz w:val="16"/>
          <w:szCs w:val="16"/>
          <w:lang w:val="en-US" w:eastAsia="en-GB"/>
        </w:rPr>
        <w:t>Општина</w:t>
      </w:r>
      <w:proofErr w:type="spellEnd"/>
      <w:r w:rsidRPr="00897ABD">
        <w:rPr>
          <w:rFonts w:ascii="Calibri" w:eastAsia="Times New Roman" w:hAnsi="Calibri" w:cs="Calibri"/>
          <w:sz w:val="16"/>
          <w:szCs w:val="16"/>
          <w:lang w:val="en-US" w:eastAsia="en-GB"/>
        </w:rPr>
        <w:t xml:space="preserve"> </w:t>
      </w:r>
      <w:proofErr w:type="spellStart"/>
      <w:r w:rsidRPr="00897ABD">
        <w:rPr>
          <w:rFonts w:ascii="Calibri" w:eastAsia="Times New Roman" w:hAnsi="Calibri" w:cs="Calibri"/>
          <w:sz w:val="16"/>
          <w:szCs w:val="16"/>
          <w:lang w:val="en-US" w:eastAsia="en-GB"/>
        </w:rPr>
        <w:t>Прилеп</w:t>
      </w:r>
      <w:proofErr w:type="spellEnd"/>
    </w:p>
    <w:p w14:paraId="489DB68E" w14:textId="2F046CA5" w:rsidR="00897ABD" w:rsidRPr="00897ABD" w:rsidRDefault="00897ABD" w:rsidP="00897AB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center"/>
        <w:rPr>
          <w:rFonts w:ascii="Calibri" w:eastAsia="Times New Roman" w:hAnsi="Calibri" w:cs="Calibri"/>
          <w:sz w:val="16"/>
          <w:szCs w:val="16"/>
          <w:lang w:val="en-US" w:eastAsia="en-GB"/>
        </w:rPr>
      </w:pPr>
      <w:r w:rsidRPr="00897ABD">
        <w:rPr>
          <w:rFonts w:ascii="Calibri" w:eastAsia="Times New Roman" w:hAnsi="Calibri" w:cs="Calibri"/>
          <w:sz w:val="16"/>
          <w:szCs w:val="16"/>
          <w:lang w:eastAsia="en-GB"/>
        </w:rPr>
        <w:t xml:space="preserve">Прилеп                                           </w:t>
      </w:r>
      <w:proofErr w:type="spellStart"/>
      <w:r w:rsidRPr="00897ABD">
        <w:rPr>
          <w:rFonts w:ascii="Calibri" w:eastAsia="Times New Roman" w:hAnsi="Calibri" w:cs="Calibri"/>
          <w:sz w:val="16"/>
          <w:szCs w:val="16"/>
          <w:lang w:val="en-US" w:eastAsia="en-GB"/>
        </w:rPr>
        <w:t>Дејан</w:t>
      </w:r>
      <w:proofErr w:type="spellEnd"/>
      <w:r w:rsidRPr="00897ABD">
        <w:rPr>
          <w:rFonts w:ascii="Calibri" w:eastAsia="Times New Roman" w:hAnsi="Calibri" w:cs="Calibri"/>
          <w:sz w:val="16"/>
          <w:szCs w:val="16"/>
          <w:lang w:val="en-US" w:eastAsia="en-GB"/>
        </w:rPr>
        <w:t xml:space="preserve"> </w:t>
      </w:r>
      <w:proofErr w:type="spellStart"/>
      <w:r w:rsidRPr="00897ABD">
        <w:rPr>
          <w:rFonts w:ascii="Calibri" w:eastAsia="Times New Roman" w:hAnsi="Calibri" w:cs="Calibri"/>
          <w:sz w:val="16"/>
          <w:szCs w:val="16"/>
          <w:lang w:val="en-US" w:eastAsia="en-GB"/>
        </w:rPr>
        <w:t>Проданоски</w:t>
      </w:r>
      <w:proofErr w:type="spellEnd"/>
    </w:p>
    <w:p w14:paraId="657138AE" w14:textId="77777777" w:rsidR="00897ABD" w:rsidRPr="00897ABD" w:rsidRDefault="00897ABD" w:rsidP="00897AB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center"/>
        <w:rPr>
          <w:rFonts w:ascii="Calibri" w:eastAsia="Times New Roman" w:hAnsi="Calibri" w:cs="Calibri"/>
          <w:b/>
          <w:sz w:val="20"/>
          <w:szCs w:val="20"/>
          <w:lang w:eastAsia="en-GB"/>
        </w:rPr>
      </w:pPr>
    </w:p>
    <w:p w14:paraId="439855E9" w14:textId="77777777" w:rsidR="00897ABD" w:rsidRPr="00897ABD" w:rsidRDefault="00897ABD" w:rsidP="00897ABD">
      <w:pPr>
        <w:pBdr>
          <w:top w:val="none" w:sz="0" w:space="0" w:color="auto"/>
          <w:left w:val="none" w:sz="0" w:space="0" w:color="auto"/>
          <w:bottom w:val="none" w:sz="0" w:space="0" w:color="auto"/>
          <w:right w:val="none" w:sz="0" w:space="0" w:color="auto"/>
          <w:between w:val="none" w:sz="0" w:space="0" w:color="auto"/>
          <w:bar w:val="none" w:sz="0" w:color="auto"/>
        </w:pBdr>
        <w:tabs>
          <w:tab w:val="left" w:pos="2019"/>
        </w:tabs>
        <w:spacing w:after="0" w:line="240" w:lineRule="auto"/>
        <w:jc w:val="center"/>
        <w:rPr>
          <w:rFonts w:ascii="Calibri" w:eastAsia="Times New Roman" w:hAnsi="Calibri" w:cs="Calibri"/>
          <w:sz w:val="20"/>
          <w:szCs w:val="20"/>
          <w:lang w:val="en-US" w:eastAsia="mk-MK"/>
        </w:rPr>
      </w:pPr>
    </w:p>
    <w:p w14:paraId="756245E1" w14:textId="60D59D68" w:rsidR="00323B2F" w:rsidRPr="00CC7CC1" w:rsidRDefault="00897ABD" w:rsidP="00F179F8">
      <w:pPr>
        <w:pBdr>
          <w:top w:val="none" w:sz="0" w:space="0" w:color="auto"/>
          <w:left w:val="none" w:sz="0" w:space="0" w:color="auto"/>
          <w:bottom w:val="none" w:sz="0" w:space="0" w:color="auto"/>
          <w:right w:val="none" w:sz="0" w:space="0" w:color="auto"/>
          <w:between w:val="none" w:sz="0" w:space="0" w:color="auto"/>
          <w:bar w:val="none" w:sz="0" w:color="auto"/>
        </w:pBdr>
        <w:tabs>
          <w:tab w:val="left" w:pos="2019"/>
        </w:tabs>
        <w:spacing w:after="0" w:line="240" w:lineRule="auto"/>
        <w:jc w:val="both"/>
        <w:rPr>
          <w:rFonts w:cstheme="minorHAnsi"/>
          <w:sz w:val="20"/>
          <w:szCs w:val="20"/>
          <w:lang w:val="en-US"/>
        </w:rPr>
      </w:pPr>
      <w:r w:rsidRPr="00897ABD">
        <w:rPr>
          <w:rFonts w:ascii="Calibri" w:eastAsia="Times New Roman" w:hAnsi="Calibri" w:cs="Calibri"/>
          <w:sz w:val="20"/>
          <w:szCs w:val="20"/>
          <w:lang w:eastAsia="mk-MK"/>
        </w:rPr>
        <w:t xml:space="preserve">       </w:t>
      </w:r>
      <w:r w:rsidR="00323B2F" w:rsidRPr="00CC7CC1">
        <w:rPr>
          <w:rFonts w:cstheme="minorHAnsi"/>
          <w:sz w:val="20"/>
          <w:szCs w:val="20"/>
        </w:rPr>
        <w:t>Врз основа на член 50 став 1 точка 3 од Законот за локалната самоуправа (“Службен весник на РМ” бр.5/2002) и член 48 став 1 од Статутот на Општина Прилеп (Службен гласник на Општина Прилеп” 6/2003, 4/2005, 11/2008, 9/2019 и 5/202</w:t>
      </w:r>
      <w:r w:rsidR="00323B2F" w:rsidRPr="00CC7CC1">
        <w:rPr>
          <w:rFonts w:cstheme="minorHAnsi"/>
          <w:sz w:val="20"/>
          <w:szCs w:val="20"/>
          <w:lang w:val="en-US"/>
        </w:rPr>
        <w:t>1</w:t>
      </w:r>
      <w:r w:rsidR="00323B2F" w:rsidRPr="00CC7CC1">
        <w:rPr>
          <w:rFonts w:cstheme="minorHAnsi"/>
          <w:sz w:val="20"/>
          <w:szCs w:val="20"/>
        </w:rPr>
        <w:t>) Градоначалникот на Општина Прилеп,  донесе:</w:t>
      </w:r>
    </w:p>
    <w:p w14:paraId="561FAF2A" w14:textId="77777777" w:rsidR="00323B2F" w:rsidRPr="00CC7CC1" w:rsidRDefault="00323B2F" w:rsidP="00323B2F">
      <w:pPr>
        <w:tabs>
          <w:tab w:val="left" w:pos="0"/>
        </w:tabs>
        <w:spacing w:after="0" w:line="240" w:lineRule="auto"/>
        <w:ind w:right="-46" w:firstLine="567"/>
        <w:jc w:val="both"/>
        <w:rPr>
          <w:rFonts w:cstheme="minorHAnsi"/>
          <w:sz w:val="20"/>
          <w:szCs w:val="20"/>
          <w:lang w:val="en-US"/>
        </w:rPr>
      </w:pPr>
    </w:p>
    <w:p w14:paraId="5E56D494" w14:textId="77777777" w:rsidR="00323B2F" w:rsidRPr="00CC7CC1" w:rsidRDefault="00323B2F" w:rsidP="00323B2F">
      <w:pPr>
        <w:tabs>
          <w:tab w:val="left" w:pos="0"/>
        </w:tabs>
        <w:spacing w:after="0" w:line="240" w:lineRule="auto"/>
        <w:ind w:right="-46" w:firstLine="567"/>
        <w:jc w:val="center"/>
        <w:rPr>
          <w:rFonts w:cstheme="minorHAnsi"/>
          <w:b/>
          <w:sz w:val="20"/>
          <w:szCs w:val="20"/>
        </w:rPr>
      </w:pPr>
    </w:p>
    <w:p w14:paraId="44261472" w14:textId="77777777" w:rsidR="00323B2F" w:rsidRPr="00CC7CC1" w:rsidRDefault="00323B2F" w:rsidP="00F179F8">
      <w:pPr>
        <w:tabs>
          <w:tab w:val="left" w:pos="284"/>
        </w:tabs>
        <w:spacing w:after="0" w:line="240" w:lineRule="auto"/>
        <w:ind w:right="-45"/>
        <w:jc w:val="center"/>
        <w:rPr>
          <w:rFonts w:cstheme="minorHAnsi"/>
          <w:b/>
          <w:sz w:val="20"/>
          <w:szCs w:val="20"/>
        </w:rPr>
      </w:pPr>
      <w:r w:rsidRPr="00CC7CC1">
        <w:rPr>
          <w:rFonts w:cstheme="minorHAnsi"/>
          <w:b/>
          <w:sz w:val="20"/>
          <w:szCs w:val="20"/>
        </w:rPr>
        <w:t>З   А   К   Л   У   Ч   О   К</w:t>
      </w:r>
    </w:p>
    <w:p w14:paraId="03EB3BB9" w14:textId="77777777" w:rsidR="00323B2F" w:rsidRPr="00CC7CC1" w:rsidRDefault="00323B2F" w:rsidP="00F179F8">
      <w:pPr>
        <w:overflowPunct w:val="0"/>
        <w:autoSpaceDE w:val="0"/>
        <w:autoSpaceDN w:val="0"/>
        <w:adjustRightInd w:val="0"/>
        <w:spacing w:after="0" w:line="240" w:lineRule="auto"/>
        <w:ind w:right="-45"/>
        <w:jc w:val="center"/>
        <w:rPr>
          <w:rFonts w:eastAsia="Times New Roman" w:cstheme="minorHAnsi"/>
          <w:b/>
          <w:color w:val="000000"/>
          <w:sz w:val="20"/>
          <w:szCs w:val="20"/>
          <w:lang w:val="en-US" w:eastAsia="mk-MK"/>
        </w:rPr>
      </w:pPr>
      <w:r w:rsidRPr="00CC7CC1">
        <w:rPr>
          <w:rFonts w:cstheme="minorHAnsi"/>
          <w:b/>
          <w:sz w:val="20"/>
          <w:szCs w:val="20"/>
        </w:rPr>
        <w:t>ЗА ОБЈАВУВАЊЕ НА</w:t>
      </w:r>
      <w:r w:rsidRPr="00CC7CC1">
        <w:rPr>
          <w:rFonts w:cstheme="minorHAnsi"/>
          <w:b/>
          <w:sz w:val="20"/>
          <w:szCs w:val="20"/>
          <w:lang w:val="en-US"/>
        </w:rPr>
        <w:t xml:space="preserve"> </w:t>
      </w:r>
      <w:r w:rsidRPr="00CC7CC1">
        <w:rPr>
          <w:rFonts w:eastAsia="Times New Roman" w:cstheme="minorHAnsi"/>
          <w:b/>
          <w:sz w:val="20"/>
          <w:szCs w:val="20"/>
          <w:lang w:eastAsia="en-GB"/>
        </w:rPr>
        <w:t>ОДЛУКА ЗА УСВОЈУВАЊЕ НА ГОДИШНИТЕ СМЕТКИ НА  ООУ „ГОЦЕ ДЕЛЧЕВ“-ПРИЛЕП, ЗА 2022 ГОДИНА</w:t>
      </w:r>
    </w:p>
    <w:p w14:paraId="725EE7AB" w14:textId="638AD850" w:rsidR="00323B2F" w:rsidRDefault="00323B2F" w:rsidP="00323B2F">
      <w:pPr>
        <w:overflowPunct w:val="0"/>
        <w:autoSpaceDE w:val="0"/>
        <w:autoSpaceDN w:val="0"/>
        <w:adjustRightInd w:val="0"/>
        <w:spacing w:after="0" w:line="240" w:lineRule="auto"/>
        <w:ind w:right="-45"/>
        <w:jc w:val="center"/>
        <w:rPr>
          <w:rFonts w:cstheme="minorHAnsi"/>
          <w:b/>
          <w:sz w:val="20"/>
          <w:szCs w:val="20"/>
        </w:rPr>
      </w:pPr>
    </w:p>
    <w:p w14:paraId="609961C8" w14:textId="774924FF" w:rsidR="00F179F8" w:rsidRDefault="00F179F8" w:rsidP="00323B2F">
      <w:pPr>
        <w:overflowPunct w:val="0"/>
        <w:autoSpaceDE w:val="0"/>
        <w:autoSpaceDN w:val="0"/>
        <w:adjustRightInd w:val="0"/>
        <w:spacing w:after="0" w:line="240" w:lineRule="auto"/>
        <w:ind w:right="-45"/>
        <w:jc w:val="center"/>
        <w:rPr>
          <w:rFonts w:cstheme="minorHAnsi"/>
          <w:b/>
          <w:sz w:val="20"/>
          <w:szCs w:val="20"/>
        </w:rPr>
      </w:pPr>
    </w:p>
    <w:p w14:paraId="4C1D47B1" w14:textId="77777777" w:rsidR="00F179F8" w:rsidRPr="00CC7CC1" w:rsidRDefault="00F179F8" w:rsidP="00323B2F">
      <w:pPr>
        <w:overflowPunct w:val="0"/>
        <w:autoSpaceDE w:val="0"/>
        <w:autoSpaceDN w:val="0"/>
        <w:adjustRightInd w:val="0"/>
        <w:spacing w:after="0" w:line="240" w:lineRule="auto"/>
        <w:ind w:right="-45"/>
        <w:jc w:val="center"/>
        <w:rPr>
          <w:rFonts w:cstheme="minorHAnsi"/>
          <w:b/>
          <w:sz w:val="20"/>
          <w:szCs w:val="20"/>
        </w:rPr>
      </w:pPr>
    </w:p>
    <w:p w14:paraId="3DEA858E" w14:textId="77777777" w:rsidR="00323B2F" w:rsidRPr="00CC7CC1" w:rsidRDefault="00323B2F" w:rsidP="00323B2F">
      <w:pPr>
        <w:overflowPunct w:val="0"/>
        <w:autoSpaceDE w:val="0"/>
        <w:autoSpaceDN w:val="0"/>
        <w:adjustRightInd w:val="0"/>
        <w:spacing w:after="0" w:line="240" w:lineRule="auto"/>
        <w:ind w:right="-45"/>
        <w:jc w:val="center"/>
        <w:rPr>
          <w:rFonts w:cstheme="minorHAnsi"/>
          <w:b/>
          <w:sz w:val="20"/>
          <w:szCs w:val="20"/>
        </w:rPr>
      </w:pPr>
    </w:p>
    <w:p w14:paraId="69126AEE" w14:textId="77777777" w:rsidR="00323B2F" w:rsidRPr="00CC7CC1" w:rsidRDefault="00323B2F" w:rsidP="00323B2F">
      <w:pPr>
        <w:pStyle w:val="ListParagraph"/>
        <w:ind w:left="284"/>
        <w:jc w:val="both"/>
        <w:rPr>
          <w:rFonts w:eastAsia="Times New Roman" w:cstheme="minorHAnsi"/>
          <w:color w:val="000000"/>
          <w:sz w:val="20"/>
          <w:szCs w:val="20"/>
          <w:lang w:eastAsia="mk-MK"/>
        </w:rPr>
      </w:pPr>
      <w:r w:rsidRPr="00CC7CC1">
        <w:rPr>
          <w:rFonts w:eastAsia="Times New Roman" w:cstheme="minorHAnsi"/>
          <w:color w:val="000000"/>
          <w:sz w:val="20"/>
          <w:szCs w:val="20"/>
          <w:lang w:eastAsia="mk-MK"/>
        </w:rPr>
        <w:t>1.</w:t>
      </w:r>
      <w:r w:rsidRPr="00CC7CC1">
        <w:rPr>
          <w:sz w:val="20"/>
          <w:szCs w:val="20"/>
        </w:rPr>
        <w:t xml:space="preserve"> </w:t>
      </w:r>
      <w:r w:rsidRPr="00CC7CC1">
        <w:rPr>
          <w:rFonts w:eastAsia="Times New Roman" w:cstheme="minorHAnsi"/>
          <w:sz w:val="20"/>
          <w:szCs w:val="20"/>
          <w:lang w:eastAsia="en-GB"/>
        </w:rPr>
        <w:t>Одлуката за усвојување на Годишните сметки на  ООУ „Гоце Делчев“-Прилеп, за 2022 година</w:t>
      </w:r>
      <w:r w:rsidRPr="00CC7CC1">
        <w:rPr>
          <w:rFonts w:cstheme="minorHAnsi"/>
          <w:sz w:val="20"/>
          <w:szCs w:val="20"/>
        </w:rPr>
        <w:t>,</w:t>
      </w:r>
      <w:r w:rsidRPr="00CC7CC1">
        <w:rPr>
          <w:rFonts w:cstheme="minorHAnsi"/>
          <w:sz w:val="20"/>
          <w:szCs w:val="20"/>
          <w:lang w:val="en-US"/>
        </w:rPr>
        <w:t xml:space="preserve"> </w:t>
      </w:r>
      <w:r w:rsidRPr="00CC7CC1">
        <w:rPr>
          <w:rFonts w:cstheme="minorHAnsi"/>
          <w:bCs/>
          <w:sz w:val="20"/>
          <w:szCs w:val="20"/>
        </w:rPr>
        <w:t>с</w:t>
      </w:r>
      <w:r w:rsidRPr="00CC7CC1">
        <w:rPr>
          <w:rFonts w:cstheme="minorHAnsi"/>
          <w:sz w:val="20"/>
          <w:szCs w:val="20"/>
        </w:rPr>
        <w:t>е објавува во “Службен гласник на Општина Прилеп”.</w:t>
      </w:r>
    </w:p>
    <w:p w14:paraId="53E75404" w14:textId="77777777" w:rsidR="00F179F8" w:rsidRPr="00F179F8" w:rsidRDefault="00F179F8" w:rsidP="00F179F8">
      <w:pPr>
        <w:tabs>
          <w:tab w:val="left" w:pos="0"/>
        </w:tabs>
        <w:spacing w:after="0" w:line="240" w:lineRule="auto"/>
        <w:ind w:right="-45" w:firstLine="567"/>
        <w:jc w:val="center"/>
        <w:rPr>
          <w:rFonts w:cstheme="minorHAnsi"/>
          <w:sz w:val="16"/>
          <w:szCs w:val="16"/>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0"/>
        <w:gridCol w:w="988"/>
        <w:gridCol w:w="2022"/>
      </w:tblGrid>
      <w:tr w:rsidR="00F179F8" w:rsidRPr="00F179F8" w14:paraId="5682DC86" w14:textId="77777777" w:rsidTr="002B662C">
        <w:trPr>
          <w:jc w:val="center"/>
        </w:trPr>
        <w:tc>
          <w:tcPr>
            <w:tcW w:w="3080" w:type="dxa"/>
          </w:tcPr>
          <w:p w14:paraId="6C8F0AC5" w14:textId="27900B0B" w:rsidR="00F179F8" w:rsidRPr="00F179F8" w:rsidRDefault="00F179F8" w:rsidP="002B662C">
            <w:pPr>
              <w:tabs>
                <w:tab w:val="left" w:pos="0"/>
              </w:tabs>
              <w:spacing w:after="0" w:line="240" w:lineRule="auto"/>
              <w:ind w:right="-45"/>
              <w:jc w:val="center"/>
              <w:rPr>
                <w:rFonts w:cstheme="minorHAnsi"/>
                <w:sz w:val="16"/>
                <w:szCs w:val="16"/>
                <w:lang w:val="en-US"/>
              </w:rPr>
            </w:pPr>
            <w:r w:rsidRPr="00F179F8">
              <w:rPr>
                <w:rFonts w:cstheme="minorHAnsi"/>
                <w:sz w:val="16"/>
                <w:szCs w:val="16"/>
              </w:rPr>
              <w:t>Број 0</w:t>
            </w:r>
            <w:r w:rsidRPr="00F179F8">
              <w:rPr>
                <w:rFonts w:cstheme="minorHAnsi"/>
                <w:sz w:val="16"/>
                <w:szCs w:val="16"/>
                <w:lang w:val="en-US"/>
              </w:rPr>
              <w:t>8</w:t>
            </w:r>
            <w:r w:rsidRPr="00F179F8">
              <w:rPr>
                <w:rFonts w:cstheme="minorHAnsi"/>
                <w:sz w:val="16"/>
                <w:szCs w:val="16"/>
              </w:rPr>
              <w:t>-</w:t>
            </w:r>
            <w:r w:rsidRPr="00F179F8">
              <w:rPr>
                <w:rFonts w:cstheme="minorHAnsi"/>
                <w:sz w:val="16"/>
                <w:szCs w:val="16"/>
                <w:lang w:val="en-US"/>
              </w:rPr>
              <w:t>1171</w:t>
            </w:r>
            <w:r w:rsidRPr="00F179F8">
              <w:rPr>
                <w:rFonts w:cstheme="minorHAnsi"/>
                <w:sz w:val="16"/>
                <w:szCs w:val="16"/>
              </w:rPr>
              <w:t>/1</w:t>
            </w:r>
            <w:r>
              <w:rPr>
                <w:rFonts w:cstheme="minorHAnsi"/>
                <w:sz w:val="16"/>
                <w:szCs w:val="16"/>
              </w:rPr>
              <w:t>5</w:t>
            </w:r>
          </w:p>
        </w:tc>
        <w:tc>
          <w:tcPr>
            <w:tcW w:w="3081" w:type="dxa"/>
          </w:tcPr>
          <w:p w14:paraId="469D284B" w14:textId="77777777" w:rsidR="00F179F8" w:rsidRPr="00F179F8" w:rsidRDefault="00F179F8" w:rsidP="002B662C">
            <w:pPr>
              <w:tabs>
                <w:tab w:val="left" w:pos="0"/>
              </w:tabs>
              <w:spacing w:after="0" w:line="240" w:lineRule="auto"/>
              <w:ind w:right="-45"/>
              <w:jc w:val="center"/>
              <w:rPr>
                <w:rFonts w:cstheme="minorHAnsi"/>
                <w:sz w:val="16"/>
                <w:szCs w:val="16"/>
              </w:rPr>
            </w:pPr>
          </w:p>
        </w:tc>
        <w:tc>
          <w:tcPr>
            <w:tcW w:w="3081" w:type="dxa"/>
          </w:tcPr>
          <w:p w14:paraId="161FA17C" w14:textId="77777777" w:rsidR="00F179F8" w:rsidRPr="00F179F8" w:rsidRDefault="00F179F8" w:rsidP="002B662C">
            <w:pPr>
              <w:tabs>
                <w:tab w:val="left" w:pos="0"/>
              </w:tabs>
              <w:spacing w:after="0" w:line="240" w:lineRule="auto"/>
              <w:ind w:right="-45"/>
              <w:jc w:val="center"/>
              <w:rPr>
                <w:rFonts w:cstheme="minorHAnsi"/>
                <w:sz w:val="16"/>
                <w:szCs w:val="16"/>
              </w:rPr>
            </w:pPr>
            <w:r w:rsidRPr="00F179F8">
              <w:rPr>
                <w:rFonts w:cstheme="minorHAnsi"/>
                <w:sz w:val="16"/>
                <w:szCs w:val="16"/>
              </w:rPr>
              <w:t>ГРАДОНАЧАЛНИК</w:t>
            </w:r>
          </w:p>
        </w:tc>
      </w:tr>
      <w:tr w:rsidR="00F179F8" w:rsidRPr="00F179F8" w14:paraId="5532C161" w14:textId="77777777" w:rsidTr="002B662C">
        <w:trPr>
          <w:jc w:val="center"/>
        </w:trPr>
        <w:tc>
          <w:tcPr>
            <w:tcW w:w="3080" w:type="dxa"/>
          </w:tcPr>
          <w:p w14:paraId="7552EFA5" w14:textId="77777777" w:rsidR="00F179F8" w:rsidRPr="00F179F8" w:rsidRDefault="00F179F8" w:rsidP="002B662C">
            <w:pPr>
              <w:tabs>
                <w:tab w:val="left" w:pos="0"/>
              </w:tabs>
              <w:spacing w:after="0" w:line="240" w:lineRule="auto"/>
              <w:ind w:right="-45"/>
              <w:jc w:val="center"/>
              <w:rPr>
                <w:rFonts w:cstheme="minorHAnsi"/>
                <w:sz w:val="16"/>
                <w:szCs w:val="16"/>
              </w:rPr>
            </w:pPr>
            <w:r w:rsidRPr="00F179F8">
              <w:rPr>
                <w:rFonts w:cstheme="minorHAnsi"/>
                <w:sz w:val="16"/>
                <w:szCs w:val="16"/>
                <w:lang w:val="en-US"/>
              </w:rPr>
              <w:t>23.03.202</w:t>
            </w:r>
            <w:r w:rsidRPr="00F179F8">
              <w:rPr>
                <w:rFonts w:cstheme="minorHAnsi"/>
                <w:sz w:val="16"/>
                <w:szCs w:val="16"/>
              </w:rPr>
              <w:t>3 година</w:t>
            </w:r>
          </w:p>
        </w:tc>
        <w:tc>
          <w:tcPr>
            <w:tcW w:w="3081" w:type="dxa"/>
          </w:tcPr>
          <w:p w14:paraId="09C08D86" w14:textId="77777777" w:rsidR="00F179F8" w:rsidRPr="00F179F8" w:rsidRDefault="00F179F8" w:rsidP="002B662C">
            <w:pPr>
              <w:tabs>
                <w:tab w:val="left" w:pos="0"/>
              </w:tabs>
              <w:spacing w:after="0" w:line="240" w:lineRule="auto"/>
              <w:ind w:right="-45"/>
              <w:jc w:val="center"/>
              <w:rPr>
                <w:rFonts w:cstheme="minorHAnsi"/>
                <w:sz w:val="16"/>
                <w:szCs w:val="16"/>
              </w:rPr>
            </w:pPr>
          </w:p>
        </w:tc>
        <w:tc>
          <w:tcPr>
            <w:tcW w:w="3081" w:type="dxa"/>
          </w:tcPr>
          <w:p w14:paraId="3B01F578" w14:textId="77777777" w:rsidR="00F179F8" w:rsidRPr="00F179F8" w:rsidRDefault="00F179F8" w:rsidP="002B662C">
            <w:pPr>
              <w:tabs>
                <w:tab w:val="left" w:pos="0"/>
              </w:tabs>
              <w:spacing w:after="0" w:line="240" w:lineRule="auto"/>
              <w:ind w:right="-45"/>
              <w:jc w:val="center"/>
              <w:rPr>
                <w:rFonts w:cstheme="minorHAnsi"/>
                <w:sz w:val="16"/>
                <w:szCs w:val="16"/>
              </w:rPr>
            </w:pPr>
            <w:r w:rsidRPr="00F179F8">
              <w:rPr>
                <w:rFonts w:cstheme="minorHAnsi"/>
                <w:sz w:val="16"/>
                <w:szCs w:val="16"/>
              </w:rPr>
              <w:t>на Општина Прилеп</w:t>
            </w:r>
          </w:p>
        </w:tc>
      </w:tr>
      <w:tr w:rsidR="00F179F8" w:rsidRPr="00F179F8" w14:paraId="49EFA1A1" w14:textId="77777777" w:rsidTr="002B662C">
        <w:trPr>
          <w:jc w:val="center"/>
        </w:trPr>
        <w:tc>
          <w:tcPr>
            <w:tcW w:w="3080" w:type="dxa"/>
          </w:tcPr>
          <w:p w14:paraId="17317657" w14:textId="77777777" w:rsidR="00F179F8" w:rsidRPr="00F179F8" w:rsidRDefault="00F179F8" w:rsidP="002B662C">
            <w:pPr>
              <w:tabs>
                <w:tab w:val="left" w:pos="0"/>
              </w:tabs>
              <w:spacing w:after="0" w:line="240" w:lineRule="auto"/>
              <w:ind w:right="-45"/>
              <w:jc w:val="center"/>
              <w:rPr>
                <w:rFonts w:cstheme="minorHAnsi"/>
                <w:sz w:val="16"/>
                <w:szCs w:val="16"/>
              </w:rPr>
            </w:pPr>
            <w:r w:rsidRPr="00F179F8">
              <w:rPr>
                <w:rFonts w:cstheme="minorHAnsi"/>
                <w:sz w:val="16"/>
                <w:szCs w:val="16"/>
              </w:rPr>
              <w:t>П р и л е п</w:t>
            </w:r>
          </w:p>
        </w:tc>
        <w:tc>
          <w:tcPr>
            <w:tcW w:w="3081" w:type="dxa"/>
          </w:tcPr>
          <w:p w14:paraId="5F95A1C0" w14:textId="77777777" w:rsidR="00F179F8" w:rsidRPr="00F179F8" w:rsidRDefault="00F179F8" w:rsidP="002B662C">
            <w:pPr>
              <w:tabs>
                <w:tab w:val="left" w:pos="0"/>
              </w:tabs>
              <w:spacing w:after="0" w:line="240" w:lineRule="auto"/>
              <w:ind w:right="-45"/>
              <w:jc w:val="center"/>
              <w:rPr>
                <w:rFonts w:cstheme="minorHAnsi"/>
                <w:sz w:val="16"/>
                <w:szCs w:val="16"/>
              </w:rPr>
            </w:pPr>
          </w:p>
        </w:tc>
        <w:tc>
          <w:tcPr>
            <w:tcW w:w="3081" w:type="dxa"/>
          </w:tcPr>
          <w:p w14:paraId="0A6B1ACB" w14:textId="77777777" w:rsidR="00F179F8" w:rsidRPr="00F179F8" w:rsidRDefault="00F179F8" w:rsidP="002B662C">
            <w:pPr>
              <w:tabs>
                <w:tab w:val="left" w:pos="0"/>
              </w:tabs>
              <w:spacing w:after="0" w:line="240" w:lineRule="auto"/>
              <w:ind w:right="-45"/>
              <w:jc w:val="center"/>
              <w:rPr>
                <w:rFonts w:cstheme="minorHAnsi"/>
                <w:sz w:val="16"/>
                <w:szCs w:val="16"/>
              </w:rPr>
            </w:pPr>
            <w:r w:rsidRPr="00F179F8">
              <w:rPr>
                <w:rFonts w:cstheme="minorHAnsi"/>
                <w:sz w:val="16"/>
                <w:szCs w:val="16"/>
              </w:rPr>
              <w:t>Борче Јовчески</w:t>
            </w:r>
          </w:p>
        </w:tc>
      </w:tr>
    </w:tbl>
    <w:p w14:paraId="09188D0F" w14:textId="77777777" w:rsidR="00F179F8" w:rsidRPr="00F179F8" w:rsidRDefault="00F179F8" w:rsidP="00F179F8">
      <w:pPr>
        <w:tabs>
          <w:tab w:val="left" w:pos="0"/>
        </w:tabs>
        <w:spacing w:after="0" w:line="240" w:lineRule="auto"/>
        <w:ind w:right="-45" w:firstLine="567"/>
        <w:jc w:val="center"/>
        <w:rPr>
          <w:rFonts w:cstheme="minorHAnsi"/>
          <w:sz w:val="16"/>
          <w:szCs w:val="16"/>
        </w:rPr>
      </w:pPr>
    </w:p>
    <w:p w14:paraId="0DE83DB0" w14:textId="77777777" w:rsidR="00F179F8" w:rsidRPr="00CC7CC1" w:rsidRDefault="00F179F8" w:rsidP="00F179F8">
      <w:pPr>
        <w:tabs>
          <w:tab w:val="left" w:pos="0"/>
        </w:tabs>
        <w:spacing w:after="0" w:line="240" w:lineRule="auto"/>
        <w:ind w:right="-46" w:firstLine="567"/>
        <w:jc w:val="center"/>
        <w:rPr>
          <w:rFonts w:cstheme="minorHAnsi"/>
          <w:sz w:val="20"/>
          <w:szCs w:val="20"/>
        </w:rPr>
      </w:pPr>
    </w:p>
    <w:p w14:paraId="1EFE9AC9" w14:textId="77777777" w:rsidR="00897ABD" w:rsidRPr="00897ABD" w:rsidRDefault="00897ABD" w:rsidP="00897AB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567"/>
        <w:jc w:val="both"/>
        <w:rPr>
          <w:rFonts w:ascii="Calibri" w:eastAsia="Times New Roman" w:hAnsi="Calibri" w:cs="Calibri"/>
          <w:sz w:val="20"/>
          <w:szCs w:val="20"/>
          <w:lang w:eastAsia="en-GB"/>
        </w:rPr>
      </w:pPr>
      <w:r w:rsidRPr="00897ABD">
        <w:rPr>
          <w:rFonts w:ascii="Calibri" w:eastAsia="Times New Roman" w:hAnsi="Calibri" w:cs="Calibri"/>
          <w:sz w:val="20"/>
          <w:szCs w:val="20"/>
          <w:lang w:val="en-US" w:eastAsia="en-GB"/>
        </w:rPr>
        <w:t xml:space="preserve">      </w:t>
      </w:r>
      <w:r w:rsidRPr="00897ABD">
        <w:rPr>
          <w:rFonts w:ascii="Calibri" w:eastAsia="Times New Roman" w:hAnsi="Calibri" w:cs="Calibri"/>
          <w:sz w:val="20"/>
          <w:szCs w:val="20"/>
          <w:lang w:eastAsia="en-GB"/>
        </w:rPr>
        <w:t>Врз основа на член 36 став 1 точка 9 од Законот за локалната самоуправа ("Службен весник на РМ" бр. 5/2002), а во врска со член 108 став 1 алинеа 5 Законот за основното образование (“</w:t>
      </w:r>
      <w:r w:rsidRPr="00897ABD">
        <w:rPr>
          <w:rFonts w:ascii="Calibri" w:eastAsia="Times New Roman" w:hAnsi="Calibri" w:cs="Calibri" w:hint="eastAsia"/>
          <w:sz w:val="20"/>
          <w:szCs w:val="20"/>
          <w:lang w:eastAsia="en-GB"/>
        </w:rPr>
        <w:t>Службен</w:t>
      </w:r>
      <w:r w:rsidRPr="00897ABD">
        <w:rPr>
          <w:rFonts w:ascii="Calibri" w:eastAsia="Times New Roman" w:hAnsi="Calibri" w:cs="Calibri"/>
          <w:sz w:val="20"/>
          <w:szCs w:val="20"/>
          <w:lang w:eastAsia="en-GB"/>
        </w:rPr>
        <w:t xml:space="preserve"> </w:t>
      </w:r>
      <w:r w:rsidRPr="00897ABD">
        <w:rPr>
          <w:rFonts w:ascii="Calibri" w:eastAsia="Times New Roman" w:hAnsi="Calibri" w:cs="Calibri" w:hint="eastAsia"/>
          <w:sz w:val="20"/>
          <w:szCs w:val="20"/>
          <w:lang w:eastAsia="en-GB"/>
        </w:rPr>
        <w:t>весник</w:t>
      </w:r>
      <w:r w:rsidRPr="00897ABD">
        <w:rPr>
          <w:rFonts w:ascii="Calibri" w:eastAsia="Times New Roman" w:hAnsi="Calibri" w:cs="Calibri"/>
          <w:sz w:val="20"/>
          <w:szCs w:val="20"/>
          <w:lang w:eastAsia="en-GB"/>
        </w:rPr>
        <w:t xml:space="preserve"> </w:t>
      </w:r>
      <w:r w:rsidRPr="00897ABD">
        <w:rPr>
          <w:rFonts w:ascii="Calibri" w:eastAsia="Times New Roman" w:hAnsi="Calibri" w:cs="Calibri" w:hint="eastAsia"/>
          <w:sz w:val="20"/>
          <w:szCs w:val="20"/>
          <w:lang w:eastAsia="en-GB"/>
        </w:rPr>
        <w:t>на</w:t>
      </w:r>
      <w:r w:rsidRPr="00897ABD">
        <w:rPr>
          <w:rFonts w:ascii="Calibri" w:eastAsia="Times New Roman" w:hAnsi="Calibri" w:cs="Calibri"/>
          <w:sz w:val="20"/>
          <w:szCs w:val="20"/>
          <w:lang w:eastAsia="en-GB"/>
        </w:rPr>
        <w:t xml:space="preserve"> </w:t>
      </w:r>
      <w:r w:rsidRPr="00897ABD">
        <w:rPr>
          <w:rFonts w:ascii="Calibri" w:eastAsia="Times New Roman" w:hAnsi="Calibri" w:cs="Calibri" w:hint="eastAsia"/>
          <w:sz w:val="20"/>
          <w:szCs w:val="20"/>
          <w:lang w:eastAsia="en-GB"/>
        </w:rPr>
        <w:t>Република</w:t>
      </w:r>
      <w:r w:rsidRPr="00897ABD">
        <w:rPr>
          <w:rFonts w:ascii="Calibri" w:eastAsia="Times New Roman" w:hAnsi="Calibri" w:cs="Calibri"/>
          <w:sz w:val="20"/>
          <w:szCs w:val="20"/>
          <w:lang w:eastAsia="en-GB"/>
        </w:rPr>
        <w:t xml:space="preserve"> </w:t>
      </w:r>
      <w:r w:rsidRPr="00897ABD">
        <w:rPr>
          <w:rFonts w:ascii="Calibri" w:eastAsia="Times New Roman" w:hAnsi="Calibri" w:cs="Calibri" w:hint="eastAsia"/>
          <w:sz w:val="20"/>
          <w:szCs w:val="20"/>
          <w:lang w:eastAsia="en-GB"/>
        </w:rPr>
        <w:t>Северна</w:t>
      </w:r>
      <w:r w:rsidRPr="00897ABD">
        <w:rPr>
          <w:rFonts w:ascii="Calibri" w:eastAsia="Times New Roman" w:hAnsi="Calibri" w:cs="Calibri"/>
          <w:sz w:val="20"/>
          <w:szCs w:val="20"/>
          <w:lang w:eastAsia="en-GB"/>
        </w:rPr>
        <w:t xml:space="preserve"> </w:t>
      </w:r>
      <w:r w:rsidRPr="00897ABD">
        <w:rPr>
          <w:rFonts w:ascii="Calibri" w:eastAsia="Times New Roman" w:hAnsi="Calibri" w:cs="Calibri" w:hint="eastAsia"/>
          <w:sz w:val="20"/>
          <w:szCs w:val="20"/>
          <w:lang w:eastAsia="en-GB"/>
        </w:rPr>
        <w:t>Македонија“</w:t>
      </w:r>
      <w:r w:rsidRPr="00897ABD">
        <w:rPr>
          <w:rFonts w:ascii="Calibri" w:eastAsia="Times New Roman" w:hAnsi="Calibri" w:cs="Calibri"/>
          <w:sz w:val="20"/>
          <w:szCs w:val="20"/>
          <w:lang w:eastAsia="en-GB"/>
        </w:rPr>
        <w:t xml:space="preserve"> </w:t>
      </w:r>
      <w:r w:rsidRPr="00897ABD">
        <w:rPr>
          <w:rFonts w:ascii="Calibri" w:eastAsia="Times New Roman" w:hAnsi="Calibri" w:cs="Calibri" w:hint="eastAsia"/>
          <w:sz w:val="20"/>
          <w:szCs w:val="20"/>
          <w:lang w:eastAsia="en-GB"/>
        </w:rPr>
        <w:t>бр</w:t>
      </w:r>
      <w:r w:rsidRPr="00897ABD">
        <w:rPr>
          <w:rFonts w:ascii="Calibri" w:eastAsia="Times New Roman" w:hAnsi="Calibri" w:cs="Calibri"/>
          <w:sz w:val="20"/>
          <w:szCs w:val="20"/>
          <w:lang w:eastAsia="en-GB"/>
        </w:rPr>
        <w:t xml:space="preserve">.161/19 </w:t>
      </w:r>
      <w:r w:rsidRPr="00897ABD">
        <w:rPr>
          <w:rFonts w:ascii="Calibri" w:eastAsia="Times New Roman" w:hAnsi="Calibri" w:cs="Calibri" w:hint="eastAsia"/>
          <w:sz w:val="20"/>
          <w:szCs w:val="20"/>
          <w:lang w:eastAsia="en-GB"/>
        </w:rPr>
        <w:t>и</w:t>
      </w:r>
      <w:r w:rsidRPr="00897ABD">
        <w:rPr>
          <w:rFonts w:ascii="Calibri" w:eastAsia="Times New Roman" w:hAnsi="Calibri" w:cs="Calibri"/>
          <w:sz w:val="20"/>
          <w:szCs w:val="20"/>
          <w:lang w:eastAsia="en-GB"/>
        </w:rPr>
        <w:t xml:space="preserve"> 229/20) Советот на Општина Прилеп на седницата, одржана на 23.03.2023 година,  донесе:</w:t>
      </w:r>
    </w:p>
    <w:p w14:paraId="0B9AC979" w14:textId="77777777" w:rsidR="00897ABD" w:rsidRPr="00897ABD" w:rsidRDefault="00897ABD" w:rsidP="00897AB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54"/>
        <w:jc w:val="both"/>
        <w:rPr>
          <w:rFonts w:ascii="Calibri" w:eastAsia="Times New Roman" w:hAnsi="Calibri" w:cs="Calibri"/>
          <w:sz w:val="20"/>
          <w:szCs w:val="20"/>
          <w:lang w:eastAsia="en-GB"/>
        </w:rPr>
      </w:pPr>
    </w:p>
    <w:p w14:paraId="4C2FD2DD" w14:textId="77777777" w:rsidR="00897ABD" w:rsidRPr="00897ABD" w:rsidRDefault="00897ABD" w:rsidP="00897AB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ind w:right="-45"/>
        <w:contextualSpacing/>
        <w:jc w:val="center"/>
        <w:rPr>
          <w:rFonts w:ascii="Calibri" w:eastAsia="Calibri" w:hAnsi="Calibri" w:cs="Calibri"/>
          <w:b/>
          <w:sz w:val="20"/>
          <w:szCs w:val="20"/>
        </w:rPr>
      </w:pPr>
      <w:r w:rsidRPr="00897ABD">
        <w:rPr>
          <w:rFonts w:ascii="Calibri" w:eastAsia="Calibri" w:hAnsi="Calibri" w:cs="Calibri"/>
          <w:b/>
          <w:sz w:val="20"/>
          <w:szCs w:val="20"/>
        </w:rPr>
        <w:t>О Д Л У К А</w:t>
      </w:r>
    </w:p>
    <w:p w14:paraId="1DB43A12" w14:textId="5C047F49" w:rsidR="00897ABD" w:rsidRPr="00897ABD" w:rsidRDefault="00897ABD" w:rsidP="00897AB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5"/>
        <w:contextualSpacing/>
        <w:jc w:val="center"/>
        <w:rPr>
          <w:rFonts w:ascii="Calibri" w:eastAsia="Times New Roman" w:hAnsi="Calibri" w:cs="Calibri"/>
          <w:sz w:val="20"/>
          <w:szCs w:val="20"/>
          <w:lang w:eastAsia="en-GB"/>
        </w:rPr>
      </w:pPr>
      <w:proofErr w:type="spellStart"/>
      <w:r w:rsidRPr="00897ABD">
        <w:rPr>
          <w:rFonts w:ascii="Calibri" w:eastAsia="Times New Roman" w:hAnsi="Calibri" w:cs="Calibri" w:hint="eastAsia"/>
          <w:sz w:val="20"/>
          <w:szCs w:val="20"/>
          <w:lang w:val="en-US" w:eastAsia="en-GB"/>
        </w:rPr>
        <w:t>за</w:t>
      </w:r>
      <w:proofErr w:type="spellEnd"/>
      <w:r w:rsidRPr="00897ABD">
        <w:rPr>
          <w:rFonts w:ascii="Calibri" w:eastAsia="Times New Roman" w:hAnsi="Calibri" w:cs="Calibri"/>
          <w:sz w:val="20"/>
          <w:szCs w:val="20"/>
          <w:lang w:val="en-US" w:eastAsia="en-GB"/>
        </w:rPr>
        <w:t xml:space="preserve"> </w:t>
      </w:r>
      <w:proofErr w:type="spellStart"/>
      <w:r w:rsidRPr="00897ABD">
        <w:rPr>
          <w:rFonts w:ascii="Calibri" w:eastAsia="Times New Roman" w:hAnsi="Calibri" w:cs="Calibri" w:hint="eastAsia"/>
          <w:sz w:val="20"/>
          <w:szCs w:val="20"/>
          <w:lang w:val="en-US" w:eastAsia="en-GB"/>
        </w:rPr>
        <w:t>усвојување</w:t>
      </w:r>
      <w:proofErr w:type="spellEnd"/>
      <w:r w:rsidRPr="00897ABD">
        <w:rPr>
          <w:rFonts w:ascii="Calibri" w:eastAsia="Times New Roman" w:hAnsi="Calibri" w:cs="Calibri"/>
          <w:sz w:val="20"/>
          <w:szCs w:val="20"/>
          <w:lang w:val="en-US" w:eastAsia="en-GB"/>
        </w:rPr>
        <w:t xml:space="preserve"> </w:t>
      </w:r>
      <w:proofErr w:type="spellStart"/>
      <w:r w:rsidRPr="00897ABD">
        <w:rPr>
          <w:rFonts w:ascii="Calibri" w:eastAsia="Times New Roman" w:hAnsi="Calibri" w:cs="Calibri" w:hint="eastAsia"/>
          <w:sz w:val="20"/>
          <w:szCs w:val="20"/>
          <w:lang w:val="en-US" w:eastAsia="en-GB"/>
        </w:rPr>
        <w:t>на</w:t>
      </w:r>
      <w:proofErr w:type="spellEnd"/>
      <w:r w:rsidRPr="00897ABD">
        <w:rPr>
          <w:rFonts w:ascii="Calibri" w:eastAsia="Times New Roman" w:hAnsi="Calibri" w:cs="Calibri"/>
          <w:sz w:val="20"/>
          <w:szCs w:val="20"/>
          <w:lang w:val="en-US" w:eastAsia="en-GB"/>
        </w:rPr>
        <w:t xml:space="preserve"> </w:t>
      </w:r>
      <w:proofErr w:type="spellStart"/>
      <w:r w:rsidRPr="00897ABD">
        <w:rPr>
          <w:rFonts w:ascii="Calibri" w:eastAsia="Times New Roman" w:hAnsi="Calibri" w:cs="Calibri" w:hint="eastAsia"/>
          <w:sz w:val="20"/>
          <w:szCs w:val="20"/>
          <w:lang w:val="en-US" w:eastAsia="en-GB"/>
        </w:rPr>
        <w:t>Годишните</w:t>
      </w:r>
      <w:proofErr w:type="spellEnd"/>
      <w:r w:rsidRPr="00897ABD">
        <w:rPr>
          <w:rFonts w:ascii="Calibri" w:eastAsia="Times New Roman" w:hAnsi="Calibri" w:cs="Calibri"/>
          <w:sz w:val="20"/>
          <w:szCs w:val="20"/>
          <w:lang w:val="en-US" w:eastAsia="en-GB"/>
        </w:rPr>
        <w:t xml:space="preserve"> </w:t>
      </w:r>
      <w:proofErr w:type="spellStart"/>
      <w:r w:rsidRPr="00897ABD">
        <w:rPr>
          <w:rFonts w:ascii="Calibri" w:eastAsia="Times New Roman" w:hAnsi="Calibri" w:cs="Calibri" w:hint="eastAsia"/>
          <w:sz w:val="20"/>
          <w:szCs w:val="20"/>
          <w:lang w:val="en-US" w:eastAsia="en-GB"/>
        </w:rPr>
        <w:t>сметки</w:t>
      </w:r>
      <w:proofErr w:type="spellEnd"/>
      <w:r w:rsidRPr="00897ABD">
        <w:rPr>
          <w:rFonts w:ascii="Calibri" w:eastAsia="Times New Roman" w:hAnsi="Calibri" w:cs="Calibri"/>
          <w:sz w:val="20"/>
          <w:szCs w:val="20"/>
          <w:lang w:val="en-US" w:eastAsia="en-GB"/>
        </w:rPr>
        <w:t xml:space="preserve"> </w:t>
      </w:r>
      <w:proofErr w:type="spellStart"/>
      <w:proofErr w:type="gramStart"/>
      <w:r w:rsidRPr="00897ABD">
        <w:rPr>
          <w:rFonts w:ascii="Calibri" w:eastAsia="Times New Roman" w:hAnsi="Calibri" w:cs="Calibri" w:hint="eastAsia"/>
          <w:sz w:val="20"/>
          <w:szCs w:val="20"/>
          <w:lang w:val="en-US" w:eastAsia="en-GB"/>
        </w:rPr>
        <w:t>на</w:t>
      </w:r>
      <w:proofErr w:type="spellEnd"/>
      <w:r w:rsidRPr="00897ABD">
        <w:rPr>
          <w:rFonts w:ascii="Calibri" w:eastAsia="Times New Roman" w:hAnsi="Calibri" w:cs="Calibri"/>
          <w:sz w:val="20"/>
          <w:szCs w:val="20"/>
          <w:lang w:val="en-US" w:eastAsia="en-GB"/>
        </w:rPr>
        <w:t xml:space="preserve">  </w:t>
      </w:r>
      <w:r w:rsidRPr="00897ABD">
        <w:rPr>
          <w:rFonts w:ascii="Calibri" w:eastAsia="Times New Roman" w:hAnsi="Calibri" w:cs="Calibri" w:hint="eastAsia"/>
          <w:sz w:val="20"/>
          <w:szCs w:val="20"/>
          <w:lang w:val="en-US" w:eastAsia="en-GB"/>
        </w:rPr>
        <w:t>ООУ</w:t>
      </w:r>
      <w:proofErr w:type="gramEnd"/>
      <w:r w:rsidRPr="00897ABD">
        <w:rPr>
          <w:rFonts w:ascii="Calibri" w:eastAsia="Times New Roman" w:hAnsi="Calibri" w:cs="Calibri"/>
          <w:sz w:val="20"/>
          <w:szCs w:val="20"/>
          <w:lang w:val="en-US" w:eastAsia="en-GB"/>
        </w:rPr>
        <w:t xml:space="preserve"> „</w:t>
      </w:r>
      <w:proofErr w:type="spellStart"/>
      <w:r w:rsidRPr="00897ABD">
        <w:rPr>
          <w:rFonts w:ascii="Calibri" w:eastAsia="Times New Roman" w:hAnsi="Calibri" w:cs="Calibri" w:hint="eastAsia"/>
          <w:sz w:val="20"/>
          <w:szCs w:val="20"/>
          <w:lang w:val="en-US" w:eastAsia="en-GB"/>
        </w:rPr>
        <w:t>Гоце</w:t>
      </w:r>
      <w:proofErr w:type="spellEnd"/>
      <w:r w:rsidRPr="00897ABD">
        <w:rPr>
          <w:rFonts w:ascii="Calibri" w:eastAsia="Times New Roman" w:hAnsi="Calibri" w:cs="Calibri"/>
          <w:sz w:val="20"/>
          <w:szCs w:val="20"/>
          <w:lang w:val="en-US" w:eastAsia="en-GB"/>
        </w:rPr>
        <w:t xml:space="preserve"> </w:t>
      </w:r>
      <w:proofErr w:type="spellStart"/>
      <w:r w:rsidRPr="00897ABD">
        <w:rPr>
          <w:rFonts w:ascii="Calibri" w:eastAsia="Times New Roman" w:hAnsi="Calibri" w:cs="Calibri" w:hint="eastAsia"/>
          <w:sz w:val="20"/>
          <w:szCs w:val="20"/>
          <w:lang w:val="en-US" w:eastAsia="en-GB"/>
        </w:rPr>
        <w:t>Делчев</w:t>
      </w:r>
      <w:proofErr w:type="spellEnd"/>
      <w:r w:rsidRPr="00897ABD">
        <w:rPr>
          <w:rFonts w:ascii="Calibri" w:eastAsia="Times New Roman" w:hAnsi="Calibri" w:cs="Calibri" w:hint="eastAsia"/>
          <w:sz w:val="20"/>
          <w:szCs w:val="20"/>
          <w:lang w:val="en-US" w:eastAsia="en-GB"/>
        </w:rPr>
        <w:t>“</w:t>
      </w:r>
      <w:r w:rsidRPr="00897ABD">
        <w:rPr>
          <w:rFonts w:ascii="Calibri" w:eastAsia="Times New Roman" w:hAnsi="Calibri" w:cs="Calibri"/>
          <w:sz w:val="20"/>
          <w:szCs w:val="20"/>
          <w:lang w:val="en-US" w:eastAsia="en-GB"/>
        </w:rPr>
        <w:t>-</w:t>
      </w:r>
      <w:proofErr w:type="spellStart"/>
      <w:r w:rsidRPr="00897ABD">
        <w:rPr>
          <w:rFonts w:ascii="Calibri" w:eastAsia="Times New Roman" w:hAnsi="Calibri" w:cs="Calibri" w:hint="eastAsia"/>
          <w:sz w:val="20"/>
          <w:szCs w:val="20"/>
          <w:lang w:val="en-US" w:eastAsia="en-GB"/>
        </w:rPr>
        <w:t>Прилеп</w:t>
      </w:r>
      <w:proofErr w:type="spellEnd"/>
      <w:r w:rsidRPr="00897ABD">
        <w:rPr>
          <w:rFonts w:ascii="Calibri" w:eastAsia="Times New Roman" w:hAnsi="Calibri" w:cs="Calibri"/>
          <w:sz w:val="20"/>
          <w:szCs w:val="20"/>
          <w:lang w:eastAsia="en-GB"/>
        </w:rPr>
        <w:t>, за 2022 година</w:t>
      </w:r>
    </w:p>
    <w:p w14:paraId="2624934A" w14:textId="77777777" w:rsidR="00897ABD" w:rsidRPr="00897ABD" w:rsidRDefault="00897ABD" w:rsidP="00897AB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left="993" w:right="804"/>
        <w:contextualSpacing/>
        <w:jc w:val="center"/>
        <w:rPr>
          <w:rFonts w:ascii="Calibri" w:eastAsia="Times New Roman" w:hAnsi="Calibri" w:cs="Calibri"/>
          <w:sz w:val="20"/>
          <w:szCs w:val="20"/>
          <w:lang w:eastAsia="en-GB"/>
        </w:rPr>
      </w:pPr>
    </w:p>
    <w:p w14:paraId="6433540C" w14:textId="77777777" w:rsidR="00897ABD" w:rsidRPr="00897ABD" w:rsidRDefault="00897ABD" w:rsidP="00897AB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left="993" w:right="804"/>
        <w:contextualSpacing/>
        <w:jc w:val="center"/>
        <w:rPr>
          <w:rFonts w:ascii="Calibri" w:eastAsia="Times New Roman" w:hAnsi="Calibri" w:cs="Calibri"/>
          <w:sz w:val="20"/>
          <w:szCs w:val="20"/>
          <w:lang w:eastAsia="en-GB"/>
        </w:rPr>
      </w:pPr>
    </w:p>
    <w:p w14:paraId="202C4C38" w14:textId="77777777" w:rsidR="00897ABD" w:rsidRPr="00897ABD" w:rsidRDefault="00897ABD" w:rsidP="00897AB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center"/>
        <w:rPr>
          <w:rFonts w:ascii="Calibri" w:eastAsia="Times New Roman" w:hAnsi="Calibri" w:cs="Calibri"/>
          <w:sz w:val="20"/>
          <w:szCs w:val="20"/>
          <w:lang w:eastAsia="en-GB"/>
        </w:rPr>
      </w:pPr>
      <w:r w:rsidRPr="00897ABD">
        <w:rPr>
          <w:rFonts w:ascii="Calibri" w:eastAsia="Times New Roman" w:hAnsi="Calibri" w:cs="Calibri"/>
          <w:sz w:val="20"/>
          <w:szCs w:val="20"/>
          <w:lang w:eastAsia="en-GB"/>
        </w:rPr>
        <w:t>член 1</w:t>
      </w:r>
    </w:p>
    <w:p w14:paraId="5E74BD7C" w14:textId="77777777" w:rsidR="00897ABD" w:rsidRPr="00897ABD" w:rsidRDefault="00897ABD" w:rsidP="00897AB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both"/>
        <w:rPr>
          <w:rFonts w:ascii="Calibri" w:eastAsia="Calibri" w:hAnsi="Calibri" w:cs="Calibri"/>
          <w:sz w:val="20"/>
          <w:szCs w:val="20"/>
        </w:rPr>
      </w:pPr>
      <w:r w:rsidRPr="00897ABD">
        <w:rPr>
          <w:rFonts w:ascii="Calibri" w:eastAsia="Times New Roman" w:hAnsi="Calibri" w:cs="Calibri"/>
          <w:sz w:val="20"/>
          <w:szCs w:val="20"/>
          <w:lang w:eastAsia="en-GB"/>
        </w:rPr>
        <w:t xml:space="preserve">       </w:t>
      </w:r>
      <w:r w:rsidRPr="00897ABD">
        <w:rPr>
          <w:rFonts w:ascii="Calibri" w:eastAsia="Times New Roman" w:hAnsi="Calibri" w:cs="Calibri"/>
          <w:sz w:val="20"/>
          <w:szCs w:val="20"/>
          <w:lang w:val="en-US" w:eastAsia="en-GB"/>
        </w:rPr>
        <w:t xml:space="preserve">   </w:t>
      </w:r>
      <w:r w:rsidRPr="00897ABD">
        <w:rPr>
          <w:rFonts w:ascii="Calibri" w:eastAsia="Times New Roman" w:hAnsi="Calibri" w:cs="Calibri"/>
          <w:sz w:val="20"/>
          <w:szCs w:val="20"/>
          <w:lang w:eastAsia="en-GB"/>
        </w:rPr>
        <w:t xml:space="preserve">     Се усвојуваат </w:t>
      </w:r>
      <w:r w:rsidRPr="00897ABD">
        <w:rPr>
          <w:rFonts w:ascii="Calibri" w:eastAsia="Calibri" w:hAnsi="Calibri" w:cs="Calibri"/>
          <w:sz w:val="20"/>
          <w:szCs w:val="20"/>
        </w:rPr>
        <w:t>Г</w:t>
      </w:r>
      <w:proofErr w:type="spellStart"/>
      <w:r w:rsidRPr="00897ABD">
        <w:rPr>
          <w:rFonts w:ascii="Calibri" w:eastAsia="Calibri" w:hAnsi="Calibri" w:cs="Calibri"/>
          <w:sz w:val="20"/>
          <w:szCs w:val="20"/>
          <w:lang w:val="en-US"/>
        </w:rPr>
        <w:t>одишните</w:t>
      </w:r>
      <w:proofErr w:type="spellEnd"/>
      <w:r w:rsidRPr="00897ABD">
        <w:rPr>
          <w:rFonts w:ascii="Calibri" w:eastAsia="Calibri" w:hAnsi="Calibri" w:cs="Calibri"/>
          <w:sz w:val="20"/>
          <w:szCs w:val="20"/>
          <w:lang w:val="en-US"/>
        </w:rPr>
        <w:t xml:space="preserve"> </w:t>
      </w:r>
      <w:proofErr w:type="spellStart"/>
      <w:r w:rsidRPr="00897ABD">
        <w:rPr>
          <w:rFonts w:ascii="Calibri" w:eastAsia="Calibri" w:hAnsi="Calibri" w:cs="Calibri"/>
          <w:sz w:val="20"/>
          <w:szCs w:val="20"/>
          <w:lang w:val="en-US"/>
        </w:rPr>
        <w:t>сметки</w:t>
      </w:r>
      <w:proofErr w:type="spellEnd"/>
      <w:r w:rsidRPr="00897ABD">
        <w:rPr>
          <w:rFonts w:ascii="Calibri" w:eastAsia="Calibri" w:hAnsi="Calibri" w:cs="Calibri"/>
          <w:sz w:val="20"/>
          <w:szCs w:val="20"/>
          <w:lang w:val="en-US"/>
        </w:rPr>
        <w:t xml:space="preserve"> </w:t>
      </w:r>
      <w:proofErr w:type="spellStart"/>
      <w:r w:rsidRPr="00897ABD">
        <w:rPr>
          <w:rFonts w:ascii="Calibri" w:eastAsia="Calibri" w:hAnsi="Calibri" w:cs="Calibri"/>
          <w:sz w:val="20"/>
          <w:szCs w:val="20"/>
          <w:lang w:val="en-US"/>
        </w:rPr>
        <w:t>на</w:t>
      </w:r>
      <w:proofErr w:type="spellEnd"/>
      <w:r w:rsidRPr="00897ABD">
        <w:rPr>
          <w:rFonts w:ascii="Calibri" w:eastAsia="Calibri" w:hAnsi="Calibri" w:cs="Calibri"/>
          <w:sz w:val="20"/>
          <w:szCs w:val="20"/>
          <w:lang w:val="en-US"/>
        </w:rPr>
        <w:t xml:space="preserve"> </w:t>
      </w:r>
      <w:r w:rsidRPr="00897ABD">
        <w:rPr>
          <w:rFonts w:ascii="Calibri" w:eastAsia="Times New Roman" w:hAnsi="Calibri" w:cs="Calibri" w:hint="eastAsia"/>
          <w:sz w:val="20"/>
          <w:szCs w:val="20"/>
          <w:lang w:val="en-US" w:eastAsia="en-GB"/>
        </w:rPr>
        <w:t>ООУ</w:t>
      </w:r>
      <w:r w:rsidRPr="00897ABD">
        <w:rPr>
          <w:rFonts w:ascii="Calibri" w:eastAsia="Times New Roman" w:hAnsi="Calibri" w:cs="Calibri"/>
          <w:sz w:val="20"/>
          <w:szCs w:val="20"/>
          <w:lang w:val="en-US" w:eastAsia="en-GB"/>
        </w:rPr>
        <w:t xml:space="preserve"> „</w:t>
      </w:r>
      <w:proofErr w:type="spellStart"/>
      <w:r w:rsidRPr="00897ABD">
        <w:rPr>
          <w:rFonts w:ascii="Calibri" w:eastAsia="Times New Roman" w:hAnsi="Calibri" w:cs="Calibri" w:hint="eastAsia"/>
          <w:sz w:val="20"/>
          <w:szCs w:val="20"/>
          <w:lang w:val="en-US" w:eastAsia="en-GB"/>
        </w:rPr>
        <w:t>Гоце</w:t>
      </w:r>
      <w:proofErr w:type="spellEnd"/>
      <w:r w:rsidRPr="00897ABD">
        <w:rPr>
          <w:rFonts w:ascii="Calibri" w:eastAsia="Times New Roman" w:hAnsi="Calibri" w:cs="Calibri"/>
          <w:sz w:val="20"/>
          <w:szCs w:val="20"/>
          <w:lang w:val="en-US" w:eastAsia="en-GB"/>
        </w:rPr>
        <w:t xml:space="preserve"> </w:t>
      </w:r>
      <w:proofErr w:type="spellStart"/>
      <w:r w:rsidRPr="00897ABD">
        <w:rPr>
          <w:rFonts w:ascii="Calibri" w:eastAsia="Times New Roman" w:hAnsi="Calibri" w:cs="Calibri" w:hint="eastAsia"/>
          <w:sz w:val="20"/>
          <w:szCs w:val="20"/>
          <w:lang w:val="en-US" w:eastAsia="en-GB"/>
        </w:rPr>
        <w:t>Делчев</w:t>
      </w:r>
      <w:proofErr w:type="spellEnd"/>
      <w:r w:rsidRPr="00897ABD">
        <w:rPr>
          <w:rFonts w:ascii="Calibri" w:eastAsia="Times New Roman" w:hAnsi="Calibri" w:cs="Calibri" w:hint="eastAsia"/>
          <w:sz w:val="20"/>
          <w:szCs w:val="20"/>
          <w:lang w:val="en-US" w:eastAsia="en-GB"/>
        </w:rPr>
        <w:t>“</w:t>
      </w:r>
      <w:r w:rsidRPr="00897ABD">
        <w:rPr>
          <w:rFonts w:ascii="Calibri" w:eastAsia="Times New Roman" w:hAnsi="Calibri" w:cs="Calibri"/>
          <w:sz w:val="20"/>
          <w:szCs w:val="20"/>
          <w:lang w:val="en-US" w:eastAsia="en-GB"/>
        </w:rPr>
        <w:t>-</w:t>
      </w:r>
      <w:proofErr w:type="spellStart"/>
      <w:r w:rsidRPr="00897ABD">
        <w:rPr>
          <w:rFonts w:ascii="Calibri" w:eastAsia="Times New Roman" w:hAnsi="Calibri" w:cs="Calibri" w:hint="eastAsia"/>
          <w:sz w:val="20"/>
          <w:szCs w:val="20"/>
          <w:lang w:val="en-US" w:eastAsia="en-GB"/>
        </w:rPr>
        <w:t>Прилеп</w:t>
      </w:r>
      <w:proofErr w:type="spellEnd"/>
      <w:r w:rsidRPr="00897ABD">
        <w:rPr>
          <w:rFonts w:ascii="Calibri" w:eastAsia="Calibri" w:hAnsi="Calibri" w:cs="Calibri"/>
          <w:sz w:val="20"/>
          <w:szCs w:val="20"/>
        </w:rPr>
        <w:t>, за 2022 година.</w:t>
      </w:r>
    </w:p>
    <w:p w14:paraId="3F962047" w14:textId="77777777" w:rsidR="00897ABD" w:rsidRPr="00897ABD" w:rsidRDefault="00897ABD" w:rsidP="00897AB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both"/>
        <w:rPr>
          <w:rFonts w:ascii="Calibri" w:eastAsia="Times New Roman" w:hAnsi="Calibri" w:cs="Calibri"/>
          <w:sz w:val="20"/>
          <w:szCs w:val="20"/>
          <w:lang w:eastAsia="en-GB"/>
        </w:rPr>
      </w:pPr>
    </w:p>
    <w:p w14:paraId="7D6122A6" w14:textId="77777777" w:rsidR="00897ABD" w:rsidRPr="00897ABD" w:rsidRDefault="00897ABD" w:rsidP="00897AB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center"/>
        <w:rPr>
          <w:rFonts w:ascii="Calibri" w:eastAsia="Times New Roman" w:hAnsi="Calibri" w:cs="Calibri"/>
          <w:sz w:val="20"/>
          <w:szCs w:val="20"/>
          <w:lang w:eastAsia="en-GB"/>
        </w:rPr>
      </w:pPr>
      <w:r w:rsidRPr="00897ABD">
        <w:rPr>
          <w:rFonts w:ascii="Calibri" w:eastAsia="Times New Roman" w:hAnsi="Calibri" w:cs="Calibri"/>
          <w:sz w:val="20"/>
          <w:szCs w:val="20"/>
          <w:lang w:eastAsia="en-GB"/>
        </w:rPr>
        <w:t>член 2</w:t>
      </w:r>
    </w:p>
    <w:p w14:paraId="127B38DD" w14:textId="77777777" w:rsidR="00897ABD" w:rsidRPr="00897ABD" w:rsidRDefault="00897ABD" w:rsidP="00897AB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720"/>
        <w:jc w:val="both"/>
        <w:rPr>
          <w:rFonts w:ascii="Calibri" w:eastAsia="Times New Roman" w:hAnsi="Calibri" w:cs="Calibri"/>
          <w:sz w:val="20"/>
          <w:szCs w:val="20"/>
          <w:lang w:eastAsia="en-GB"/>
        </w:rPr>
      </w:pPr>
      <w:r w:rsidRPr="00897ABD">
        <w:rPr>
          <w:rFonts w:ascii="Calibri" w:eastAsia="Times New Roman" w:hAnsi="Calibri" w:cs="Calibri"/>
          <w:sz w:val="20"/>
          <w:szCs w:val="20"/>
          <w:lang w:eastAsia="en-GB"/>
        </w:rPr>
        <w:t xml:space="preserve"> Одлуката да се достави до </w:t>
      </w:r>
      <w:r w:rsidRPr="00897ABD">
        <w:rPr>
          <w:rFonts w:ascii="Calibri" w:eastAsia="Times New Roman" w:hAnsi="Calibri" w:cs="Calibri" w:hint="eastAsia"/>
          <w:sz w:val="20"/>
          <w:szCs w:val="20"/>
          <w:lang w:val="en-US" w:eastAsia="en-GB"/>
        </w:rPr>
        <w:t>ООУ</w:t>
      </w:r>
      <w:r w:rsidRPr="00897ABD">
        <w:rPr>
          <w:rFonts w:ascii="Calibri" w:eastAsia="Times New Roman" w:hAnsi="Calibri" w:cs="Calibri"/>
          <w:sz w:val="20"/>
          <w:szCs w:val="20"/>
          <w:lang w:val="en-US" w:eastAsia="en-GB"/>
        </w:rPr>
        <w:t xml:space="preserve"> „</w:t>
      </w:r>
      <w:proofErr w:type="spellStart"/>
      <w:r w:rsidRPr="00897ABD">
        <w:rPr>
          <w:rFonts w:ascii="Calibri" w:eastAsia="Times New Roman" w:hAnsi="Calibri" w:cs="Calibri" w:hint="eastAsia"/>
          <w:sz w:val="20"/>
          <w:szCs w:val="20"/>
          <w:lang w:val="en-US" w:eastAsia="en-GB"/>
        </w:rPr>
        <w:t>Гоце</w:t>
      </w:r>
      <w:proofErr w:type="spellEnd"/>
      <w:r w:rsidRPr="00897ABD">
        <w:rPr>
          <w:rFonts w:ascii="Calibri" w:eastAsia="Times New Roman" w:hAnsi="Calibri" w:cs="Calibri"/>
          <w:sz w:val="20"/>
          <w:szCs w:val="20"/>
          <w:lang w:val="en-US" w:eastAsia="en-GB"/>
        </w:rPr>
        <w:t xml:space="preserve"> </w:t>
      </w:r>
      <w:proofErr w:type="spellStart"/>
      <w:r w:rsidRPr="00897ABD">
        <w:rPr>
          <w:rFonts w:ascii="Calibri" w:eastAsia="Times New Roman" w:hAnsi="Calibri" w:cs="Calibri" w:hint="eastAsia"/>
          <w:sz w:val="20"/>
          <w:szCs w:val="20"/>
          <w:lang w:val="en-US" w:eastAsia="en-GB"/>
        </w:rPr>
        <w:t>Делчев</w:t>
      </w:r>
      <w:proofErr w:type="spellEnd"/>
      <w:r w:rsidRPr="00897ABD">
        <w:rPr>
          <w:rFonts w:ascii="Calibri" w:eastAsia="Times New Roman" w:hAnsi="Calibri" w:cs="Calibri" w:hint="eastAsia"/>
          <w:sz w:val="20"/>
          <w:szCs w:val="20"/>
          <w:lang w:val="en-US" w:eastAsia="en-GB"/>
        </w:rPr>
        <w:t>“</w:t>
      </w:r>
      <w:r w:rsidRPr="00897ABD">
        <w:rPr>
          <w:rFonts w:ascii="Calibri" w:eastAsia="Times New Roman" w:hAnsi="Calibri" w:cs="Calibri"/>
          <w:sz w:val="20"/>
          <w:szCs w:val="20"/>
          <w:lang w:val="en-US" w:eastAsia="en-GB"/>
        </w:rPr>
        <w:t>-</w:t>
      </w:r>
      <w:proofErr w:type="spellStart"/>
      <w:r w:rsidRPr="00897ABD">
        <w:rPr>
          <w:rFonts w:ascii="Calibri" w:eastAsia="Times New Roman" w:hAnsi="Calibri" w:cs="Calibri" w:hint="eastAsia"/>
          <w:sz w:val="20"/>
          <w:szCs w:val="20"/>
          <w:lang w:val="en-US" w:eastAsia="en-GB"/>
        </w:rPr>
        <w:t>Прилеп</w:t>
      </w:r>
      <w:proofErr w:type="spellEnd"/>
      <w:r w:rsidRPr="00897ABD">
        <w:rPr>
          <w:rFonts w:ascii="Calibri" w:eastAsia="Times New Roman" w:hAnsi="Calibri" w:cs="Calibri"/>
          <w:sz w:val="20"/>
          <w:szCs w:val="20"/>
          <w:lang w:eastAsia="en-GB"/>
        </w:rPr>
        <w:t>, Градоначалникот и архивата на Општина Прилеп.</w:t>
      </w:r>
    </w:p>
    <w:p w14:paraId="1C4121D2" w14:textId="77777777" w:rsidR="00897ABD" w:rsidRPr="00897ABD" w:rsidRDefault="00897ABD" w:rsidP="00897AB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720"/>
        <w:jc w:val="both"/>
        <w:rPr>
          <w:rFonts w:ascii="Calibri" w:eastAsia="Times New Roman" w:hAnsi="Calibri" w:cs="Calibri"/>
          <w:sz w:val="20"/>
          <w:szCs w:val="20"/>
          <w:lang w:eastAsia="en-GB"/>
        </w:rPr>
      </w:pPr>
    </w:p>
    <w:p w14:paraId="09BB3D39" w14:textId="77777777" w:rsidR="00897ABD" w:rsidRPr="00897ABD" w:rsidRDefault="00897ABD" w:rsidP="00897AB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center"/>
        <w:rPr>
          <w:rFonts w:ascii="Calibri" w:eastAsia="Times New Roman" w:hAnsi="Calibri" w:cs="Calibri"/>
          <w:sz w:val="20"/>
          <w:szCs w:val="20"/>
          <w:lang w:eastAsia="en-GB"/>
        </w:rPr>
      </w:pPr>
      <w:r w:rsidRPr="00897ABD">
        <w:rPr>
          <w:rFonts w:ascii="Calibri" w:eastAsia="Times New Roman" w:hAnsi="Calibri" w:cs="Calibri"/>
          <w:sz w:val="20"/>
          <w:szCs w:val="20"/>
          <w:lang w:eastAsia="en-GB"/>
        </w:rPr>
        <w:t>член 3</w:t>
      </w:r>
    </w:p>
    <w:p w14:paraId="6F287591" w14:textId="77777777" w:rsidR="00897ABD" w:rsidRPr="00897ABD" w:rsidRDefault="00897ABD" w:rsidP="00897AB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720"/>
        <w:jc w:val="both"/>
        <w:rPr>
          <w:rFonts w:ascii="Calibri" w:eastAsia="Times New Roman" w:hAnsi="Calibri" w:cs="Calibri"/>
          <w:sz w:val="20"/>
          <w:szCs w:val="20"/>
          <w:lang w:eastAsia="en-GB"/>
        </w:rPr>
      </w:pPr>
      <w:r w:rsidRPr="00897ABD">
        <w:rPr>
          <w:rFonts w:ascii="Calibri" w:eastAsia="Times New Roman" w:hAnsi="Calibri" w:cs="Calibri"/>
          <w:sz w:val="20"/>
          <w:szCs w:val="20"/>
          <w:lang w:eastAsia="en-GB"/>
        </w:rPr>
        <w:t>Одлуката влегува во сила, осмиот ден од денот на објавувањето во ’’Службен гласник на Општина Прилеп’’.</w:t>
      </w:r>
    </w:p>
    <w:p w14:paraId="4B92DE44" w14:textId="77777777" w:rsidR="00897ABD" w:rsidRPr="00897ABD" w:rsidRDefault="00897ABD" w:rsidP="00897AB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both"/>
        <w:rPr>
          <w:rFonts w:ascii="Calibri" w:eastAsia="Times New Roman" w:hAnsi="Calibri" w:cs="Calibri"/>
          <w:color w:val="FF0000"/>
          <w:sz w:val="20"/>
          <w:szCs w:val="20"/>
          <w:lang w:eastAsia="en-GB"/>
        </w:rPr>
      </w:pPr>
      <w:r w:rsidRPr="00897ABD">
        <w:rPr>
          <w:rFonts w:ascii="Calibri" w:eastAsia="Times New Roman" w:hAnsi="Calibri" w:cs="Calibri"/>
          <w:color w:val="FF0000"/>
          <w:sz w:val="20"/>
          <w:szCs w:val="20"/>
          <w:lang w:val="en-US" w:eastAsia="en-GB"/>
        </w:rPr>
        <w:tab/>
      </w:r>
    </w:p>
    <w:p w14:paraId="5C65AF91" w14:textId="77777777" w:rsidR="00897ABD" w:rsidRPr="00897ABD" w:rsidRDefault="00897ABD" w:rsidP="00897AB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both"/>
        <w:rPr>
          <w:rFonts w:ascii="Calibri" w:eastAsia="Times New Roman" w:hAnsi="Calibri" w:cs="Calibri"/>
          <w:sz w:val="16"/>
          <w:szCs w:val="16"/>
          <w:lang w:eastAsia="en-GB"/>
        </w:rPr>
      </w:pPr>
    </w:p>
    <w:p w14:paraId="440D37D9" w14:textId="52D11FFF" w:rsidR="00897ABD" w:rsidRPr="00897ABD" w:rsidRDefault="00897ABD" w:rsidP="00897AB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rPr>
          <w:rFonts w:ascii="Calibri" w:eastAsia="Times New Roman" w:hAnsi="Calibri" w:cs="Calibri"/>
          <w:sz w:val="16"/>
          <w:szCs w:val="16"/>
          <w:lang w:val="en-US" w:eastAsia="en-GB"/>
        </w:rPr>
      </w:pPr>
      <w:r w:rsidRPr="00897ABD">
        <w:rPr>
          <w:rFonts w:ascii="Calibri" w:eastAsia="Times New Roman" w:hAnsi="Calibri" w:cs="Calibri"/>
          <w:sz w:val="16"/>
          <w:szCs w:val="16"/>
          <w:lang w:val="en-US"/>
        </w:rPr>
        <w:t xml:space="preserve">          </w:t>
      </w:r>
      <w:r w:rsidRPr="00897ABD">
        <w:rPr>
          <w:rFonts w:ascii="Calibri" w:eastAsia="Times New Roman" w:hAnsi="Calibri" w:cs="Calibri"/>
          <w:sz w:val="16"/>
          <w:szCs w:val="16"/>
          <w:lang w:val="en-US" w:eastAsia="en-GB"/>
        </w:rPr>
        <w:t>бр.09-1</w:t>
      </w:r>
      <w:r w:rsidRPr="00897ABD">
        <w:rPr>
          <w:rFonts w:ascii="Calibri" w:eastAsia="Times New Roman" w:hAnsi="Calibri" w:cs="Calibri"/>
          <w:sz w:val="16"/>
          <w:szCs w:val="16"/>
          <w:lang w:eastAsia="en-GB"/>
        </w:rPr>
        <w:t>169</w:t>
      </w:r>
      <w:r w:rsidRPr="00897ABD">
        <w:rPr>
          <w:rFonts w:ascii="Calibri" w:eastAsia="Times New Roman" w:hAnsi="Calibri" w:cs="Calibri"/>
          <w:sz w:val="16"/>
          <w:szCs w:val="16"/>
          <w:lang w:val="en-US" w:eastAsia="en-GB"/>
        </w:rPr>
        <w:t>/1</w:t>
      </w:r>
      <w:r w:rsidRPr="00897ABD">
        <w:rPr>
          <w:rFonts w:ascii="Calibri" w:eastAsia="Times New Roman" w:hAnsi="Calibri" w:cs="Calibri"/>
          <w:sz w:val="16"/>
          <w:szCs w:val="16"/>
          <w:lang w:eastAsia="en-GB"/>
        </w:rPr>
        <w:t>6</w:t>
      </w:r>
      <w:r w:rsidRPr="00897ABD">
        <w:rPr>
          <w:rFonts w:ascii="Calibri" w:eastAsia="Times New Roman" w:hAnsi="Calibri" w:cs="Calibri"/>
          <w:sz w:val="16"/>
          <w:szCs w:val="16"/>
          <w:lang w:val="en-US" w:eastAsia="en-GB"/>
        </w:rPr>
        <w:t xml:space="preserve">          </w:t>
      </w:r>
      <w:r w:rsidRPr="00897ABD">
        <w:rPr>
          <w:rFonts w:ascii="Calibri" w:eastAsia="Times New Roman" w:hAnsi="Calibri" w:cs="Calibri"/>
          <w:sz w:val="16"/>
          <w:szCs w:val="16"/>
          <w:lang w:eastAsia="en-GB"/>
        </w:rPr>
        <w:t xml:space="preserve"> </w:t>
      </w:r>
      <w:r w:rsidRPr="00897ABD">
        <w:rPr>
          <w:rFonts w:ascii="Calibri" w:eastAsia="Times New Roman" w:hAnsi="Calibri" w:cs="Calibri"/>
          <w:sz w:val="16"/>
          <w:szCs w:val="16"/>
          <w:lang w:val="en-US" w:eastAsia="en-GB"/>
        </w:rPr>
        <w:t xml:space="preserve">    </w:t>
      </w:r>
      <w:r w:rsidRPr="00897ABD">
        <w:rPr>
          <w:rFonts w:ascii="Calibri" w:eastAsia="Times New Roman" w:hAnsi="Calibri" w:cs="Calibri"/>
          <w:sz w:val="16"/>
          <w:szCs w:val="16"/>
          <w:lang w:eastAsia="en-GB"/>
        </w:rPr>
        <w:t xml:space="preserve"> </w:t>
      </w:r>
      <w:r w:rsidR="00F179F8">
        <w:rPr>
          <w:rFonts w:ascii="Calibri" w:eastAsia="Times New Roman" w:hAnsi="Calibri" w:cs="Calibri"/>
          <w:sz w:val="16"/>
          <w:szCs w:val="16"/>
          <w:lang w:eastAsia="en-GB"/>
        </w:rPr>
        <w:t xml:space="preserve">             </w:t>
      </w:r>
      <w:r w:rsidRPr="00897ABD">
        <w:rPr>
          <w:rFonts w:ascii="Calibri" w:eastAsia="Times New Roman" w:hAnsi="Calibri" w:cs="Calibri"/>
          <w:sz w:val="16"/>
          <w:szCs w:val="16"/>
          <w:lang w:eastAsia="en-GB"/>
        </w:rPr>
        <w:t xml:space="preserve">  </w:t>
      </w:r>
      <w:r w:rsidRPr="00897ABD">
        <w:rPr>
          <w:rFonts w:ascii="Calibri" w:eastAsia="Times New Roman" w:hAnsi="Calibri" w:cs="Calibri"/>
          <w:sz w:val="16"/>
          <w:szCs w:val="16"/>
          <w:lang w:val="en-US" w:eastAsia="en-GB"/>
        </w:rPr>
        <w:t xml:space="preserve">    </w:t>
      </w:r>
      <w:r w:rsidRPr="00897ABD">
        <w:rPr>
          <w:rFonts w:ascii="Calibri" w:eastAsia="Times New Roman" w:hAnsi="Calibri" w:cs="Calibri"/>
          <w:sz w:val="16"/>
          <w:szCs w:val="16"/>
          <w:lang w:eastAsia="en-GB"/>
        </w:rPr>
        <w:t xml:space="preserve">  </w:t>
      </w:r>
      <w:r w:rsidRPr="00897ABD">
        <w:rPr>
          <w:rFonts w:ascii="Calibri" w:eastAsia="Times New Roman" w:hAnsi="Calibri" w:cs="Calibri"/>
          <w:sz w:val="16"/>
          <w:szCs w:val="16"/>
          <w:lang w:val="en-US" w:eastAsia="en-GB"/>
        </w:rPr>
        <w:t>ПРЕТСЕДАТЕЛ</w:t>
      </w:r>
    </w:p>
    <w:p w14:paraId="4A24686E" w14:textId="4EF36366" w:rsidR="00897ABD" w:rsidRPr="00897ABD" w:rsidRDefault="00897ABD" w:rsidP="00897AB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center"/>
        <w:rPr>
          <w:rFonts w:ascii="Calibri" w:eastAsia="Times New Roman" w:hAnsi="Calibri" w:cs="Calibri"/>
          <w:sz w:val="16"/>
          <w:szCs w:val="16"/>
          <w:lang w:eastAsia="en-GB"/>
        </w:rPr>
      </w:pPr>
      <w:r w:rsidRPr="00897ABD">
        <w:rPr>
          <w:rFonts w:ascii="Calibri" w:eastAsia="Times New Roman" w:hAnsi="Calibri" w:cs="Calibri"/>
          <w:sz w:val="16"/>
          <w:szCs w:val="16"/>
          <w:lang w:eastAsia="en-GB"/>
        </w:rPr>
        <w:t>23</w:t>
      </w:r>
      <w:r w:rsidRPr="00897ABD">
        <w:rPr>
          <w:rFonts w:ascii="Calibri" w:eastAsia="Times New Roman" w:hAnsi="Calibri" w:cs="Calibri"/>
          <w:sz w:val="16"/>
          <w:szCs w:val="16"/>
          <w:lang w:val="en-US" w:eastAsia="en-GB"/>
        </w:rPr>
        <w:t xml:space="preserve">.03.2023 </w:t>
      </w:r>
      <w:proofErr w:type="spellStart"/>
      <w:r w:rsidRPr="00897ABD">
        <w:rPr>
          <w:rFonts w:ascii="Calibri" w:eastAsia="Times New Roman" w:hAnsi="Calibri" w:cs="Calibri"/>
          <w:sz w:val="16"/>
          <w:szCs w:val="16"/>
          <w:lang w:val="en-US" w:eastAsia="en-GB"/>
        </w:rPr>
        <w:t>година</w:t>
      </w:r>
      <w:proofErr w:type="spellEnd"/>
      <w:r w:rsidRPr="00897ABD">
        <w:rPr>
          <w:rFonts w:ascii="Calibri" w:eastAsia="Times New Roman" w:hAnsi="Calibri" w:cs="Calibri"/>
          <w:sz w:val="16"/>
          <w:szCs w:val="16"/>
          <w:lang w:val="en-US" w:eastAsia="en-GB"/>
        </w:rPr>
        <w:t xml:space="preserve">              </w:t>
      </w:r>
      <w:r w:rsidRPr="00897ABD">
        <w:rPr>
          <w:rFonts w:ascii="Calibri" w:eastAsia="Times New Roman" w:hAnsi="Calibri" w:cs="Calibri"/>
          <w:sz w:val="16"/>
          <w:szCs w:val="16"/>
          <w:lang w:eastAsia="en-GB"/>
        </w:rPr>
        <w:t xml:space="preserve">  </w:t>
      </w:r>
      <w:r w:rsidRPr="00897ABD">
        <w:rPr>
          <w:rFonts w:ascii="Calibri" w:eastAsia="Times New Roman" w:hAnsi="Calibri" w:cs="Calibri"/>
          <w:sz w:val="16"/>
          <w:szCs w:val="16"/>
          <w:lang w:val="en-US" w:eastAsia="en-GB"/>
        </w:rPr>
        <w:t xml:space="preserve"> </w:t>
      </w:r>
      <w:proofErr w:type="spellStart"/>
      <w:r w:rsidRPr="00897ABD">
        <w:rPr>
          <w:rFonts w:ascii="Calibri" w:eastAsia="Times New Roman" w:hAnsi="Calibri" w:cs="Calibri"/>
          <w:sz w:val="16"/>
          <w:szCs w:val="16"/>
          <w:lang w:val="en-US" w:eastAsia="en-GB"/>
        </w:rPr>
        <w:t>на</w:t>
      </w:r>
      <w:proofErr w:type="spellEnd"/>
      <w:r w:rsidRPr="00897ABD">
        <w:rPr>
          <w:rFonts w:ascii="Calibri" w:eastAsia="Times New Roman" w:hAnsi="Calibri" w:cs="Calibri"/>
          <w:sz w:val="16"/>
          <w:szCs w:val="16"/>
          <w:lang w:val="en-US" w:eastAsia="en-GB"/>
        </w:rPr>
        <w:t xml:space="preserve"> </w:t>
      </w:r>
      <w:proofErr w:type="spellStart"/>
      <w:r w:rsidRPr="00897ABD">
        <w:rPr>
          <w:rFonts w:ascii="Calibri" w:eastAsia="Times New Roman" w:hAnsi="Calibri" w:cs="Calibri"/>
          <w:sz w:val="16"/>
          <w:szCs w:val="16"/>
          <w:lang w:val="en-US" w:eastAsia="en-GB"/>
        </w:rPr>
        <w:t>Совет</w:t>
      </w:r>
      <w:proofErr w:type="spellEnd"/>
      <w:r w:rsidRPr="00897ABD">
        <w:rPr>
          <w:rFonts w:ascii="Calibri" w:eastAsia="Times New Roman" w:hAnsi="Calibri" w:cs="Calibri"/>
          <w:sz w:val="16"/>
          <w:szCs w:val="16"/>
          <w:lang w:val="en-US" w:eastAsia="en-GB"/>
        </w:rPr>
        <w:t xml:space="preserve"> </w:t>
      </w:r>
      <w:proofErr w:type="spellStart"/>
      <w:r w:rsidRPr="00897ABD">
        <w:rPr>
          <w:rFonts w:ascii="Calibri" w:eastAsia="Times New Roman" w:hAnsi="Calibri" w:cs="Calibri"/>
          <w:sz w:val="16"/>
          <w:szCs w:val="16"/>
          <w:lang w:val="en-US" w:eastAsia="en-GB"/>
        </w:rPr>
        <w:t>на</w:t>
      </w:r>
      <w:proofErr w:type="spellEnd"/>
      <w:r w:rsidRPr="00897ABD">
        <w:rPr>
          <w:rFonts w:ascii="Calibri" w:eastAsia="Times New Roman" w:hAnsi="Calibri" w:cs="Calibri"/>
          <w:sz w:val="16"/>
          <w:szCs w:val="16"/>
          <w:lang w:val="en-US" w:eastAsia="en-GB"/>
        </w:rPr>
        <w:t xml:space="preserve"> </w:t>
      </w:r>
      <w:proofErr w:type="spellStart"/>
      <w:r w:rsidRPr="00897ABD">
        <w:rPr>
          <w:rFonts w:ascii="Calibri" w:eastAsia="Times New Roman" w:hAnsi="Calibri" w:cs="Calibri"/>
          <w:sz w:val="16"/>
          <w:szCs w:val="16"/>
          <w:lang w:val="en-US" w:eastAsia="en-GB"/>
        </w:rPr>
        <w:t>Општина</w:t>
      </w:r>
      <w:proofErr w:type="spellEnd"/>
      <w:r w:rsidRPr="00897ABD">
        <w:rPr>
          <w:rFonts w:ascii="Calibri" w:eastAsia="Times New Roman" w:hAnsi="Calibri" w:cs="Calibri"/>
          <w:sz w:val="16"/>
          <w:szCs w:val="16"/>
          <w:lang w:val="en-US" w:eastAsia="en-GB"/>
        </w:rPr>
        <w:t xml:space="preserve"> </w:t>
      </w:r>
      <w:proofErr w:type="spellStart"/>
      <w:r w:rsidRPr="00897ABD">
        <w:rPr>
          <w:rFonts w:ascii="Calibri" w:eastAsia="Times New Roman" w:hAnsi="Calibri" w:cs="Calibri"/>
          <w:sz w:val="16"/>
          <w:szCs w:val="16"/>
          <w:lang w:val="en-US" w:eastAsia="en-GB"/>
        </w:rPr>
        <w:t>Прилеп</w:t>
      </w:r>
      <w:proofErr w:type="spellEnd"/>
    </w:p>
    <w:p w14:paraId="71C733AD" w14:textId="213FCD4B" w:rsidR="00897ABD" w:rsidRPr="00897ABD" w:rsidRDefault="00897ABD" w:rsidP="00897AB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center"/>
        <w:rPr>
          <w:rFonts w:ascii="Calibri" w:eastAsia="Times New Roman" w:hAnsi="Calibri" w:cs="Calibri"/>
          <w:sz w:val="16"/>
          <w:szCs w:val="16"/>
          <w:lang w:val="en-US" w:eastAsia="en-GB"/>
        </w:rPr>
      </w:pPr>
      <w:r w:rsidRPr="00897ABD">
        <w:rPr>
          <w:rFonts w:ascii="Calibri" w:eastAsia="Times New Roman" w:hAnsi="Calibri" w:cs="Calibri"/>
          <w:sz w:val="16"/>
          <w:szCs w:val="16"/>
          <w:lang w:eastAsia="en-GB"/>
        </w:rPr>
        <w:t xml:space="preserve">Прилеп                                 </w:t>
      </w:r>
      <w:proofErr w:type="spellStart"/>
      <w:r w:rsidRPr="00897ABD">
        <w:rPr>
          <w:rFonts w:ascii="Calibri" w:eastAsia="Times New Roman" w:hAnsi="Calibri" w:cs="Calibri"/>
          <w:sz w:val="16"/>
          <w:szCs w:val="16"/>
          <w:lang w:val="en-US" w:eastAsia="en-GB"/>
        </w:rPr>
        <w:t>Дејан</w:t>
      </w:r>
      <w:proofErr w:type="spellEnd"/>
      <w:r w:rsidRPr="00897ABD">
        <w:rPr>
          <w:rFonts w:ascii="Calibri" w:eastAsia="Times New Roman" w:hAnsi="Calibri" w:cs="Calibri"/>
          <w:sz w:val="16"/>
          <w:szCs w:val="16"/>
          <w:lang w:val="en-US" w:eastAsia="en-GB"/>
        </w:rPr>
        <w:t xml:space="preserve"> </w:t>
      </w:r>
      <w:proofErr w:type="spellStart"/>
      <w:r w:rsidRPr="00897ABD">
        <w:rPr>
          <w:rFonts w:ascii="Calibri" w:eastAsia="Times New Roman" w:hAnsi="Calibri" w:cs="Calibri"/>
          <w:sz w:val="16"/>
          <w:szCs w:val="16"/>
          <w:lang w:val="en-US" w:eastAsia="en-GB"/>
        </w:rPr>
        <w:t>Проданоски</w:t>
      </w:r>
      <w:proofErr w:type="spellEnd"/>
    </w:p>
    <w:p w14:paraId="02166D63" w14:textId="77777777" w:rsidR="00897ABD" w:rsidRPr="00897ABD" w:rsidRDefault="00897ABD" w:rsidP="00897AB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center"/>
        <w:rPr>
          <w:rFonts w:ascii="Calibri" w:eastAsia="Times New Roman" w:hAnsi="Calibri" w:cs="Calibri"/>
          <w:b/>
          <w:sz w:val="16"/>
          <w:szCs w:val="16"/>
          <w:lang w:eastAsia="en-GB"/>
        </w:rPr>
      </w:pPr>
    </w:p>
    <w:p w14:paraId="316F140E" w14:textId="77777777" w:rsidR="00897ABD" w:rsidRPr="00897ABD" w:rsidRDefault="00897ABD" w:rsidP="00897ABD">
      <w:pPr>
        <w:pBdr>
          <w:top w:val="none" w:sz="0" w:space="0" w:color="auto"/>
          <w:left w:val="none" w:sz="0" w:space="0" w:color="auto"/>
          <w:bottom w:val="none" w:sz="0" w:space="0" w:color="auto"/>
          <w:right w:val="none" w:sz="0" w:space="0" w:color="auto"/>
          <w:between w:val="none" w:sz="0" w:space="0" w:color="auto"/>
          <w:bar w:val="none" w:sz="0" w:color="auto"/>
        </w:pBdr>
        <w:tabs>
          <w:tab w:val="left" w:pos="2019"/>
        </w:tabs>
        <w:spacing w:after="0" w:line="240" w:lineRule="auto"/>
        <w:jc w:val="center"/>
        <w:rPr>
          <w:rFonts w:ascii="Calibri" w:eastAsia="Times New Roman" w:hAnsi="Calibri" w:cs="Calibri"/>
          <w:sz w:val="16"/>
          <w:szCs w:val="16"/>
          <w:lang w:val="en-US" w:eastAsia="mk-MK"/>
        </w:rPr>
      </w:pPr>
    </w:p>
    <w:p w14:paraId="0D61338F" w14:textId="77777777" w:rsidR="00897ABD" w:rsidRPr="00897ABD" w:rsidRDefault="00897ABD" w:rsidP="00897ABD">
      <w:pPr>
        <w:pBdr>
          <w:top w:val="none" w:sz="0" w:space="0" w:color="auto"/>
          <w:left w:val="none" w:sz="0" w:space="0" w:color="auto"/>
          <w:bottom w:val="none" w:sz="0" w:space="0" w:color="auto"/>
          <w:right w:val="none" w:sz="0" w:space="0" w:color="auto"/>
          <w:between w:val="none" w:sz="0" w:space="0" w:color="auto"/>
          <w:bar w:val="none" w:sz="0" w:color="auto"/>
        </w:pBdr>
        <w:tabs>
          <w:tab w:val="left" w:pos="2019"/>
        </w:tabs>
        <w:spacing w:after="0" w:line="240" w:lineRule="auto"/>
        <w:jc w:val="both"/>
        <w:rPr>
          <w:rFonts w:ascii="Calibri" w:eastAsia="Times New Roman" w:hAnsi="Calibri" w:cs="Calibri"/>
          <w:sz w:val="20"/>
          <w:szCs w:val="20"/>
          <w:lang w:eastAsia="mk-MK"/>
        </w:rPr>
      </w:pPr>
      <w:r w:rsidRPr="00897ABD">
        <w:rPr>
          <w:rFonts w:ascii="Calibri" w:eastAsia="Times New Roman" w:hAnsi="Calibri" w:cs="Calibri"/>
          <w:sz w:val="20"/>
          <w:szCs w:val="20"/>
          <w:lang w:eastAsia="mk-MK"/>
        </w:rPr>
        <w:t xml:space="preserve">       </w:t>
      </w:r>
    </w:p>
    <w:p w14:paraId="690CB930" w14:textId="77777777" w:rsidR="00323B2F" w:rsidRPr="00CC7CC1" w:rsidRDefault="00323B2F" w:rsidP="00323B2F">
      <w:pPr>
        <w:tabs>
          <w:tab w:val="left" w:pos="0"/>
        </w:tabs>
        <w:spacing w:after="0" w:line="240" w:lineRule="auto"/>
        <w:ind w:right="-46" w:firstLine="567"/>
        <w:jc w:val="both"/>
        <w:rPr>
          <w:rFonts w:cstheme="minorHAnsi"/>
          <w:sz w:val="20"/>
          <w:szCs w:val="20"/>
          <w:lang w:val="en-US"/>
        </w:rPr>
      </w:pPr>
      <w:r w:rsidRPr="00CC7CC1">
        <w:rPr>
          <w:rFonts w:cstheme="minorHAnsi"/>
          <w:sz w:val="20"/>
          <w:szCs w:val="20"/>
        </w:rPr>
        <w:t>Врз основа на член 50 став 1 точка 3 од Законот за локалната самоуправа (“Службен весник на РМ” бр.5/2002) и член 48 став 1 од Статутот на Општина Прилеп (Службен гласник на Општина Прилеп” 6/2003, 4/2005, 11/2008, 9/2019 и 5/202</w:t>
      </w:r>
      <w:r w:rsidRPr="00CC7CC1">
        <w:rPr>
          <w:rFonts w:cstheme="minorHAnsi"/>
          <w:sz w:val="20"/>
          <w:szCs w:val="20"/>
          <w:lang w:val="en-US"/>
        </w:rPr>
        <w:t>1</w:t>
      </w:r>
      <w:r w:rsidRPr="00CC7CC1">
        <w:rPr>
          <w:rFonts w:cstheme="minorHAnsi"/>
          <w:sz w:val="20"/>
          <w:szCs w:val="20"/>
        </w:rPr>
        <w:t>) Градоначалникот на Општина Прилеп,  донесе:</w:t>
      </w:r>
    </w:p>
    <w:p w14:paraId="2829569B" w14:textId="77777777" w:rsidR="00323B2F" w:rsidRPr="00CC7CC1" w:rsidRDefault="00323B2F" w:rsidP="00323B2F">
      <w:pPr>
        <w:tabs>
          <w:tab w:val="left" w:pos="0"/>
        </w:tabs>
        <w:spacing w:after="0" w:line="240" w:lineRule="auto"/>
        <w:ind w:right="-46" w:firstLine="567"/>
        <w:jc w:val="both"/>
        <w:rPr>
          <w:rFonts w:cstheme="minorHAnsi"/>
          <w:sz w:val="20"/>
          <w:szCs w:val="20"/>
          <w:lang w:val="en-US"/>
        </w:rPr>
      </w:pPr>
    </w:p>
    <w:p w14:paraId="54EC4EED" w14:textId="77777777" w:rsidR="00323B2F" w:rsidRPr="00CC7CC1" w:rsidRDefault="00323B2F" w:rsidP="00323B2F">
      <w:pPr>
        <w:tabs>
          <w:tab w:val="left" w:pos="0"/>
        </w:tabs>
        <w:spacing w:after="0" w:line="240" w:lineRule="auto"/>
        <w:ind w:right="-46" w:firstLine="567"/>
        <w:jc w:val="both"/>
        <w:rPr>
          <w:rFonts w:cstheme="minorHAnsi"/>
          <w:sz w:val="20"/>
          <w:szCs w:val="20"/>
          <w:lang w:val="en-US"/>
        </w:rPr>
      </w:pPr>
    </w:p>
    <w:p w14:paraId="089CB30B" w14:textId="77777777" w:rsidR="00323B2F" w:rsidRPr="00CC7CC1" w:rsidRDefault="00323B2F" w:rsidP="00323B2F">
      <w:pPr>
        <w:tabs>
          <w:tab w:val="left" w:pos="0"/>
        </w:tabs>
        <w:spacing w:after="0" w:line="240" w:lineRule="auto"/>
        <w:ind w:right="-46" w:firstLine="567"/>
        <w:jc w:val="center"/>
        <w:rPr>
          <w:rFonts w:cstheme="minorHAnsi"/>
          <w:b/>
          <w:sz w:val="20"/>
          <w:szCs w:val="20"/>
        </w:rPr>
      </w:pPr>
    </w:p>
    <w:p w14:paraId="7E8D5168" w14:textId="77777777" w:rsidR="00323B2F" w:rsidRPr="00CC7CC1" w:rsidRDefault="00323B2F" w:rsidP="00323B2F">
      <w:pPr>
        <w:tabs>
          <w:tab w:val="left" w:pos="284"/>
        </w:tabs>
        <w:spacing w:after="0" w:line="240" w:lineRule="auto"/>
        <w:ind w:right="-45"/>
        <w:jc w:val="center"/>
        <w:rPr>
          <w:rFonts w:cstheme="minorHAnsi"/>
          <w:b/>
          <w:sz w:val="20"/>
          <w:szCs w:val="20"/>
        </w:rPr>
      </w:pPr>
      <w:r w:rsidRPr="00CC7CC1">
        <w:rPr>
          <w:rFonts w:cstheme="minorHAnsi"/>
          <w:b/>
          <w:sz w:val="20"/>
          <w:szCs w:val="20"/>
        </w:rPr>
        <w:lastRenderedPageBreak/>
        <w:t>З   А   К   Л   У   Ч   О   К</w:t>
      </w:r>
    </w:p>
    <w:p w14:paraId="0E790DA0" w14:textId="77777777" w:rsidR="00323B2F" w:rsidRPr="00CC7CC1" w:rsidRDefault="00323B2F" w:rsidP="00323B2F">
      <w:pPr>
        <w:overflowPunct w:val="0"/>
        <w:autoSpaceDE w:val="0"/>
        <w:autoSpaceDN w:val="0"/>
        <w:adjustRightInd w:val="0"/>
        <w:spacing w:after="0" w:line="240" w:lineRule="auto"/>
        <w:ind w:right="-45"/>
        <w:jc w:val="center"/>
        <w:rPr>
          <w:rFonts w:eastAsia="Times New Roman" w:cstheme="minorHAnsi"/>
          <w:b/>
          <w:color w:val="000000"/>
          <w:sz w:val="20"/>
          <w:szCs w:val="20"/>
          <w:lang w:val="en-US" w:eastAsia="mk-MK"/>
        </w:rPr>
      </w:pPr>
      <w:r w:rsidRPr="00CC7CC1">
        <w:rPr>
          <w:rFonts w:cstheme="minorHAnsi"/>
          <w:b/>
          <w:sz w:val="20"/>
          <w:szCs w:val="20"/>
        </w:rPr>
        <w:t>ЗА ОБЈАВУВАЊЕ НА</w:t>
      </w:r>
      <w:r w:rsidRPr="00CC7CC1">
        <w:rPr>
          <w:rFonts w:cstheme="minorHAnsi"/>
          <w:b/>
          <w:sz w:val="20"/>
          <w:szCs w:val="20"/>
          <w:lang w:val="en-US"/>
        </w:rPr>
        <w:t xml:space="preserve"> </w:t>
      </w:r>
      <w:r w:rsidRPr="00CC7CC1">
        <w:rPr>
          <w:rFonts w:eastAsia="Times New Roman" w:cstheme="minorHAnsi"/>
          <w:b/>
          <w:sz w:val="20"/>
          <w:szCs w:val="20"/>
          <w:lang w:eastAsia="en-GB"/>
        </w:rPr>
        <w:t>ОДЛУКА ЗА УСВОЈУВАЊЕ НА ГОДИШНИТЕ СМЕТКИ НА  ООУ „ДОБРЕ ЈОВАНОСКИ“-ПРИЛЕП, ЗА 2022 ГОДИНА</w:t>
      </w:r>
    </w:p>
    <w:p w14:paraId="550C7CEE" w14:textId="77777777" w:rsidR="00323B2F" w:rsidRPr="00CC7CC1" w:rsidRDefault="00323B2F" w:rsidP="00323B2F">
      <w:pPr>
        <w:overflowPunct w:val="0"/>
        <w:autoSpaceDE w:val="0"/>
        <w:autoSpaceDN w:val="0"/>
        <w:adjustRightInd w:val="0"/>
        <w:spacing w:after="0" w:line="240" w:lineRule="auto"/>
        <w:ind w:right="-45"/>
        <w:jc w:val="center"/>
        <w:rPr>
          <w:rFonts w:cstheme="minorHAnsi"/>
          <w:b/>
          <w:sz w:val="20"/>
          <w:szCs w:val="20"/>
        </w:rPr>
      </w:pPr>
    </w:p>
    <w:p w14:paraId="5B218D14" w14:textId="77777777" w:rsidR="00323B2F" w:rsidRPr="00CC7CC1" w:rsidRDefault="00323B2F" w:rsidP="00323B2F">
      <w:pPr>
        <w:overflowPunct w:val="0"/>
        <w:autoSpaceDE w:val="0"/>
        <w:autoSpaceDN w:val="0"/>
        <w:adjustRightInd w:val="0"/>
        <w:spacing w:after="0" w:line="240" w:lineRule="auto"/>
        <w:ind w:right="-45"/>
        <w:jc w:val="center"/>
        <w:rPr>
          <w:rFonts w:cstheme="minorHAnsi"/>
          <w:b/>
          <w:sz w:val="20"/>
          <w:szCs w:val="20"/>
        </w:rPr>
      </w:pPr>
    </w:p>
    <w:p w14:paraId="312E1135" w14:textId="77777777" w:rsidR="00323B2F" w:rsidRPr="00CC7CC1" w:rsidRDefault="00323B2F" w:rsidP="00323B2F">
      <w:pPr>
        <w:pStyle w:val="ListParagraph"/>
        <w:ind w:left="284"/>
        <w:jc w:val="both"/>
        <w:rPr>
          <w:rFonts w:eastAsia="Times New Roman" w:cstheme="minorHAnsi"/>
          <w:color w:val="000000"/>
          <w:sz w:val="20"/>
          <w:szCs w:val="20"/>
          <w:lang w:eastAsia="mk-MK"/>
        </w:rPr>
      </w:pPr>
      <w:r w:rsidRPr="00CC7CC1">
        <w:rPr>
          <w:rFonts w:eastAsia="Times New Roman" w:cstheme="minorHAnsi"/>
          <w:color w:val="000000"/>
          <w:sz w:val="20"/>
          <w:szCs w:val="20"/>
          <w:lang w:eastAsia="mk-MK"/>
        </w:rPr>
        <w:t>1.</w:t>
      </w:r>
      <w:r w:rsidRPr="00CC7CC1">
        <w:rPr>
          <w:sz w:val="20"/>
          <w:szCs w:val="20"/>
        </w:rPr>
        <w:t xml:space="preserve"> </w:t>
      </w:r>
      <w:r w:rsidRPr="00CC7CC1">
        <w:rPr>
          <w:rFonts w:eastAsia="Times New Roman" w:cstheme="minorHAnsi"/>
          <w:sz w:val="20"/>
          <w:szCs w:val="20"/>
          <w:lang w:eastAsia="en-GB"/>
        </w:rPr>
        <w:t>Одлуката за усвојување на Годишните сметки на  ООУ „Добре Јованоски“-Прилеп, за 2022 година</w:t>
      </w:r>
      <w:r w:rsidRPr="00CC7CC1">
        <w:rPr>
          <w:rFonts w:cstheme="minorHAnsi"/>
          <w:sz w:val="20"/>
          <w:szCs w:val="20"/>
        </w:rPr>
        <w:t>,</w:t>
      </w:r>
      <w:r w:rsidRPr="00CC7CC1">
        <w:rPr>
          <w:rFonts w:cstheme="minorHAnsi"/>
          <w:sz w:val="20"/>
          <w:szCs w:val="20"/>
          <w:lang w:val="en-US"/>
        </w:rPr>
        <w:t xml:space="preserve"> </w:t>
      </w:r>
      <w:r w:rsidRPr="00CC7CC1">
        <w:rPr>
          <w:rFonts w:cstheme="minorHAnsi"/>
          <w:bCs/>
          <w:sz w:val="20"/>
          <w:szCs w:val="20"/>
        </w:rPr>
        <w:t>с</w:t>
      </w:r>
      <w:r w:rsidRPr="00CC7CC1">
        <w:rPr>
          <w:rFonts w:cstheme="minorHAnsi"/>
          <w:sz w:val="20"/>
          <w:szCs w:val="20"/>
        </w:rPr>
        <w:t>е објавува во “Службен гласник на Општина Прилеп”.</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0"/>
        <w:gridCol w:w="988"/>
        <w:gridCol w:w="2022"/>
      </w:tblGrid>
      <w:tr w:rsidR="00F179F8" w:rsidRPr="00F179F8" w14:paraId="5AED3119" w14:textId="77777777" w:rsidTr="00F179F8">
        <w:trPr>
          <w:jc w:val="center"/>
        </w:trPr>
        <w:tc>
          <w:tcPr>
            <w:tcW w:w="1510" w:type="dxa"/>
          </w:tcPr>
          <w:p w14:paraId="6C407E35" w14:textId="0CE0C686" w:rsidR="00F179F8" w:rsidRPr="00F179F8" w:rsidRDefault="00F179F8" w:rsidP="002B662C">
            <w:pPr>
              <w:tabs>
                <w:tab w:val="left" w:pos="0"/>
              </w:tabs>
              <w:spacing w:after="0" w:line="240" w:lineRule="auto"/>
              <w:ind w:right="-45"/>
              <w:jc w:val="center"/>
              <w:rPr>
                <w:rFonts w:cstheme="minorHAnsi"/>
                <w:sz w:val="16"/>
                <w:szCs w:val="16"/>
                <w:lang w:val="en-US"/>
              </w:rPr>
            </w:pPr>
            <w:r w:rsidRPr="00F179F8">
              <w:rPr>
                <w:rFonts w:cstheme="minorHAnsi"/>
                <w:sz w:val="16"/>
                <w:szCs w:val="16"/>
              </w:rPr>
              <w:t>Број 0</w:t>
            </w:r>
            <w:r w:rsidRPr="00F179F8">
              <w:rPr>
                <w:rFonts w:cstheme="minorHAnsi"/>
                <w:sz w:val="16"/>
                <w:szCs w:val="16"/>
                <w:lang w:val="en-US"/>
              </w:rPr>
              <w:t>8</w:t>
            </w:r>
            <w:r w:rsidRPr="00F179F8">
              <w:rPr>
                <w:rFonts w:cstheme="minorHAnsi"/>
                <w:sz w:val="16"/>
                <w:szCs w:val="16"/>
              </w:rPr>
              <w:t>-</w:t>
            </w:r>
            <w:r w:rsidRPr="00F179F8">
              <w:rPr>
                <w:rFonts w:cstheme="minorHAnsi"/>
                <w:sz w:val="16"/>
                <w:szCs w:val="16"/>
                <w:lang w:val="en-US"/>
              </w:rPr>
              <w:t>1171</w:t>
            </w:r>
            <w:r w:rsidRPr="00F179F8">
              <w:rPr>
                <w:rFonts w:cstheme="minorHAnsi"/>
                <w:sz w:val="16"/>
                <w:szCs w:val="16"/>
              </w:rPr>
              <w:t>/1</w:t>
            </w:r>
            <w:r>
              <w:rPr>
                <w:rFonts w:cstheme="minorHAnsi"/>
                <w:sz w:val="16"/>
                <w:szCs w:val="16"/>
              </w:rPr>
              <w:t>6</w:t>
            </w:r>
          </w:p>
        </w:tc>
        <w:tc>
          <w:tcPr>
            <w:tcW w:w="988" w:type="dxa"/>
          </w:tcPr>
          <w:p w14:paraId="0136A6AD" w14:textId="77777777" w:rsidR="00F179F8" w:rsidRPr="00F179F8" w:rsidRDefault="00F179F8" w:rsidP="002B662C">
            <w:pPr>
              <w:tabs>
                <w:tab w:val="left" w:pos="0"/>
              </w:tabs>
              <w:spacing w:after="0" w:line="240" w:lineRule="auto"/>
              <w:ind w:right="-45"/>
              <w:jc w:val="center"/>
              <w:rPr>
                <w:rFonts w:cstheme="minorHAnsi"/>
                <w:sz w:val="16"/>
                <w:szCs w:val="16"/>
              </w:rPr>
            </w:pPr>
          </w:p>
        </w:tc>
        <w:tc>
          <w:tcPr>
            <w:tcW w:w="2022" w:type="dxa"/>
          </w:tcPr>
          <w:p w14:paraId="28A4F239" w14:textId="77777777" w:rsidR="00F179F8" w:rsidRPr="00F179F8" w:rsidRDefault="00F179F8" w:rsidP="002B662C">
            <w:pPr>
              <w:tabs>
                <w:tab w:val="left" w:pos="0"/>
              </w:tabs>
              <w:spacing w:after="0" w:line="240" w:lineRule="auto"/>
              <w:ind w:right="-45"/>
              <w:jc w:val="center"/>
              <w:rPr>
                <w:rFonts w:cstheme="minorHAnsi"/>
                <w:sz w:val="16"/>
                <w:szCs w:val="16"/>
              </w:rPr>
            </w:pPr>
            <w:r w:rsidRPr="00F179F8">
              <w:rPr>
                <w:rFonts w:cstheme="minorHAnsi"/>
                <w:sz w:val="16"/>
                <w:szCs w:val="16"/>
              </w:rPr>
              <w:t>ГРАДОНАЧАЛНИК</w:t>
            </w:r>
          </w:p>
        </w:tc>
      </w:tr>
      <w:tr w:rsidR="00F179F8" w:rsidRPr="00F179F8" w14:paraId="52A66F20" w14:textId="77777777" w:rsidTr="00F179F8">
        <w:trPr>
          <w:jc w:val="center"/>
        </w:trPr>
        <w:tc>
          <w:tcPr>
            <w:tcW w:w="1510" w:type="dxa"/>
          </w:tcPr>
          <w:p w14:paraId="588180DB" w14:textId="77777777" w:rsidR="00F179F8" w:rsidRPr="00F179F8" w:rsidRDefault="00F179F8" w:rsidP="002B662C">
            <w:pPr>
              <w:tabs>
                <w:tab w:val="left" w:pos="0"/>
              </w:tabs>
              <w:spacing w:after="0" w:line="240" w:lineRule="auto"/>
              <w:ind w:right="-45"/>
              <w:jc w:val="center"/>
              <w:rPr>
                <w:rFonts w:cstheme="minorHAnsi"/>
                <w:sz w:val="16"/>
                <w:szCs w:val="16"/>
              </w:rPr>
            </w:pPr>
            <w:r w:rsidRPr="00F179F8">
              <w:rPr>
                <w:rFonts w:cstheme="minorHAnsi"/>
                <w:sz w:val="16"/>
                <w:szCs w:val="16"/>
                <w:lang w:val="en-US"/>
              </w:rPr>
              <w:t>23.03.202</w:t>
            </w:r>
            <w:r w:rsidRPr="00F179F8">
              <w:rPr>
                <w:rFonts w:cstheme="minorHAnsi"/>
                <w:sz w:val="16"/>
                <w:szCs w:val="16"/>
              </w:rPr>
              <w:t>3 година</w:t>
            </w:r>
          </w:p>
        </w:tc>
        <w:tc>
          <w:tcPr>
            <w:tcW w:w="988" w:type="dxa"/>
          </w:tcPr>
          <w:p w14:paraId="7B3941F3" w14:textId="77777777" w:rsidR="00F179F8" w:rsidRPr="00F179F8" w:rsidRDefault="00F179F8" w:rsidP="002B662C">
            <w:pPr>
              <w:tabs>
                <w:tab w:val="left" w:pos="0"/>
              </w:tabs>
              <w:spacing w:after="0" w:line="240" w:lineRule="auto"/>
              <w:ind w:right="-45"/>
              <w:jc w:val="center"/>
              <w:rPr>
                <w:rFonts w:cstheme="minorHAnsi"/>
                <w:sz w:val="16"/>
                <w:szCs w:val="16"/>
              </w:rPr>
            </w:pPr>
          </w:p>
        </w:tc>
        <w:tc>
          <w:tcPr>
            <w:tcW w:w="2022" w:type="dxa"/>
          </w:tcPr>
          <w:p w14:paraId="5EA3F2CC" w14:textId="77777777" w:rsidR="00F179F8" w:rsidRPr="00F179F8" w:rsidRDefault="00F179F8" w:rsidP="002B662C">
            <w:pPr>
              <w:tabs>
                <w:tab w:val="left" w:pos="0"/>
              </w:tabs>
              <w:spacing w:after="0" w:line="240" w:lineRule="auto"/>
              <w:ind w:right="-45"/>
              <w:jc w:val="center"/>
              <w:rPr>
                <w:rFonts w:cstheme="minorHAnsi"/>
                <w:sz w:val="16"/>
                <w:szCs w:val="16"/>
              </w:rPr>
            </w:pPr>
            <w:r w:rsidRPr="00F179F8">
              <w:rPr>
                <w:rFonts w:cstheme="minorHAnsi"/>
                <w:sz w:val="16"/>
                <w:szCs w:val="16"/>
              </w:rPr>
              <w:t>на Општина Прилеп</w:t>
            </w:r>
          </w:p>
        </w:tc>
      </w:tr>
      <w:tr w:rsidR="00F179F8" w:rsidRPr="00F179F8" w14:paraId="39AFEB11" w14:textId="77777777" w:rsidTr="00F179F8">
        <w:trPr>
          <w:jc w:val="center"/>
        </w:trPr>
        <w:tc>
          <w:tcPr>
            <w:tcW w:w="1510" w:type="dxa"/>
          </w:tcPr>
          <w:p w14:paraId="5601F17F" w14:textId="77777777" w:rsidR="00F179F8" w:rsidRPr="00F179F8" w:rsidRDefault="00F179F8" w:rsidP="002B662C">
            <w:pPr>
              <w:tabs>
                <w:tab w:val="left" w:pos="0"/>
              </w:tabs>
              <w:spacing w:after="0" w:line="240" w:lineRule="auto"/>
              <w:ind w:right="-45"/>
              <w:jc w:val="center"/>
              <w:rPr>
                <w:rFonts w:cstheme="minorHAnsi"/>
                <w:sz w:val="16"/>
                <w:szCs w:val="16"/>
              </w:rPr>
            </w:pPr>
            <w:r w:rsidRPr="00F179F8">
              <w:rPr>
                <w:rFonts w:cstheme="minorHAnsi"/>
                <w:sz w:val="16"/>
                <w:szCs w:val="16"/>
              </w:rPr>
              <w:t>П р и л е п</w:t>
            </w:r>
          </w:p>
        </w:tc>
        <w:tc>
          <w:tcPr>
            <w:tcW w:w="988" w:type="dxa"/>
          </w:tcPr>
          <w:p w14:paraId="239A6AEF" w14:textId="77777777" w:rsidR="00F179F8" w:rsidRPr="00F179F8" w:rsidRDefault="00F179F8" w:rsidP="002B662C">
            <w:pPr>
              <w:tabs>
                <w:tab w:val="left" w:pos="0"/>
              </w:tabs>
              <w:spacing w:after="0" w:line="240" w:lineRule="auto"/>
              <w:ind w:right="-45"/>
              <w:jc w:val="center"/>
              <w:rPr>
                <w:rFonts w:cstheme="minorHAnsi"/>
                <w:sz w:val="16"/>
                <w:szCs w:val="16"/>
              </w:rPr>
            </w:pPr>
          </w:p>
        </w:tc>
        <w:tc>
          <w:tcPr>
            <w:tcW w:w="2022" w:type="dxa"/>
          </w:tcPr>
          <w:p w14:paraId="76050579" w14:textId="77777777" w:rsidR="00F179F8" w:rsidRPr="00F179F8" w:rsidRDefault="00F179F8" w:rsidP="002B662C">
            <w:pPr>
              <w:tabs>
                <w:tab w:val="left" w:pos="0"/>
              </w:tabs>
              <w:spacing w:after="0" w:line="240" w:lineRule="auto"/>
              <w:ind w:right="-45"/>
              <w:jc w:val="center"/>
              <w:rPr>
                <w:rFonts w:cstheme="minorHAnsi"/>
                <w:sz w:val="16"/>
                <w:szCs w:val="16"/>
              </w:rPr>
            </w:pPr>
            <w:r w:rsidRPr="00F179F8">
              <w:rPr>
                <w:rFonts w:cstheme="minorHAnsi"/>
                <w:sz w:val="16"/>
                <w:szCs w:val="16"/>
              </w:rPr>
              <w:t>Борче Јовчески</w:t>
            </w:r>
          </w:p>
        </w:tc>
      </w:tr>
    </w:tbl>
    <w:p w14:paraId="2CD9CB9C" w14:textId="77777777" w:rsidR="00F179F8" w:rsidRPr="00F179F8" w:rsidRDefault="00F179F8" w:rsidP="00F179F8">
      <w:pPr>
        <w:tabs>
          <w:tab w:val="left" w:pos="0"/>
        </w:tabs>
        <w:spacing w:after="0" w:line="240" w:lineRule="auto"/>
        <w:ind w:right="-45" w:firstLine="567"/>
        <w:jc w:val="center"/>
        <w:rPr>
          <w:rFonts w:cstheme="minorHAnsi"/>
          <w:sz w:val="16"/>
          <w:szCs w:val="16"/>
        </w:rPr>
      </w:pPr>
    </w:p>
    <w:p w14:paraId="3A64F0BF" w14:textId="77777777" w:rsidR="00F179F8" w:rsidRPr="00CC7CC1" w:rsidRDefault="00F179F8" w:rsidP="00F179F8">
      <w:pPr>
        <w:tabs>
          <w:tab w:val="left" w:pos="0"/>
        </w:tabs>
        <w:spacing w:after="0" w:line="240" w:lineRule="auto"/>
        <w:ind w:right="-46" w:firstLine="567"/>
        <w:jc w:val="center"/>
        <w:rPr>
          <w:rFonts w:cstheme="minorHAnsi"/>
          <w:sz w:val="20"/>
          <w:szCs w:val="20"/>
        </w:rPr>
      </w:pPr>
    </w:p>
    <w:p w14:paraId="542188B2" w14:textId="77777777" w:rsidR="00323B2F" w:rsidRPr="00CC7CC1" w:rsidRDefault="00323B2F" w:rsidP="00323B2F">
      <w:pPr>
        <w:tabs>
          <w:tab w:val="left" w:pos="0"/>
        </w:tabs>
        <w:spacing w:after="0" w:line="240" w:lineRule="auto"/>
        <w:ind w:right="-46" w:firstLine="567"/>
        <w:jc w:val="center"/>
        <w:rPr>
          <w:rFonts w:cstheme="minorHAnsi"/>
          <w:sz w:val="20"/>
          <w:szCs w:val="20"/>
        </w:rPr>
      </w:pPr>
    </w:p>
    <w:p w14:paraId="11789F4D" w14:textId="77777777" w:rsidR="00897ABD" w:rsidRPr="00897ABD" w:rsidRDefault="00897ABD" w:rsidP="00897AB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567"/>
        <w:jc w:val="both"/>
        <w:rPr>
          <w:rFonts w:ascii="Calibri" w:eastAsia="Times New Roman" w:hAnsi="Calibri" w:cs="Calibri"/>
          <w:sz w:val="20"/>
          <w:szCs w:val="20"/>
          <w:lang w:eastAsia="en-GB"/>
        </w:rPr>
      </w:pPr>
      <w:r w:rsidRPr="00897ABD">
        <w:rPr>
          <w:rFonts w:ascii="Calibri" w:eastAsia="Times New Roman" w:hAnsi="Calibri" w:cs="Calibri"/>
          <w:sz w:val="20"/>
          <w:szCs w:val="20"/>
          <w:lang w:val="en-US" w:eastAsia="en-GB"/>
        </w:rPr>
        <w:t xml:space="preserve">      </w:t>
      </w:r>
      <w:r w:rsidRPr="00897ABD">
        <w:rPr>
          <w:rFonts w:ascii="Calibri" w:eastAsia="Times New Roman" w:hAnsi="Calibri" w:cs="Calibri"/>
          <w:sz w:val="20"/>
          <w:szCs w:val="20"/>
          <w:lang w:eastAsia="en-GB"/>
        </w:rPr>
        <w:t>Врз основа на член 36 став 1 точка 9 од Законот за локалната самоуправа ("Службен весник на РМ" бр. 5/2002), а во врска со член 108 став 1 алинеа 5 Законот за основното образование (“</w:t>
      </w:r>
      <w:r w:rsidRPr="00897ABD">
        <w:rPr>
          <w:rFonts w:ascii="Calibri" w:eastAsia="Times New Roman" w:hAnsi="Calibri" w:cs="Calibri" w:hint="eastAsia"/>
          <w:sz w:val="20"/>
          <w:szCs w:val="20"/>
          <w:lang w:eastAsia="en-GB"/>
        </w:rPr>
        <w:t>Службен</w:t>
      </w:r>
      <w:r w:rsidRPr="00897ABD">
        <w:rPr>
          <w:rFonts w:ascii="Calibri" w:eastAsia="Times New Roman" w:hAnsi="Calibri" w:cs="Calibri"/>
          <w:sz w:val="20"/>
          <w:szCs w:val="20"/>
          <w:lang w:eastAsia="en-GB"/>
        </w:rPr>
        <w:t xml:space="preserve"> </w:t>
      </w:r>
      <w:r w:rsidRPr="00897ABD">
        <w:rPr>
          <w:rFonts w:ascii="Calibri" w:eastAsia="Times New Roman" w:hAnsi="Calibri" w:cs="Calibri" w:hint="eastAsia"/>
          <w:sz w:val="20"/>
          <w:szCs w:val="20"/>
          <w:lang w:eastAsia="en-GB"/>
        </w:rPr>
        <w:t>весник</w:t>
      </w:r>
      <w:r w:rsidRPr="00897ABD">
        <w:rPr>
          <w:rFonts w:ascii="Calibri" w:eastAsia="Times New Roman" w:hAnsi="Calibri" w:cs="Calibri"/>
          <w:sz w:val="20"/>
          <w:szCs w:val="20"/>
          <w:lang w:eastAsia="en-GB"/>
        </w:rPr>
        <w:t xml:space="preserve"> </w:t>
      </w:r>
      <w:r w:rsidRPr="00897ABD">
        <w:rPr>
          <w:rFonts w:ascii="Calibri" w:eastAsia="Times New Roman" w:hAnsi="Calibri" w:cs="Calibri" w:hint="eastAsia"/>
          <w:sz w:val="20"/>
          <w:szCs w:val="20"/>
          <w:lang w:eastAsia="en-GB"/>
        </w:rPr>
        <w:t>на</w:t>
      </w:r>
      <w:r w:rsidRPr="00897ABD">
        <w:rPr>
          <w:rFonts w:ascii="Calibri" w:eastAsia="Times New Roman" w:hAnsi="Calibri" w:cs="Calibri"/>
          <w:sz w:val="20"/>
          <w:szCs w:val="20"/>
          <w:lang w:eastAsia="en-GB"/>
        </w:rPr>
        <w:t xml:space="preserve"> </w:t>
      </w:r>
      <w:r w:rsidRPr="00897ABD">
        <w:rPr>
          <w:rFonts w:ascii="Calibri" w:eastAsia="Times New Roman" w:hAnsi="Calibri" w:cs="Calibri" w:hint="eastAsia"/>
          <w:sz w:val="20"/>
          <w:szCs w:val="20"/>
          <w:lang w:eastAsia="en-GB"/>
        </w:rPr>
        <w:t>Република</w:t>
      </w:r>
      <w:r w:rsidRPr="00897ABD">
        <w:rPr>
          <w:rFonts w:ascii="Calibri" w:eastAsia="Times New Roman" w:hAnsi="Calibri" w:cs="Calibri"/>
          <w:sz w:val="20"/>
          <w:szCs w:val="20"/>
          <w:lang w:eastAsia="en-GB"/>
        </w:rPr>
        <w:t xml:space="preserve"> </w:t>
      </w:r>
      <w:r w:rsidRPr="00897ABD">
        <w:rPr>
          <w:rFonts w:ascii="Calibri" w:eastAsia="Times New Roman" w:hAnsi="Calibri" w:cs="Calibri" w:hint="eastAsia"/>
          <w:sz w:val="20"/>
          <w:szCs w:val="20"/>
          <w:lang w:eastAsia="en-GB"/>
        </w:rPr>
        <w:t>Северна</w:t>
      </w:r>
      <w:r w:rsidRPr="00897ABD">
        <w:rPr>
          <w:rFonts w:ascii="Calibri" w:eastAsia="Times New Roman" w:hAnsi="Calibri" w:cs="Calibri"/>
          <w:sz w:val="20"/>
          <w:szCs w:val="20"/>
          <w:lang w:eastAsia="en-GB"/>
        </w:rPr>
        <w:t xml:space="preserve"> </w:t>
      </w:r>
      <w:r w:rsidRPr="00897ABD">
        <w:rPr>
          <w:rFonts w:ascii="Calibri" w:eastAsia="Times New Roman" w:hAnsi="Calibri" w:cs="Calibri" w:hint="eastAsia"/>
          <w:sz w:val="20"/>
          <w:szCs w:val="20"/>
          <w:lang w:eastAsia="en-GB"/>
        </w:rPr>
        <w:t>Македонија“</w:t>
      </w:r>
      <w:r w:rsidRPr="00897ABD">
        <w:rPr>
          <w:rFonts w:ascii="Calibri" w:eastAsia="Times New Roman" w:hAnsi="Calibri" w:cs="Calibri"/>
          <w:sz w:val="20"/>
          <w:szCs w:val="20"/>
          <w:lang w:eastAsia="en-GB"/>
        </w:rPr>
        <w:t xml:space="preserve"> </w:t>
      </w:r>
      <w:r w:rsidRPr="00897ABD">
        <w:rPr>
          <w:rFonts w:ascii="Calibri" w:eastAsia="Times New Roman" w:hAnsi="Calibri" w:cs="Calibri" w:hint="eastAsia"/>
          <w:sz w:val="20"/>
          <w:szCs w:val="20"/>
          <w:lang w:eastAsia="en-GB"/>
        </w:rPr>
        <w:t>бр</w:t>
      </w:r>
      <w:r w:rsidRPr="00897ABD">
        <w:rPr>
          <w:rFonts w:ascii="Calibri" w:eastAsia="Times New Roman" w:hAnsi="Calibri" w:cs="Calibri"/>
          <w:sz w:val="20"/>
          <w:szCs w:val="20"/>
          <w:lang w:eastAsia="en-GB"/>
        </w:rPr>
        <w:t xml:space="preserve">.161/19 </w:t>
      </w:r>
      <w:r w:rsidRPr="00897ABD">
        <w:rPr>
          <w:rFonts w:ascii="Calibri" w:eastAsia="Times New Roman" w:hAnsi="Calibri" w:cs="Calibri" w:hint="eastAsia"/>
          <w:sz w:val="20"/>
          <w:szCs w:val="20"/>
          <w:lang w:eastAsia="en-GB"/>
        </w:rPr>
        <w:t>и</w:t>
      </w:r>
      <w:r w:rsidRPr="00897ABD">
        <w:rPr>
          <w:rFonts w:ascii="Calibri" w:eastAsia="Times New Roman" w:hAnsi="Calibri" w:cs="Calibri"/>
          <w:sz w:val="20"/>
          <w:szCs w:val="20"/>
          <w:lang w:eastAsia="en-GB"/>
        </w:rPr>
        <w:t xml:space="preserve"> 229/20) Советот на Општина Прилеп на седницата, одржана на 23.03.2023 година,  донесе:</w:t>
      </w:r>
    </w:p>
    <w:p w14:paraId="7062E0D8" w14:textId="77777777" w:rsidR="00897ABD" w:rsidRPr="00897ABD" w:rsidRDefault="00897ABD" w:rsidP="00897AB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54"/>
        <w:jc w:val="both"/>
        <w:rPr>
          <w:rFonts w:ascii="Calibri" w:eastAsia="Times New Roman" w:hAnsi="Calibri" w:cs="Calibri"/>
          <w:sz w:val="20"/>
          <w:szCs w:val="20"/>
          <w:lang w:eastAsia="en-GB"/>
        </w:rPr>
      </w:pPr>
    </w:p>
    <w:p w14:paraId="1C58C292" w14:textId="77777777" w:rsidR="00897ABD" w:rsidRPr="00897ABD" w:rsidRDefault="00897ABD" w:rsidP="00897AB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ind w:right="-45"/>
        <w:contextualSpacing/>
        <w:jc w:val="center"/>
        <w:rPr>
          <w:rFonts w:ascii="Calibri" w:eastAsia="Calibri" w:hAnsi="Calibri" w:cs="Calibri"/>
          <w:b/>
          <w:sz w:val="20"/>
          <w:szCs w:val="20"/>
        </w:rPr>
      </w:pPr>
      <w:r w:rsidRPr="00897ABD">
        <w:rPr>
          <w:rFonts w:ascii="Calibri" w:eastAsia="Calibri" w:hAnsi="Calibri" w:cs="Calibri"/>
          <w:b/>
          <w:sz w:val="20"/>
          <w:szCs w:val="20"/>
        </w:rPr>
        <w:t>О Д Л У К А</w:t>
      </w:r>
    </w:p>
    <w:p w14:paraId="20EBA01C" w14:textId="262CCB70" w:rsidR="00897ABD" w:rsidRPr="00897ABD" w:rsidRDefault="00897ABD" w:rsidP="00897AB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5"/>
        <w:contextualSpacing/>
        <w:jc w:val="center"/>
        <w:rPr>
          <w:rFonts w:ascii="Calibri" w:eastAsia="Times New Roman" w:hAnsi="Calibri" w:cs="Calibri"/>
          <w:sz w:val="20"/>
          <w:szCs w:val="20"/>
          <w:lang w:eastAsia="en-GB"/>
        </w:rPr>
      </w:pPr>
      <w:proofErr w:type="spellStart"/>
      <w:r w:rsidRPr="00897ABD">
        <w:rPr>
          <w:rFonts w:ascii="Calibri" w:eastAsia="Times New Roman" w:hAnsi="Calibri" w:cs="Calibri" w:hint="eastAsia"/>
          <w:sz w:val="20"/>
          <w:szCs w:val="20"/>
          <w:lang w:val="en-US" w:eastAsia="en-GB"/>
        </w:rPr>
        <w:t>за</w:t>
      </w:r>
      <w:proofErr w:type="spellEnd"/>
      <w:r w:rsidRPr="00897ABD">
        <w:rPr>
          <w:rFonts w:ascii="Calibri" w:eastAsia="Times New Roman" w:hAnsi="Calibri" w:cs="Calibri"/>
          <w:sz w:val="20"/>
          <w:szCs w:val="20"/>
          <w:lang w:val="en-US" w:eastAsia="en-GB"/>
        </w:rPr>
        <w:t xml:space="preserve"> </w:t>
      </w:r>
      <w:proofErr w:type="spellStart"/>
      <w:r w:rsidRPr="00897ABD">
        <w:rPr>
          <w:rFonts w:ascii="Calibri" w:eastAsia="Times New Roman" w:hAnsi="Calibri" w:cs="Calibri" w:hint="eastAsia"/>
          <w:sz w:val="20"/>
          <w:szCs w:val="20"/>
          <w:lang w:val="en-US" w:eastAsia="en-GB"/>
        </w:rPr>
        <w:t>усвојување</w:t>
      </w:r>
      <w:proofErr w:type="spellEnd"/>
      <w:r w:rsidRPr="00897ABD">
        <w:rPr>
          <w:rFonts w:ascii="Calibri" w:eastAsia="Times New Roman" w:hAnsi="Calibri" w:cs="Calibri"/>
          <w:sz w:val="20"/>
          <w:szCs w:val="20"/>
          <w:lang w:val="en-US" w:eastAsia="en-GB"/>
        </w:rPr>
        <w:t xml:space="preserve"> </w:t>
      </w:r>
      <w:proofErr w:type="spellStart"/>
      <w:r w:rsidRPr="00897ABD">
        <w:rPr>
          <w:rFonts w:ascii="Calibri" w:eastAsia="Times New Roman" w:hAnsi="Calibri" w:cs="Calibri" w:hint="eastAsia"/>
          <w:sz w:val="20"/>
          <w:szCs w:val="20"/>
          <w:lang w:val="en-US" w:eastAsia="en-GB"/>
        </w:rPr>
        <w:t>на</w:t>
      </w:r>
      <w:proofErr w:type="spellEnd"/>
      <w:r w:rsidRPr="00897ABD">
        <w:rPr>
          <w:rFonts w:ascii="Calibri" w:eastAsia="Times New Roman" w:hAnsi="Calibri" w:cs="Calibri"/>
          <w:sz w:val="20"/>
          <w:szCs w:val="20"/>
          <w:lang w:val="en-US" w:eastAsia="en-GB"/>
        </w:rPr>
        <w:t xml:space="preserve"> </w:t>
      </w:r>
      <w:proofErr w:type="spellStart"/>
      <w:r w:rsidRPr="00897ABD">
        <w:rPr>
          <w:rFonts w:ascii="Calibri" w:eastAsia="Times New Roman" w:hAnsi="Calibri" w:cs="Calibri" w:hint="eastAsia"/>
          <w:sz w:val="20"/>
          <w:szCs w:val="20"/>
          <w:lang w:val="en-US" w:eastAsia="en-GB"/>
        </w:rPr>
        <w:t>Годишните</w:t>
      </w:r>
      <w:proofErr w:type="spellEnd"/>
      <w:r w:rsidRPr="00897ABD">
        <w:rPr>
          <w:rFonts w:ascii="Calibri" w:eastAsia="Times New Roman" w:hAnsi="Calibri" w:cs="Calibri"/>
          <w:sz w:val="20"/>
          <w:szCs w:val="20"/>
          <w:lang w:val="en-US" w:eastAsia="en-GB"/>
        </w:rPr>
        <w:t xml:space="preserve"> </w:t>
      </w:r>
      <w:proofErr w:type="spellStart"/>
      <w:r w:rsidRPr="00897ABD">
        <w:rPr>
          <w:rFonts w:ascii="Calibri" w:eastAsia="Times New Roman" w:hAnsi="Calibri" w:cs="Calibri" w:hint="eastAsia"/>
          <w:sz w:val="20"/>
          <w:szCs w:val="20"/>
          <w:lang w:val="en-US" w:eastAsia="en-GB"/>
        </w:rPr>
        <w:t>сметки</w:t>
      </w:r>
      <w:proofErr w:type="spellEnd"/>
      <w:r w:rsidRPr="00897ABD">
        <w:rPr>
          <w:rFonts w:ascii="Calibri" w:eastAsia="Times New Roman" w:hAnsi="Calibri" w:cs="Calibri"/>
          <w:sz w:val="20"/>
          <w:szCs w:val="20"/>
          <w:lang w:val="en-US" w:eastAsia="en-GB"/>
        </w:rPr>
        <w:t xml:space="preserve"> </w:t>
      </w:r>
      <w:proofErr w:type="spellStart"/>
      <w:r w:rsidRPr="00897ABD">
        <w:rPr>
          <w:rFonts w:ascii="Calibri" w:eastAsia="Times New Roman" w:hAnsi="Calibri" w:cs="Calibri" w:hint="eastAsia"/>
          <w:sz w:val="20"/>
          <w:szCs w:val="20"/>
          <w:lang w:val="en-US" w:eastAsia="en-GB"/>
        </w:rPr>
        <w:t>на</w:t>
      </w:r>
      <w:proofErr w:type="spellEnd"/>
      <w:r w:rsidRPr="00897ABD">
        <w:rPr>
          <w:rFonts w:ascii="Calibri" w:eastAsia="Times New Roman" w:hAnsi="Calibri" w:cs="Calibri"/>
          <w:sz w:val="20"/>
          <w:szCs w:val="20"/>
          <w:lang w:val="en-US" w:eastAsia="en-GB"/>
        </w:rPr>
        <w:t xml:space="preserve"> </w:t>
      </w:r>
      <w:r w:rsidRPr="00897ABD">
        <w:rPr>
          <w:rFonts w:ascii="Calibri" w:eastAsia="Times New Roman" w:hAnsi="Calibri" w:cs="Calibri" w:hint="eastAsia"/>
          <w:sz w:val="20"/>
          <w:szCs w:val="20"/>
          <w:lang w:val="en-US" w:eastAsia="en-GB"/>
        </w:rPr>
        <w:t>ООУ</w:t>
      </w:r>
      <w:r w:rsidRPr="00897ABD">
        <w:rPr>
          <w:rFonts w:ascii="Calibri" w:eastAsia="Times New Roman" w:hAnsi="Calibri" w:cs="Calibri"/>
          <w:sz w:val="20"/>
          <w:szCs w:val="20"/>
          <w:lang w:val="en-US" w:eastAsia="en-GB"/>
        </w:rPr>
        <w:t xml:space="preserve"> „</w:t>
      </w:r>
      <w:proofErr w:type="spellStart"/>
      <w:r w:rsidRPr="00897ABD">
        <w:rPr>
          <w:rFonts w:ascii="Calibri" w:eastAsia="Times New Roman" w:hAnsi="Calibri" w:cs="Calibri" w:hint="eastAsia"/>
          <w:sz w:val="20"/>
          <w:szCs w:val="20"/>
          <w:lang w:val="en-US" w:eastAsia="en-GB"/>
        </w:rPr>
        <w:t>Добре</w:t>
      </w:r>
      <w:proofErr w:type="spellEnd"/>
      <w:r w:rsidRPr="00897ABD">
        <w:rPr>
          <w:rFonts w:ascii="Calibri" w:eastAsia="Times New Roman" w:hAnsi="Calibri" w:cs="Calibri"/>
          <w:sz w:val="20"/>
          <w:szCs w:val="20"/>
          <w:lang w:val="en-US" w:eastAsia="en-GB"/>
        </w:rPr>
        <w:t xml:space="preserve"> </w:t>
      </w:r>
      <w:proofErr w:type="spellStart"/>
      <w:proofErr w:type="gramStart"/>
      <w:r w:rsidRPr="00897ABD">
        <w:rPr>
          <w:rFonts w:ascii="Calibri" w:eastAsia="Times New Roman" w:hAnsi="Calibri" w:cs="Calibri" w:hint="eastAsia"/>
          <w:sz w:val="20"/>
          <w:szCs w:val="20"/>
          <w:lang w:val="en-US" w:eastAsia="en-GB"/>
        </w:rPr>
        <w:t>Јованоски</w:t>
      </w:r>
      <w:proofErr w:type="spellEnd"/>
      <w:r w:rsidRPr="00897ABD">
        <w:rPr>
          <w:rFonts w:ascii="Calibri" w:eastAsia="Times New Roman" w:hAnsi="Calibri" w:cs="Calibri" w:hint="eastAsia"/>
          <w:sz w:val="20"/>
          <w:szCs w:val="20"/>
          <w:lang w:val="en-US" w:eastAsia="en-GB"/>
        </w:rPr>
        <w:t>“</w:t>
      </w:r>
      <w:proofErr w:type="gramEnd"/>
      <w:r w:rsidRPr="00897ABD">
        <w:rPr>
          <w:rFonts w:ascii="Calibri" w:eastAsia="Times New Roman" w:hAnsi="Calibri" w:cs="Calibri"/>
          <w:sz w:val="20"/>
          <w:szCs w:val="20"/>
          <w:lang w:val="en-US" w:eastAsia="en-GB"/>
        </w:rPr>
        <w:t>-</w:t>
      </w:r>
      <w:proofErr w:type="spellStart"/>
      <w:r w:rsidRPr="00897ABD">
        <w:rPr>
          <w:rFonts w:ascii="Calibri" w:eastAsia="Times New Roman" w:hAnsi="Calibri" w:cs="Calibri" w:hint="eastAsia"/>
          <w:sz w:val="20"/>
          <w:szCs w:val="20"/>
          <w:lang w:val="en-US" w:eastAsia="en-GB"/>
        </w:rPr>
        <w:t>Прилеп</w:t>
      </w:r>
      <w:proofErr w:type="spellEnd"/>
      <w:r w:rsidRPr="00897ABD">
        <w:rPr>
          <w:rFonts w:ascii="Calibri" w:eastAsia="Times New Roman" w:hAnsi="Calibri" w:cs="Calibri"/>
          <w:sz w:val="20"/>
          <w:szCs w:val="20"/>
          <w:lang w:eastAsia="en-GB"/>
        </w:rPr>
        <w:t>, за 2022 година</w:t>
      </w:r>
    </w:p>
    <w:p w14:paraId="0A6A0966" w14:textId="77777777" w:rsidR="00897ABD" w:rsidRPr="00897ABD" w:rsidRDefault="00897ABD" w:rsidP="00897AB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left="993" w:right="804"/>
        <w:contextualSpacing/>
        <w:jc w:val="center"/>
        <w:rPr>
          <w:rFonts w:ascii="Calibri" w:eastAsia="Times New Roman" w:hAnsi="Calibri" w:cs="Calibri"/>
          <w:sz w:val="20"/>
          <w:szCs w:val="20"/>
          <w:lang w:eastAsia="en-GB"/>
        </w:rPr>
      </w:pPr>
    </w:p>
    <w:p w14:paraId="47D938BE" w14:textId="77777777" w:rsidR="00897ABD" w:rsidRPr="00897ABD" w:rsidRDefault="00897ABD" w:rsidP="00897AB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center"/>
        <w:rPr>
          <w:rFonts w:ascii="Calibri" w:eastAsia="Times New Roman" w:hAnsi="Calibri" w:cs="Calibri"/>
          <w:sz w:val="20"/>
          <w:szCs w:val="20"/>
          <w:lang w:eastAsia="en-GB"/>
        </w:rPr>
      </w:pPr>
      <w:r w:rsidRPr="00897ABD">
        <w:rPr>
          <w:rFonts w:ascii="Calibri" w:eastAsia="Times New Roman" w:hAnsi="Calibri" w:cs="Calibri"/>
          <w:sz w:val="20"/>
          <w:szCs w:val="20"/>
          <w:lang w:eastAsia="en-GB"/>
        </w:rPr>
        <w:t>член 1</w:t>
      </w:r>
    </w:p>
    <w:p w14:paraId="7362B1FA" w14:textId="77777777" w:rsidR="00897ABD" w:rsidRPr="00897ABD" w:rsidRDefault="00897ABD" w:rsidP="00897AB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both"/>
        <w:rPr>
          <w:rFonts w:ascii="Calibri" w:eastAsia="Calibri" w:hAnsi="Calibri" w:cs="Calibri"/>
          <w:sz w:val="20"/>
          <w:szCs w:val="20"/>
        </w:rPr>
      </w:pPr>
      <w:r w:rsidRPr="00897ABD">
        <w:rPr>
          <w:rFonts w:ascii="Calibri" w:eastAsia="Times New Roman" w:hAnsi="Calibri" w:cs="Calibri"/>
          <w:sz w:val="20"/>
          <w:szCs w:val="20"/>
          <w:lang w:eastAsia="en-GB"/>
        </w:rPr>
        <w:t xml:space="preserve">       </w:t>
      </w:r>
      <w:r w:rsidRPr="00897ABD">
        <w:rPr>
          <w:rFonts w:ascii="Calibri" w:eastAsia="Times New Roman" w:hAnsi="Calibri" w:cs="Calibri"/>
          <w:sz w:val="20"/>
          <w:szCs w:val="20"/>
          <w:lang w:val="en-US" w:eastAsia="en-GB"/>
        </w:rPr>
        <w:t xml:space="preserve">   </w:t>
      </w:r>
      <w:r w:rsidRPr="00897ABD">
        <w:rPr>
          <w:rFonts w:ascii="Calibri" w:eastAsia="Times New Roman" w:hAnsi="Calibri" w:cs="Calibri"/>
          <w:sz w:val="20"/>
          <w:szCs w:val="20"/>
          <w:lang w:eastAsia="en-GB"/>
        </w:rPr>
        <w:t xml:space="preserve">     Се усвојуваат </w:t>
      </w:r>
      <w:r w:rsidRPr="00897ABD">
        <w:rPr>
          <w:rFonts w:ascii="Calibri" w:eastAsia="Calibri" w:hAnsi="Calibri" w:cs="Calibri"/>
          <w:sz w:val="20"/>
          <w:szCs w:val="20"/>
        </w:rPr>
        <w:t>Г</w:t>
      </w:r>
      <w:proofErr w:type="spellStart"/>
      <w:r w:rsidRPr="00897ABD">
        <w:rPr>
          <w:rFonts w:ascii="Calibri" w:eastAsia="Calibri" w:hAnsi="Calibri" w:cs="Calibri"/>
          <w:sz w:val="20"/>
          <w:szCs w:val="20"/>
          <w:lang w:val="en-US"/>
        </w:rPr>
        <w:t>одишните</w:t>
      </w:r>
      <w:proofErr w:type="spellEnd"/>
      <w:r w:rsidRPr="00897ABD">
        <w:rPr>
          <w:rFonts w:ascii="Calibri" w:eastAsia="Calibri" w:hAnsi="Calibri" w:cs="Calibri"/>
          <w:sz w:val="20"/>
          <w:szCs w:val="20"/>
          <w:lang w:val="en-US"/>
        </w:rPr>
        <w:t xml:space="preserve"> </w:t>
      </w:r>
      <w:proofErr w:type="spellStart"/>
      <w:r w:rsidRPr="00897ABD">
        <w:rPr>
          <w:rFonts w:ascii="Calibri" w:eastAsia="Calibri" w:hAnsi="Calibri" w:cs="Calibri"/>
          <w:sz w:val="20"/>
          <w:szCs w:val="20"/>
          <w:lang w:val="en-US"/>
        </w:rPr>
        <w:t>сметки</w:t>
      </w:r>
      <w:proofErr w:type="spellEnd"/>
      <w:r w:rsidRPr="00897ABD">
        <w:rPr>
          <w:rFonts w:ascii="Calibri" w:eastAsia="Calibri" w:hAnsi="Calibri" w:cs="Calibri"/>
          <w:sz w:val="20"/>
          <w:szCs w:val="20"/>
          <w:lang w:val="en-US"/>
        </w:rPr>
        <w:t xml:space="preserve"> </w:t>
      </w:r>
      <w:proofErr w:type="spellStart"/>
      <w:r w:rsidRPr="00897ABD">
        <w:rPr>
          <w:rFonts w:ascii="Calibri" w:eastAsia="Calibri" w:hAnsi="Calibri" w:cs="Calibri"/>
          <w:sz w:val="20"/>
          <w:szCs w:val="20"/>
          <w:lang w:val="en-US"/>
        </w:rPr>
        <w:t>на</w:t>
      </w:r>
      <w:proofErr w:type="spellEnd"/>
      <w:r w:rsidRPr="00897ABD">
        <w:rPr>
          <w:rFonts w:ascii="Calibri" w:eastAsia="Calibri" w:hAnsi="Calibri" w:cs="Calibri"/>
          <w:sz w:val="20"/>
          <w:szCs w:val="20"/>
          <w:lang w:val="en-US"/>
        </w:rPr>
        <w:t xml:space="preserve"> </w:t>
      </w:r>
      <w:r w:rsidRPr="00897ABD">
        <w:rPr>
          <w:rFonts w:ascii="Calibri" w:eastAsia="Times New Roman" w:hAnsi="Calibri" w:cs="Calibri" w:hint="eastAsia"/>
          <w:sz w:val="20"/>
          <w:szCs w:val="20"/>
          <w:lang w:val="en-US" w:eastAsia="en-GB"/>
        </w:rPr>
        <w:t>ООУ</w:t>
      </w:r>
      <w:r w:rsidRPr="00897ABD">
        <w:rPr>
          <w:rFonts w:ascii="Calibri" w:eastAsia="Times New Roman" w:hAnsi="Calibri" w:cs="Calibri"/>
          <w:sz w:val="20"/>
          <w:szCs w:val="20"/>
          <w:lang w:val="en-US" w:eastAsia="en-GB"/>
        </w:rPr>
        <w:t xml:space="preserve"> „</w:t>
      </w:r>
      <w:proofErr w:type="spellStart"/>
      <w:r w:rsidRPr="00897ABD">
        <w:rPr>
          <w:rFonts w:ascii="Calibri" w:eastAsia="Times New Roman" w:hAnsi="Calibri" w:cs="Calibri" w:hint="eastAsia"/>
          <w:sz w:val="20"/>
          <w:szCs w:val="20"/>
          <w:lang w:val="en-US" w:eastAsia="en-GB"/>
        </w:rPr>
        <w:t>Добре</w:t>
      </w:r>
      <w:proofErr w:type="spellEnd"/>
      <w:r w:rsidRPr="00897ABD">
        <w:rPr>
          <w:rFonts w:ascii="Calibri" w:eastAsia="Times New Roman" w:hAnsi="Calibri" w:cs="Calibri"/>
          <w:sz w:val="20"/>
          <w:szCs w:val="20"/>
          <w:lang w:val="en-US" w:eastAsia="en-GB"/>
        </w:rPr>
        <w:t xml:space="preserve"> </w:t>
      </w:r>
      <w:proofErr w:type="spellStart"/>
      <w:r w:rsidRPr="00897ABD">
        <w:rPr>
          <w:rFonts w:ascii="Calibri" w:eastAsia="Times New Roman" w:hAnsi="Calibri" w:cs="Calibri" w:hint="eastAsia"/>
          <w:sz w:val="20"/>
          <w:szCs w:val="20"/>
          <w:lang w:val="en-US" w:eastAsia="en-GB"/>
        </w:rPr>
        <w:t>Јованоски</w:t>
      </w:r>
      <w:proofErr w:type="spellEnd"/>
      <w:r w:rsidRPr="00897ABD">
        <w:rPr>
          <w:rFonts w:ascii="Calibri" w:eastAsia="Times New Roman" w:hAnsi="Calibri" w:cs="Calibri" w:hint="eastAsia"/>
          <w:sz w:val="20"/>
          <w:szCs w:val="20"/>
          <w:lang w:val="en-US" w:eastAsia="en-GB"/>
        </w:rPr>
        <w:t>“</w:t>
      </w:r>
      <w:r w:rsidRPr="00897ABD">
        <w:rPr>
          <w:rFonts w:ascii="Calibri" w:eastAsia="Times New Roman" w:hAnsi="Calibri" w:cs="Calibri"/>
          <w:sz w:val="20"/>
          <w:szCs w:val="20"/>
          <w:lang w:val="en-US" w:eastAsia="en-GB"/>
        </w:rPr>
        <w:t>-</w:t>
      </w:r>
      <w:proofErr w:type="spellStart"/>
      <w:r w:rsidRPr="00897ABD">
        <w:rPr>
          <w:rFonts w:ascii="Calibri" w:eastAsia="Times New Roman" w:hAnsi="Calibri" w:cs="Calibri" w:hint="eastAsia"/>
          <w:sz w:val="20"/>
          <w:szCs w:val="20"/>
          <w:lang w:val="en-US" w:eastAsia="en-GB"/>
        </w:rPr>
        <w:t>Прилеп</w:t>
      </w:r>
      <w:proofErr w:type="spellEnd"/>
      <w:r w:rsidRPr="00897ABD">
        <w:rPr>
          <w:rFonts w:ascii="Calibri" w:eastAsia="Calibri" w:hAnsi="Calibri" w:cs="Calibri"/>
          <w:sz w:val="20"/>
          <w:szCs w:val="20"/>
        </w:rPr>
        <w:t>, за 2022 година.</w:t>
      </w:r>
    </w:p>
    <w:p w14:paraId="2C52C5AC" w14:textId="77777777" w:rsidR="00897ABD" w:rsidRPr="00897ABD" w:rsidRDefault="00897ABD" w:rsidP="00897AB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both"/>
        <w:rPr>
          <w:rFonts w:ascii="Calibri" w:eastAsia="Times New Roman" w:hAnsi="Calibri" w:cs="Calibri"/>
          <w:sz w:val="20"/>
          <w:szCs w:val="20"/>
          <w:lang w:eastAsia="en-GB"/>
        </w:rPr>
      </w:pPr>
    </w:p>
    <w:p w14:paraId="7E762914" w14:textId="77777777" w:rsidR="00897ABD" w:rsidRPr="00897ABD" w:rsidRDefault="00897ABD" w:rsidP="00897AB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center"/>
        <w:rPr>
          <w:rFonts w:ascii="Calibri" w:eastAsia="Times New Roman" w:hAnsi="Calibri" w:cs="Calibri"/>
          <w:sz w:val="20"/>
          <w:szCs w:val="20"/>
          <w:lang w:eastAsia="en-GB"/>
        </w:rPr>
      </w:pPr>
      <w:r w:rsidRPr="00897ABD">
        <w:rPr>
          <w:rFonts w:ascii="Calibri" w:eastAsia="Times New Roman" w:hAnsi="Calibri" w:cs="Calibri"/>
          <w:sz w:val="20"/>
          <w:szCs w:val="20"/>
          <w:lang w:eastAsia="en-GB"/>
        </w:rPr>
        <w:t>член 2</w:t>
      </w:r>
    </w:p>
    <w:p w14:paraId="1612DD0E" w14:textId="77777777" w:rsidR="00897ABD" w:rsidRPr="00897ABD" w:rsidRDefault="00897ABD" w:rsidP="00897AB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720"/>
        <w:jc w:val="both"/>
        <w:rPr>
          <w:rFonts w:ascii="Calibri" w:eastAsia="Times New Roman" w:hAnsi="Calibri" w:cs="Calibri"/>
          <w:sz w:val="20"/>
          <w:szCs w:val="20"/>
          <w:lang w:eastAsia="en-GB"/>
        </w:rPr>
      </w:pPr>
      <w:r w:rsidRPr="00897ABD">
        <w:rPr>
          <w:rFonts w:ascii="Calibri" w:eastAsia="Times New Roman" w:hAnsi="Calibri" w:cs="Calibri"/>
          <w:sz w:val="20"/>
          <w:szCs w:val="20"/>
          <w:lang w:eastAsia="en-GB"/>
        </w:rPr>
        <w:t xml:space="preserve"> Одлуката да се достави до </w:t>
      </w:r>
      <w:r w:rsidRPr="00897ABD">
        <w:rPr>
          <w:rFonts w:ascii="Calibri" w:eastAsia="Times New Roman" w:hAnsi="Calibri" w:cs="Calibri" w:hint="eastAsia"/>
          <w:sz w:val="20"/>
          <w:szCs w:val="20"/>
          <w:lang w:val="en-US" w:eastAsia="en-GB"/>
        </w:rPr>
        <w:t>ООУ</w:t>
      </w:r>
      <w:r w:rsidRPr="00897ABD">
        <w:rPr>
          <w:rFonts w:ascii="Calibri" w:eastAsia="Times New Roman" w:hAnsi="Calibri" w:cs="Calibri"/>
          <w:sz w:val="20"/>
          <w:szCs w:val="20"/>
          <w:lang w:val="en-US" w:eastAsia="en-GB"/>
        </w:rPr>
        <w:t xml:space="preserve"> „</w:t>
      </w:r>
      <w:proofErr w:type="spellStart"/>
      <w:r w:rsidRPr="00897ABD">
        <w:rPr>
          <w:rFonts w:ascii="Calibri" w:eastAsia="Times New Roman" w:hAnsi="Calibri" w:cs="Calibri" w:hint="eastAsia"/>
          <w:sz w:val="20"/>
          <w:szCs w:val="20"/>
          <w:lang w:val="en-US" w:eastAsia="en-GB"/>
        </w:rPr>
        <w:t>Добре</w:t>
      </w:r>
      <w:proofErr w:type="spellEnd"/>
      <w:r w:rsidRPr="00897ABD">
        <w:rPr>
          <w:rFonts w:ascii="Calibri" w:eastAsia="Times New Roman" w:hAnsi="Calibri" w:cs="Calibri"/>
          <w:sz w:val="20"/>
          <w:szCs w:val="20"/>
          <w:lang w:val="en-US" w:eastAsia="en-GB"/>
        </w:rPr>
        <w:t xml:space="preserve"> </w:t>
      </w:r>
      <w:proofErr w:type="spellStart"/>
      <w:r w:rsidRPr="00897ABD">
        <w:rPr>
          <w:rFonts w:ascii="Calibri" w:eastAsia="Times New Roman" w:hAnsi="Calibri" w:cs="Calibri" w:hint="eastAsia"/>
          <w:sz w:val="20"/>
          <w:szCs w:val="20"/>
          <w:lang w:val="en-US" w:eastAsia="en-GB"/>
        </w:rPr>
        <w:t>Јованоски</w:t>
      </w:r>
      <w:proofErr w:type="spellEnd"/>
      <w:r w:rsidRPr="00897ABD">
        <w:rPr>
          <w:rFonts w:ascii="Calibri" w:eastAsia="Times New Roman" w:hAnsi="Calibri" w:cs="Calibri" w:hint="eastAsia"/>
          <w:sz w:val="20"/>
          <w:szCs w:val="20"/>
          <w:lang w:val="en-US" w:eastAsia="en-GB"/>
        </w:rPr>
        <w:t>“</w:t>
      </w:r>
      <w:r w:rsidRPr="00897ABD">
        <w:rPr>
          <w:rFonts w:ascii="Calibri" w:eastAsia="Times New Roman" w:hAnsi="Calibri" w:cs="Calibri"/>
          <w:sz w:val="20"/>
          <w:szCs w:val="20"/>
          <w:lang w:val="en-US" w:eastAsia="en-GB"/>
        </w:rPr>
        <w:t>-</w:t>
      </w:r>
      <w:proofErr w:type="spellStart"/>
      <w:r w:rsidRPr="00897ABD">
        <w:rPr>
          <w:rFonts w:ascii="Calibri" w:eastAsia="Times New Roman" w:hAnsi="Calibri" w:cs="Calibri" w:hint="eastAsia"/>
          <w:sz w:val="20"/>
          <w:szCs w:val="20"/>
          <w:lang w:val="en-US" w:eastAsia="en-GB"/>
        </w:rPr>
        <w:t>Прилеп</w:t>
      </w:r>
      <w:proofErr w:type="spellEnd"/>
      <w:r w:rsidRPr="00897ABD">
        <w:rPr>
          <w:rFonts w:ascii="Calibri" w:eastAsia="Times New Roman" w:hAnsi="Calibri" w:cs="Calibri"/>
          <w:sz w:val="20"/>
          <w:szCs w:val="20"/>
          <w:lang w:eastAsia="en-GB"/>
        </w:rPr>
        <w:t>, Градоначалникот и архивата на Општина Прилеп.</w:t>
      </w:r>
    </w:p>
    <w:p w14:paraId="45A393EB" w14:textId="77777777" w:rsidR="00897ABD" w:rsidRPr="00897ABD" w:rsidRDefault="00897ABD" w:rsidP="00897AB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center"/>
        <w:rPr>
          <w:rFonts w:ascii="Calibri" w:eastAsia="Times New Roman" w:hAnsi="Calibri" w:cs="Calibri"/>
          <w:sz w:val="20"/>
          <w:szCs w:val="20"/>
          <w:lang w:eastAsia="en-GB"/>
        </w:rPr>
      </w:pPr>
      <w:r w:rsidRPr="00897ABD">
        <w:rPr>
          <w:rFonts w:ascii="Calibri" w:eastAsia="Times New Roman" w:hAnsi="Calibri" w:cs="Calibri"/>
          <w:sz w:val="20"/>
          <w:szCs w:val="20"/>
          <w:lang w:eastAsia="en-GB"/>
        </w:rPr>
        <w:t>член 3</w:t>
      </w:r>
    </w:p>
    <w:p w14:paraId="2F6E6E05" w14:textId="77777777" w:rsidR="00897ABD" w:rsidRPr="00897ABD" w:rsidRDefault="00897ABD" w:rsidP="00897AB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720"/>
        <w:jc w:val="both"/>
        <w:rPr>
          <w:rFonts w:ascii="Calibri" w:eastAsia="Times New Roman" w:hAnsi="Calibri" w:cs="Calibri"/>
          <w:sz w:val="20"/>
          <w:szCs w:val="20"/>
          <w:lang w:eastAsia="en-GB"/>
        </w:rPr>
      </w:pPr>
      <w:r w:rsidRPr="00897ABD">
        <w:rPr>
          <w:rFonts w:ascii="Calibri" w:eastAsia="Times New Roman" w:hAnsi="Calibri" w:cs="Calibri"/>
          <w:sz w:val="20"/>
          <w:szCs w:val="20"/>
          <w:lang w:eastAsia="en-GB"/>
        </w:rPr>
        <w:t>Одлуката влегува во сила, осмиот ден од денот на објавувањето во ’’Службен гласник на Општина Прилеп’’.</w:t>
      </w:r>
    </w:p>
    <w:p w14:paraId="3A7F92E1" w14:textId="77777777" w:rsidR="00897ABD" w:rsidRPr="00897ABD" w:rsidRDefault="00897ABD" w:rsidP="00897AB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both"/>
        <w:rPr>
          <w:rFonts w:ascii="Calibri" w:eastAsia="Times New Roman" w:hAnsi="Calibri" w:cs="Calibri"/>
          <w:sz w:val="20"/>
          <w:szCs w:val="20"/>
          <w:lang w:eastAsia="en-GB"/>
        </w:rPr>
      </w:pPr>
    </w:p>
    <w:p w14:paraId="782FC299" w14:textId="77777777" w:rsidR="00897ABD" w:rsidRPr="00897ABD" w:rsidRDefault="00897ABD" w:rsidP="00897AB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both"/>
        <w:rPr>
          <w:rFonts w:ascii="Calibri" w:eastAsia="Times New Roman" w:hAnsi="Calibri" w:cs="Calibri"/>
          <w:sz w:val="16"/>
          <w:szCs w:val="16"/>
          <w:lang w:eastAsia="en-GB"/>
        </w:rPr>
      </w:pPr>
    </w:p>
    <w:p w14:paraId="5B495BCB" w14:textId="0347BC11" w:rsidR="00897ABD" w:rsidRPr="00897ABD" w:rsidRDefault="00897ABD" w:rsidP="00897AB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rPr>
          <w:rFonts w:ascii="Calibri" w:eastAsia="Times New Roman" w:hAnsi="Calibri" w:cs="Calibri"/>
          <w:sz w:val="16"/>
          <w:szCs w:val="16"/>
          <w:lang w:val="en-US" w:eastAsia="en-GB"/>
        </w:rPr>
      </w:pPr>
      <w:r w:rsidRPr="00897ABD">
        <w:rPr>
          <w:rFonts w:ascii="Calibri" w:eastAsia="Times New Roman" w:hAnsi="Calibri" w:cs="Calibri"/>
          <w:sz w:val="16"/>
          <w:szCs w:val="16"/>
          <w:lang w:val="en-US"/>
        </w:rPr>
        <w:t xml:space="preserve">          </w:t>
      </w:r>
      <w:r w:rsidRPr="00897ABD">
        <w:rPr>
          <w:rFonts w:ascii="Calibri" w:eastAsia="Times New Roman" w:hAnsi="Calibri" w:cs="Calibri"/>
          <w:sz w:val="16"/>
          <w:szCs w:val="16"/>
          <w:lang w:val="en-US" w:eastAsia="en-GB"/>
        </w:rPr>
        <w:t>бр.09-1</w:t>
      </w:r>
      <w:r w:rsidRPr="00897ABD">
        <w:rPr>
          <w:rFonts w:ascii="Calibri" w:eastAsia="Times New Roman" w:hAnsi="Calibri" w:cs="Calibri"/>
          <w:sz w:val="16"/>
          <w:szCs w:val="16"/>
          <w:lang w:eastAsia="en-GB"/>
        </w:rPr>
        <w:t>169</w:t>
      </w:r>
      <w:r w:rsidRPr="00897ABD">
        <w:rPr>
          <w:rFonts w:ascii="Calibri" w:eastAsia="Times New Roman" w:hAnsi="Calibri" w:cs="Calibri"/>
          <w:sz w:val="16"/>
          <w:szCs w:val="16"/>
          <w:lang w:val="en-US" w:eastAsia="en-GB"/>
        </w:rPr>
        <w:t>/1</w:t>
      </w:r>
      <w:r w:rsidRPr="00897ABD">
        <w:rPr>
          <w:rFonts w:ascii="Calibri" w:eastAsia="Times New Roman" w:hAnsi="Calibri" w:cs="Calibri"/>
          <w:sz w:val="16"/>
          <w:szCs w:val="16"/>
          <w:lang w:eastAsia="en-GB"/>
        </w:rPr>
        <w:t>7</w:t>
      </w:r>
      <w:r w:rsidRPr="00897ABD">
        <w:rPr>
          <w:rFonts w:ascii="Calibri" w:eastAsia="Times New Roman" w:hAnsi="Calibri" w:cs="Calibri"/>
          <w:sz w:val="16"/>
          <w:szCs w:val="16"/>
          <w:lang w:val="en-US" w:eastAsia="en-GB"/>
        </w:rPr>
        <w:t xml:space="preserve">            </w:t>
      </w:r>
      <w:r w:rsidRPr="00897ABD">
        <w:rPr>
          <w:rFonts w:ascii="Calibri" w:eastAsia="Times New Roman" w:hAnsi="Calibri" w:cs="Calibri"/>
          <w:sz w:val="16"/>
          <w:szCs w:val="16"/>
          <w:lang w:val="en-US" w:eastAsia="en-GB"/>
        </w:rPr>
        <w:tab/>
        <w:t xml:space="preserve">               </w:t>
      </w:r>
      <w:r w:rsidRPr="00897ABD">
        <w:rPr>
          <w:rFonts w:ascii="Calibri" w:eastAsia="Times New Roman" w:hAnsi="Calibri" w:cs="Calibri"/>
          <w:sz w:val="16"/>
          <w:szCs w:val="16"/>
          <w:lang w:eastAsia="en-GB"/>
        </w:rPr>
        <w:t xml:space="preserve"> </w:t>
      </w:r>
      <w:r w:rsidRPr="00897ABD">
        <w:rPr>
          <w:rFonts w:ascii="Calibri" w:eastAsia="Times New Roman" w:hAnsi="Calibri" w:cs="Calibri"/>
          <w:sz w:val="16"/>
          <w:szCs w:val="16"/>
          <w:lang w:val="en-US" w:eastAsia="en-GB"/>
        </w:rPr>
        <w:t xml:space="preserve">    </w:t>
      </w:r>
      <w:r w:rsidRPr="00897ABD">
        <w:rPr>
          <w:rFonts w:ascii="Calibri" w:eastAsia="Times New Roman" w:hAnsi="Calibri" w:cs="Calibri"/>
          <w:sz w:val="16"/>
          <w:szCs w:val="16"/>
          <w:lang w:eastAsia="en-GB"/>
        </w:rPr>
        <w:t xml:space="preserve">   </w:t>
      </w:r>
      <w:r w:rsidRPr="00897ABD">
        <w:rPr>
          <w:rFonts w:ascii="Calibri" w:eastAsia="Times New Roman" w:hAnsi="Calibri" w:cs="Calibri"/>
          <w:sz w:val="16"/>
          <w:szCs w:val="16"/>
          <w:lang w:val="en-US" w:eastAsia="en-GB"/>
        </w:rPr>
        <w:t xml:space="preserve">    </w:t>
      </w:r>
      <w:r w:rsidRPr="00897ABD">
        <w:rPr>
          <w:rFonts w:ascii="Calibri" w:eastAsia="Times New Roman" w:hAnsi="Calibri" w:cs="Calibri"/>
          <w:sz w:val="16"/>
          <w:szCs w:val="16"/>
          <w:lang w:eastAsia="en-GB"/>
        </w:rPr>
        <w:t xml:space="preserve">  </w:t>
      </w:r>
      <w:r w:rsidRPr="00897ABD">
        <w:rPr>
          <w:rFonts w:ascii="Calibri" w:eastAsia="Times New Roman" w:hAnsi="Calibri" w:cs="Calibri"/>
          <w:sz w:val="16"/>
          <w:szCs w:val="16"/>
          <w:lang w:val="en-US" w:eastAsia="en-GB"/>
        </w:rPr>
        <w:t>ПРЕТСЕДАТЕЛ</w:t>
      </w:r>
    </w:p>
    <w:p w14:paraId="28537076" w14:textId="7AF25552" w:rsidR="00897ABD" w:rsidRPr="00897ABD" w:rsidRDefault="00897ABD" w:rsidP="00897AB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center"/>
        <w:rPr>
          <w:rFonts w:ascii="Calibri" w:eastAsia="Times New Roman" w:hAnsi="Calibri" w:cs="Calibri"/>
          <w:sz w:val="16"/>
          <w:szCs w:val="16"/>
          <w:lang w:eastAsia="en-GB"/>
        </w:rPr>
      </w:pPr>
      <w:r w:rsidRPr="00897ABD">
        <w:rPr>
          <w:rFonts w:ascii="Calibri" w:eastAsia="Times New Roman" w:hAnsi="Calibri" w:cs="Calibri"/>
          <w:sz w:val="16"/>
          <w:szCs w:val="16"/>
          <w:lang w:eastAsia="en-GB"/>
        </w:rPr>
        <w:t>23</w:t>
      </w:r>
      <w:r w:rsidRPr="00897ABD">
        <w:rPr>
          <w:rFonts w:ascii="Calibri" w:eastAsia="Times New Roman" w:hAnsi="Calibri" w:cs="Calibri"/>
          <w:sz w:val="16"/>
          <w:szCs w:val="16"/>
          <w:lang w:val="en-US" w:eastAsia="en-GB"/>
        </w:rPr>
        <w:t xml:space="preserve">.03.2023 </w:t>
      </w:r>
      <w:proofErr w:type="spellStart"/>
      <w:r w:rsidRPr="00897ABD">
        <w:rPr>
          <w:rFonts w:ascii="Calibri" w:eastAsia="Times New Roman" w:hAnsi="Calibri" w:cs="Calibri"/>
          <w:sz w:val="16"/>
          <w:szCs w:val="16"/>
          <w:lang w:val="en-US" w:eastAsia="en-GB"/>
        </w:rPr>
        <w:t>година</w:t>
      </w:r>
      <w:proofErr w:type="spellEnd"/>
      <w:r w:rsidRPr="00897ABD">
        <w:rPr>
          <w:rFonts w:ascii="Calibri" w:eastAsia="Times New Roman" w:hAnsi="Calibri" w:cs="Calibri"/>
          <w:sz w:val="16"/>
          <w:szCs w:val="16"/>
          <w:lang w:val="en-US" w:eastAsia="en-GB"/>
        </w:rPr>
        <w:t xml:space="preserve">                 </w:t>
      </w:r>
      <w:r w:rsidRPr="00897ABD">
        <w:rPr>
          <w:rFonts w:ascii="Calibri" w:eastAsia="Times New Roman" w:hAnsi="Calibri" w:cs="Calibri"/>
          <w:sz w:val="16"/>
          <w:szCs w:val="16"/>
          <w:lang w:eastAsia="en-GB"/>
        </w:rPr>
        <w:t xml:space="preserve">  </w:t>
      </w:r>
      <w:r w:rsidRPr="00897ABD">
        <w:rPr>
          <w:rFonts w:ascii="Calibri" w:eastAsia="Times New Roman" w:hAnsi="Calibri" w:cs="Calibri"/>
          <w:sz w:val="16"/>
          <w:szCs w:val="16"/>
          <w:lang w:val="en-US" w:eastAsia="en-GB"/>
        </w:rPr>
        <w:t xml:space="preserve"> </w:t>
      </w:r>
      <w:proofErr w:type="spellStart"/>
      <w:r w:rsidRPr="00897ABD">
        <w:rPr>
          <w:rFonts w:ascii="Calibri" w:eastAsia="Times New Roman" w:hAnsi="Calibri" w:cs="Calibri"/>
          <w:sz w:val="16"/>
          <w:szCs w:val="16"/>
          <w:lang w:val="en-US" w:eastAsia="en-GB"/>
        </w:rPr>
        <w:t>на</w:t>
      </w:r>
      <w:proofErr w:type="spellEnd"/>
      <w:r w:rsidRPr="00897ABD">
        <w:rPr>
          <w:rFonts w:ascii="Calibri" w:eastAsia="Times New Roman" w:hAnsi="Calibri" w:cs="Calibri"/>
          <w:sz w:val="16"/>
          <w:szCs w:val="16"/>
          <w:lang w:val="en-US" w:eastAsia="en-GB"/>
        </w:rPr>
        <w:t xml:space="preserve"> </w:t>
      </w:r>
      <w:proofErr w:type="spellStart"/>
      <w:r w:rsidRPr="00897ABD">
        <w:rPr>
          <w:rFonts w:ascii="Calibri" w:eastAsia="Times New Roman" w:hAnsi="Calibri" w:cs="Calibri"/>
          <w:sz w:val="16"/>
          <w:szCs w:val="16"/>
          <w:lang w:val="en-US" w:eastAsia="en-GB"/>
        </w:rPr>
        <w:t>Совет</w:t>
      </w:r>
      <w:proofErr w:type="spellEnd"/>
      <w:r w:rsidRPr="00897ABD">
        <w:rPr>
          <w:rFonts w:ascii="Calibri" w:eastAsia="Times New Roman" w:hAnsi="Calibri" w:cs="Calibri"/>
          <w:sz w:val="16"/>
          <w:szCs w:val="16"/>
          <w:lang w:val="en-US" w:eastAsia="en-GB"/>
        </w:rPr>
        <w:t xml:space="preserve"> </w:t>
      </w:r>
      <w:proofErr w:type="spellStart"/>
      <w:r w:rsidRPr="00897ABD">
        <w:rPr>
          <w:rFonts w:ascii="Calibri" w:eastAsia="Times New Roman" w:hAnsi="Calibri" w:cs="Calibri"/>
          <w:sz w:val="16"/>
          <w:szCs w:val="16"/>
          <w:lang w:val="en-US" w:eastAsia="en-GB"/>
        </w:rPr>
        <w:t>на</w:t>
      </w:r>
      <w:proofErr w:type="spellEnd"/>
      <w:r w:rsidRPr="00897ABD">
        <w:rPr>
          <w:rFonts w:ascii="Calibri" w:eastAsia="Times New Roman" w:hAnsi="Calibri" w:cs="Calibri"/>
          <w:sz w:val="16"/>
          <w:szCs w:val="16"/>
          <w:lang w:val="en-US" w:eastAsia="en-GB"/>
        </w:rPr>
        <w:t xml:space="preserve"> </w:t>
      </w:r>
      <w:proofErr w:type="spellStart"/>
      <w:r w:rsidRPr="00897ABD">
        <w:rPr>
          <w:rFonts w:ascii="Calibri" w:eastAsia="Times New Roman" w:hAnsi="Calibri" w:cs="Calibri"/>
          <w:sz w:val="16"/>
          <w:szCs w:val="16"/>
          <w:lang w:val="en-US" w:eastAsia="en-GB"/>
        </w:rPr>
        <w:t>Општина</w:t>
      </w:r>
      <w:proofErr w:type="spellEnd"/>
      <w:r w:rsidRPr="00897ABD">
        <w:rPr>
          <w:rFonts w:ascii="Calibri" w:eastAsia="Times New Roman" w:hAnsi="Calibri" w:cs="Calibri"/>
          <w:sz w:val="16"/>
          <w:szCs w:val="16"/>
          <w:lang w:val="en-US" w:eastAsia="en-GB"/>
        </w:rPr>
        <w:t xml:space="preserve"> </w:t>
      </w:r>
      <w:proofErr w:type="spellStart"/>
      <w:r w:rsidRPr="00897ABD">
        <w:rPr>
          <w:rFonts w:ascii="Calibri" w:eastAsia="Times New Roman" w:hAnsi="Calibri" w:cs="Calibri"/>
          <w:sz w:val="16"/>
          <w:szCs w:val="16"/>
          <w:lang w:val="en-US" w:eastAsia="en-GB"/>
        </w:rPr>
        <w:t>Прилеп</w:t>
      </w:r>
      <w:proofErr w:type="spellEnd"/>
    </w:p>
    <w:p w14:paraId="240E200F" w14:textId="394F3837" w:rsidR="00897ABD" w:rsidRPr="00897ABD" w:rsidRDefault="00897ABD" w:rsidP="00897AB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center"/>
        <w:rPr>
          <w:rFonts w:ascii="Calibri" w:eastAsia="Times New Roman" w:hAnsi="Calibri" w:cs="Calibri"/>
          <w:sz w:val="16"/>
          <w:szCs w:val="16"/>
          <w:lang w:val="en-US" w:eastAsia="en-GB"/>
        </w:rPr>
      </w:pPr>
      <w:r w:rsidRPr="00897ABD">
        <w:rPr>
          <w:rFonts w:ascii="Calibri" w:eastAsia="Times New Roman" w:hAnsi="Calibri" w:cs="Calibri"/>
          <w:sz w:val="16"/>
          <w:szCs w:val="16"/>
          <w:lang w:eastAsia="en-GB"/>
        </w:rPr>
        <w:t xml:space="preserve">Прилеп                                             </w:t>
      </w:r>
      <w:proofErr w:type="spellStart"/>
      <w:r w:rsidRPr="00897ABD">
        <w:rPr>
          <w:rFonts w:ascii="Calibri" w:eastAsia="Times New Roman" w:hAnsi="Calibri" w:cs="Calibri"/>
          <w:sz w:val="16"/>
          <w:szCs w:val="16"/>
          <w:lang w:val="en-US" w:eastAsia="en-GB"/>
        </w:rPr>
        <w:t>Дејан</w:t>
      </w:r>
      <w:proofErr w:type="spellEnd"/>
      <w:r w:rsidRPr="00897ABD">
        <w:rPr>
          <w:rFonts w:ascii="Calibri" w:eastAsia="Times New Roman" w:hAnsi="Calibri" w:cs="Calibri"/>
          <w:sz w:val="16"/>
          <w:szCs w:val="16"/>
          <w:lang w:val="en-US" w:eastAsia="en-GB"/>
        </w:rPr>
        <w:t xml:space="preserve"> </w:t>
      </w:r>
      <w:proofErr w:type="spellStart"/>
      <w:r w:rsidRPr="00897ABD">
        <w:rPr>
          <w:rFonts w:ascii="Calibri" w:eastAsia="Times New Roman" w:hAnsi="Calibri" w:cs="Calibri"/>
          <w:sz w:val="16"/>
          <w:szCs w:val="16"/>
          <w:lang w:val="en-US" w:eastAsia="en-GB"/>
        </w:rPr>
        <w:t>Проданоски</w:t>
      </w:r>
      <w:proofErr w:type="spellEnd"/>
    </w:p>
    <w:p w14:paraId="4CF093F9" w14:textId="77777777" w:rsidR="00897ABD" w:rsidRPr="00897ABD" w:rsidRDefault="00897ABD" w:rsidP="00897AB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center"/>
        <w:rPr>
          <w:rFonts w:ascii="Calibri" w:eastAsia="Times New Roman" w:hAnsi="Calibri" w:cs="Calibri"/>
          <w:b/>
          <w:sz w:val="16"/>
          <w:szCs w:val="16"/>
          <w:lang w:eastAsia="en-GB"/>
        </w:rPr>
      </w:pPr>
    </w:p>
    <w:p w14:paraId="39B2D641" w14:textId="77777777" w:rsidR="00323B2F" w:rsidRPr="00CC7CC1" w:rsidRDefault="00323B2F" w:rsidP="00323B2F">
      <w:pPr>
        <w:tabs>
          <w:tab w:val="left" w:pos="0"/>
        </w:tabs>
        <w:spacing w:after="0" w:line="240" w:lineRule="auto"/>
        <w:ind w:right="-46" w:firstLine="567"/>
        <w:jc w:val="both"/>
        <w:rPr>
          <w:rFonts w:cstheme="minorHAnsi"/>
          <w:sz w:val="20"/>
          <w:szCs w:val="20"/>
          <w:lang w:val="en-US"/>
        </w:rPr>
      </w:pPr>
      <w:r w:rsidRPr="00CC7CC1">
        <w:rPr>
          <w:rFonts w:cstheme="minorHAnsi"/>
          <w:sz w:val="20"/>
          <w:szCs w:val="20"/>
        </w:rPr>
        <w:t>Врз основа на член 50 став 1 точка 3 од Законот за локалната самоуправа (“Службен весник на РМ” бр.5/2002) и член 48 став 1 од Статутот на Општина Прилеп (Службен гласник на Општина Прилеп” 6/2003, 4/2005, 11/2008, 9/2019 и 5/202</w:t>
      </w:r>
      <w:r w:rsidRPr="00CC7CC1">
        <w:rPr>
          <w:rFonts w:cstheme="minorHAnsi"/>
          <w:sz w:val="20"/>
          <w:szCs w:val="20"/>
          <w:lang w:val="en-US"/>
        </w:rPr>
        <w:t>1</w:t>
      </w:r>
      <w:r w:rsidRPr="00CC7CC1">
        <w:rPr>
          <w:rFonts w:cstheme="minorHAnsi"/>
          <w:sz w:val="20"/>
          <w:szCs w:val="20"/>
        </w:rPr>
        <w:t>) Градоначалникот на Општина Прилеп,  донесе:</w:t>
      </w:r>
    </w:p>
    <w:p w14:paraId="60D6A33C" w14:textId="77777777" w:rsidR="00323B2F" w:rsidRPr="00CC7CC1" w:rsidRDefault="00323B2F" w:rsidP="00323B2F">
      <w:pPr>
        <w:tabs>
          <w:tab w:val="left" w:pos="284"/>
        </w:tabs>
        <w:spacing w:after="0" w:line="240" w:lineRule="auto"/>
        <w:ind w:right="-45"/>
        <w:jc w:val="center"/>
        <w:rPr>
          <w:rFonts w:cstheme="minorHAnsi"/>
          <w:b/>
          <w:sz w:val="20"/>
          <w:szCs w:val="20"/>
        </w:rPr>
      </w:pPr>
      <w:r w:rsidRPr="00CC7CC1">
        <w:rPr>
          <w:rFonts w:cstheme="minorHAnsi"/>
          <w:b/>
          <w:sz w:val="20"/>
          <w:szCs w:val="20"/>
        </w:rPr>
        <w:t>З   А   К   Л   У   Ч   О   К</w:t>
      </w:r>
    </w:p>
    <w:p w14:paraId="25410FE9" w14:textId="77777777" w:rsidR="00323B2F" w:rsidRPr="00CC7CC1" w:rsidRDefault="00323B2F" w:rsidP="00323B2F">
      <w:pPr>
        <w:overflowPunct w:val="0"/>
        <w:autoSpaceDE w:val="0"/>
        <w:autoSpaceDN w:val="0"/>
        <w:adjustRightInd w:val="0"/>
        <w:spacing w:after="0" w:line="240" w:lineRule="auto"/>
        <w:ind w:right="-45"/>
        <w:jc w:val="center"/>
        <w:rPr>
          <w:rFonts w:cstheme="minorHAnsi"/>
          <w:b/>
          <w:sz w:val="20"/>
          <w:szCs w:val="20"/>
        </w:rPr>
      </w:pPr>
      <w:r w:rsidRPr="00CC7CC1">
        <w:rPr>
          <w:rFonts w:cstheme="minorHAnsi"/>
          <w:b/>
          <w:sz w:val="20"/>
          <w:szCs w:val="20"/>
        </w:rPr>
        <w:t>ЗА ОБЈАВУВАЊЕ НА</w:t>
      </w:r>
      <w:r w:rsidRPr="00CC7CC1">
        <w:rPr>
          <w:rFonts w:cstheme="minorHAnsi"/>
          <w:b/>
          <w:sz w:val="20"/>
          <w:szCs w:val="20"/>
          <w:lang w:val="en-US"/>
        </w:rPr>
        <w:t xml:space="preserve"> </w:t>
      </w:r>
      <w:r w:rsidRPr="00CC7CC1">
        <w:rPr>
          <w:rFonts w:eastAsia="Times New Roman" w:cstheme="minorHAnsi"/>
          <w:b/>
          <w:sz w:val="20"/>
          <w:szCs w:val="20"/>
          <w:lang w:eastAsia="en-GB"/>
        </w:rPr>
        <w:t>ОДЛУКА ЗА УСВОЈУВАЊЕ НА ГОДИШНИТЕ СМЕТКИ НА ООУ „РАМПО ЛЕВКАТА“-ПРИЛЕП, ЗА 2022 ГОДИНА</w:t>
      </w:r>
    </w:p>
    <w:p w14:paraId="4C0C32B0" w14:textId="77777777" w:rsidR="00323B2F" w:rsidRPr="00CC7CC1" w:rsidRDefault="00323B2F" w:rsidP="00323B2F">
      <w:pPr>
        <w:overflowPunct w:val="0"/>
        <w:autoSpaceDE w:val="0"/>
        <w:autoSpaceDN w:val="0"/>
        <w:adjustRightInd w:val="0"/>
        <w:spacing w:after="0" w:line="240" w:lineRule="auto"/>
        <w:ind w:right="-45"/>
        <w:jc w:val="center"/>
        <w:rPr>
          <w:rFonts w:cstheme="minorHAnsi"/>
          <w:b/>
          <w:sz w:val="20"/>
          <w:szCs w:val="20"/>
        </w:rPr>
      </w:pPr>
    </w:p>
    <w:p w14:paraId="0B016A00" w14:textId="77777777" w:rsidR="00323B2F" w:rsidRPr="00CC7CC1" w:rsidRDefault="00323B2F" w:rsidP="00323B2F">
      <w:pPr>
        <w:overflowPunct w:val="0"/>
        <w:autoSpaceDE w:val="0"/>
        <w:autoSpaceDN w:val="0"/>
        <w:adjustRightInd w:val="0"/>
        <w:spacing w:after="0" w:line="240" w:lineRule="auto"/>
        <w:ind w:right="-45"/>
        <w:jc w:val="center"/>
        <w:rPr>
          <w:rFonts w:cstheme="minorHAnsi"/>
          <w:b/>
          <w:sz w:val="20"/>
          <w:szCs w:val="20"/>
        </w:rPr>
      </w:pPr>
    </w:p>
    <w:p w14:paraId="504C303B" w14:textId="77777777" w:rsidR="00323B2F" w:rsidRPr="00CC7CC1" w:rsidRDefault="00323B2F" w:rsidP="00323B2F">
      <w:pPr>
        <w:pStyle w:val="ListParagraph"/>
        <w:ind w:left="284"/>
        <w:jc w:val="both"/>
        <w:rPr>
          <w:rFonts w:eastAsia="Times New Roman" w:cstheme="minorHAnsi"/>
          <w:color w:val="000000"/>
          <w:sz w:val="20"/>
          <w:szCs w:val="20"/>
          <w:lang w:eastAsia="mk-MK"/>
        </w:rPr>
      </w:pPr>
      <w:r w:rsidRPr="00CC7CC1">
        <w:rPr>
          <w:rFonts w:eastAsia="Times New Roman" w:cstheme="minorHAnsi"/>
          <w:color w:val="000000"/>
          <w:sz w:val="20"/>
          <w:szCs w:val="20"/>
          <w:lang w:eastAsia="mk-MK"/>
        </w:rPr>
        <w:t>1.</w:t>
      </w:r>
      <w:r w:rsidRPr="00CC7CC1">
        <w:rPr>
          <w:sz w:val="20"/>
          <w:szCs w:val="20"/>
        </w:rPr>
        <w:t xml:space="preserve"> </w:t>
      </w:r>
      <w:r w:rsidRPr="00CC7CC1">
        <w:rPr>
          <w:rFonts w:eastAsia="Times New Roman" w:cstheme="minorHAnsi"/>
          <w:sz w:val="20"/>
          <w:szCs w:val="20"/>
          <w:lang w:eastAsia="en-GB"/>
        </w:rPr>
        <w:t>Одлуката за усвојување на Годишните сметки на ООУ „Рампо Левката“-Прилеп, за 2022 година</w:t>
      </w:r>
      <w:r w:rsidRPr="00CC7CC1">
        <w:rPr>
          <w:rFonts w:cstheme="minorHAnsi"/>
          <w:sz w:val="20"/>
          <w:szCs w:val="20"/>
        </w:rPr>
        <w:t>,</w:t>
      </w:r>
      <w:r w:rsidRPr="00CC7CC1">
        <w:rPr>
          <w:rFonts w:cstheme="minorHAnsi"/>
          <w:sz w:val="20"/>
          <w:szCs w:val="20"/>
          <w:lang w:val="en-US"/>
        </w:rPr>
        <w:t xml:space="preserve"> </w:t>
      </w:r>
      <w:r w:rsidRPr="00CC7CC1">
        <w:rPr>
          <w:rFonts w:cstheme="minorHAnsi"/>
          <w:bCs/>
          <w:sz w:val="20"/>
          <w:szCs w:val="20"/>
        </w:rPr>
        <w:t>с</w:t>
      </w:r>
      <w:r w:rsidRPr="00CC7CC1">
        <w:rPr>
          <w:rFonts w:cstheme="minorHAnsi"/>
          <w:sz w:val="20"/>
          <w:szCs w:val="20"/>
        </w:rPr>
        <w:t>е објавува во “Службен гласник на Општина Прилеп”.</w:t>
      </w:r>
    </w:p>
    <w:p w14:paraId="45EAA751" w14:textId="77777777" w:rsidR="00323B2F" w:rsidRPr="00CC7CC1" w:rsidRDefault="00323B2F" w:rsidP="00323B2F">
      <w:pPr>
        <w:tabs>
          <w:tab w:val="left" w:pos="0"/>
        </w:tabs>
        <w:spacing w:after="0" w:line="240" w:lineRule="auto"/>
        <w:ind w:right="-46" w:firstLine="567"/>
        <w:jc w:val="both"/>
        <w:rPr>
          <w:rFonts w:cstheme="minorHAnsi"/>
          <w:sz w:val="20"/>
          <w:szCs w:val="2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0"/>
        <w:gridCol w:w="988"/>
        <w:gridCol w:w="2022"/>
      </w:tblGrid>
      <w:tr w:rsidR="00F179F8" w:rsidRPr="00F179F8" w14:paraId="107BB48C" w14:textId="77777777" w:rsidTr="002B662C">
        <w:trPr>
          <w:jc w:val="center"/>
        </w:trPr>
        <w:tc>
          <w:tcPr>
            <w:tcW w:w="1510" w:type="dxa"/>
          </w:tcPr>
          <w:p w14:paraId="1016B67A" w14:textId="7052C730" w:rsidR="00F179F8" w:rsidRPr="00F179F8" w:rsidRDefault="00F179F8" w:rsidP="002B662C">
            <w:pPr>
              <w:tabs>
                <w:tab w:val="left" w:pos="0"/>
              </w:tabs>
              <w:spacing w:after="0" w:line="240" w:lineRule="auto"/>
              <w:ind w:right="-45"/>
              <w:jc w:val="center"/>
              <w:rPr>
                <w:rFonts w:cstheme="minorHAnsi"/>
                <w:sz w:val="16"/>
                <w:szCs w:val="16"/>
                <w:lang w:val="en-US"/>
              </w:rPr>
            </w:pPr>
            <w:r w:rsidRPr="00F179F8">
              <w:rPr>
                <w:rFonts w:cstheme="minorHAnsi"/>
                <w:sz w:val="16"/>
                <w:szCs w:val="16"/>
              </w:rPr>
              <w:t>Број 0</w:t>
            </w:r>
            <w:r w:rsidRPr="00F179F8">
              <w:rPr>
                <w:rFonts w:cstheme="minorHAnsi"/>
                <w:sz w:val="16"/>
                <w:szCs w:val="16"/>
                <w:lang w:val="en-US"/>
              </w:rPr>
              <w:t>8</w:t>
            </w:r>
            <w:r w:rsidRPr="00F179F8">
              <w:rPr>
                <w:rFonts w:cstheme="minorHAnsi"/>
                <w:sz w:val="16"/>
                <w:szCs w:val="16"/>
              </w:rPr>
              <w:t>-</w:t>
            </w:r>
            <w:r w:rsidRPr="00F179F8">
              <w:rPr>
                <w:rFonts w:cstheme="minorHAnsi"/>
                <w:sz w:val="16"/>
                <w:szCs w:val="16"/>
                <w:lang w:val="en-US"/>
              </w:rPr>
              <w:t>1171</w:t>
            </w:r>
            <w:r w:rsidRPr="00F179F8">
              <w:rPr>
                <w:rFonts w:cstheme="minorHAnsi"/>
                <w:sz w:val="16"/>
                <w:szCs w:val="16"/>
              </w:rPr>
              <w:t>/1</w:t>
            </w:r>
            <w:r>
              <w:rPr>
                <w:rFonts w:cstheme="minorHAnsi"/>
                <w:sz w:val="16"/>
                <w:szCs w:val="16"/>
              </w:rPr>
              <w:t>7</w:t>
            </w:r>
          </w:p>
        </w:tc>
        <w:tc>
          <w:tcPr>
            <w:tcW w:w="988" w:type="dxa"/>
          </w:tcPr>
          <w:p w14:paraId="5263129A" w14:textId="77777777" w:rsidR="00F179F8" w:rsidRPr="00F179F8" w:rsidRDefault="00F179F8" w:rsidP="002B662C">
            <w:pPr>
              <w:tabs>
                <w:tab w:val="left" w:pos="0"/>
              </w:tabs>
              <w:spacing w:after="0" w:line="240" w:lineRule="auto"/>
              <w:ind w:right="-45"/>
              <w:jc w:val="center"/>
              <w:rPr>
                <w:rFonts w:cstheme="minorHAnsi"/>
                <w:sz w:val="16"/>
                <w:szCs w:val="16"/>
              </w:rPr>
            </w:pPr>
          </w:p>
        </w:tc>
        <w:tc>
          <w:tcPr>
            <w:tcW w:w="2022" w:type="dxa"/>
          </w:tcPr>
          <w:p w14:paraId="3DCD8532" w14:textId="77777777" w:rsidR="00F179F8" w:rsidRPr="00F179F8" w:rsidRDefault="00F179F8" w:rsidP="002B662C">
            <w:pPr>
              <w:tabs>
                <w:tab w:val="left" w:pos="0"/>
              </w:tabs>
              <w:spacing w:after="0" w:line="240" w:lineRule="auto"/>
              <w:ind w:right="-45"/>
              <w:jc w:val="center"/>
              <w:rPr>
                <w:rFonts w:cstheme="minorHAnsi"/>
                <w:sz w:val="16"/>
                <w:szCs w:val="16"/>
              </w:rPr>
            </w:pPr>
            <w:r w:rsidRPr="00F179F8">
              <w:rPr>
                <w:rFonts w:cstheme="minorHAnsi"/>
                <w:sz w:val="16"/>
                <w:szCs w:val="16"/>
              </w:rPr>
              <w:t>ГРАДОНАЧАЛНИК</w:t>
            </w:r>
          </w:p>
        </w:tc>
      </w:tr>
      <w:tr w:rsidR="00F179F8" w:rsidRPr="00F179F8" w14:paraId="0BAD1E37" w14:textId="77777777" w:rsidTr="002B662C">
        <w:trPr>
          <w:jc w:val="center"/>
        </w:trPr>
        <w:tc>
          <w:tcPr>
            <w:tcW w:w="1510" w:type="dxa"/>
          </w:tcPr>
          <w:p w14:paraId="74CA091E" w14:textId="77777777" w:rsidR="00F179F8" w:rsidRPr="00F179F8" w:rsidRDefault="00F179F8" w:rsidP="002B662C">
            <w:pPr>
              <w:tabs>
                <w:tab w:val="left" w:pos="0"/>
              </w:tabs>
              <w:spacing w:after="0" w:line="240" w:lineRule="auto"/>
              <w:ind w:right="-45"/>
              <w:jc w:val="center"/>
              <w:rPr>
                <w:rFonts w:cstheme="minorHAnsi"/>
                <w:sz w:val="16"/>
                <w:szCs w:val="16"/>
              </w:rPr>
            </w:pPr>
            <w:r w:rsidRPr="00F179F8">
              <w:rPr>
                <w:rFonts w:cstheme="minorHAnsi"/>
                <w:sz w:val="16"/>
                <w:szCs w:val="16"/>
                <w:lang w:val="en-US"/>
              </w:rPr>
              <w:t>23.03.202</w:t>
            </w:r>
            <w:r w:rsidRPr="00F179F8">
              <w:rPr>
                <w:rFonts w:cstheme="minorHAnsi"/>
                <w:sz w:val="16"/>
                <w:szCs w:val="16"/>
              </w:rPr>
              <w:t>3 година</w:t>
            </w:r>
          </w:p>
        </w:tc>
        <w:tc>
          <w:tcPr>
            <w:tcW w:w="988" w:type="dxa"/>
          </w:tcPr>
          <w:p w14:paraId="05CCAED3" w14:textId="77777777" w:rsidR="00F179F8" w:rsidRPr="00F179F8" w:rsidRDefault="00F179F8" w:rsidP="002B662C">
            <w:pPr>
              <w:tabs>
                <w:tab w:val="left" w:pos="0"/>
              </w:tabs>
              <w:spacing w:after="0" w:line="240" w:lineRule="auto"/>
              <w:ind w:right="-45"/>
              <w:jc w:val="center"/>
              <w:rPr>
                <w:rFonts w:cstheme="minorHAnsi"/>
                <w:sz w:val="16"/>
                <w:szCs w:val="16"/>
              </w:rPr>
            </w:pPr>
          </w:p>
        </w:tc>
        <w:tc>
          <w:tcPr>
            <w:tcW w:w="2022" w:type="dxa"/>
          </w:tcPr>
          <w:p w14:paraId="185B8FEC" w14:textId="77777777" w:rsidR="00F179F8" w:rsidRPr="00F179F8" w:rsidRDefault="00F179F8" w:rsidP="002B662C">
            <w:pPr>
              <w:tabs>
                <w:tab w:val="left" w:pos="0"/>
              </w:tabs>
              <w:spacing w:after="0" w:line="240" w:lineRule="auto"/>
              <w:ind w:right="-45"/>
              <w:jc w:val="center"/>
              <w:rPr>
                <w:rFonts w:cstheme="minorHAnsi"/>
                <w:sz w:val="16"/>
                <w:szCs w:val="16"/>
              </w:rPr>
            </w:pPr>
            <w:r w:rsidRPr="00F179F8">
              <w:rPr>
                <w:rFonts w:cstheme="minorHAnsi"/>
                <w:sz w:val="16"/>
                <w:szCs w:val="16"/>
              </w:rPr>
              <w:t>на Општина Прилеп</w:t>
            </w:r>
          </w:p>
        </w:tc>
      </w:tr>
      <w:tr w:rsidR="00F179F8" w:rsidRPr="00F179F8" w14:paraId="730A65D3" w14:textId="77777777" w:rsidTr="002B662C">
        <w:trPr>
          <w:jc w:val="center"/>
        </w:trPr>
        <w:tc>
          <w:tcPr>
            <w:tcW w:w="1510" w:type="dxa"/>
          </w:tcPr>
          <w:p w14:paraId="0B6CD06B" w14:textId="77777777" w:rsidR="00F179F8" w:rsidRPr="00F179F8" w:rsidRDefault="00F179F8" w:rsidP="002B662C">
            <w:pPr>
              <w:tabs>
                <w:tab w:val="left" w:pos="0"/>
              </w:tabs>
              <w:spacing w:after="0" w:line="240" w:lineRule="auto"/>
              <w:ind w:right="-45"/>
              <w:jc w:val="center"/>
              <w:rPr>
                <w:rFonts w:cstheme="minorHAnsi"/>
                <w:sz w:val="16"/>
                <w:szCs w:val="16"/>
              </w:rPr>
            </w:pPr>
            <w:r w:rsidRPr="00F179F8">
              <w:rPr>
                <w:rFonts w:cstheme="minorHAnsi"/>
                <w:sz w:val="16"/>
                <w:szCs w:val="16"/>
              </w:rPr>
              <w:t>П р и л е п</w:t>
            </w:r>
          </w:p>
        </w:tc>
        <w:tc>
          <w:tcPr>
            <w:tcW w:w="988" w:type="dxa"/>
          </w:tcPr>
          <w:p w14:paraId="68844155" w14:textId="77777777" w:rsidR="00F179F8" w:rsidRPr="00F179F8" w:rsidRDefault="00F179F8" w:rsidP="002B662C">
            <w:pPr>
              <w:tabs>
                <w:tab w:val="left" w:pos="0"/>
              </w:tabs>
              <w:spacing w:after="0" w:line="240" w:lineRule="auto"/>
              <w:ind w:right="-45"/>
              <w:jc w:val="center"/>
              <w:rPr>
                <w:rFonts w:cstheme="minorHAnsi"/>
                <w:sz w:val="16"/>
                <w:szCs w:val="16"/>
              </w:rPr>
            </w:pPr>
          </w:p>
        </w:tc>
        <w:tc>
          <w:tcPr>
            <w:tcW w:w="2022" w:type="dxa"/>
          </w:tcPr>
          <w:p w14:paraId="34CB3704" w14:textId="77777777" w:rsidR="00F179F8" w:rsidRPr="00F179F8" w:rsidRDefault="00F179F8" w:rsidP="002B662C">
            <w:pPr>
              <w:tabs>
                <w:tab w:val="left" w:pos="0"/>
              </w:tabs>
              <w:spacing w:after="0" w:line="240" w:lineRule="auto"/>
              <w:ind w:right="-45"/>
              <w:jc w:val="center"/>
              <w:rPr>
                <w:rFonts w:cstheme="minorHAnsi"/>
                <w:sz w:val="16"/>
                <w:szCs w:val="16"/>
              </w:rPr>
            </w:pPr>
            <w:r w:rsidRPr="00F179F8">
              <w:rPr>
                <w:rFonts w:cstheme="minorHAnsi"/>
                <w:sz w:val="16"/>
                <w:szCs w:val="16"/>
              </w:rPr>
              <w:t>Борче Јовчески</w:t>
            </w:r>
          </w:p>
        </w:tc>
      </w:tr>
    </w:tbl>
    <w:p w14:paraId="6CE0C1EE" w14:textId="77777777" w:rsidR="00323B2F" w:rsidRPr="00CC7CC1" w:rsidRDefault="00323B2F" w:rsidP="00323B2F">
      <w:pPr>
        <w:tabs>
          <w:tab w:val="left" w:pos="0"/>
        </w:tabs>
        <w:spacing w:after="0" w:line="240" w:lineRule="auto"/>
        <w:ind w:right="-46" w:firstLine="567"/>
        <w:jc w:val="center"/>
        <w:rPr>
          <w:rFonts w:cstheme="minorHAnsi"/>
          <w:sz w:val="20"/>
          <w:szCs w:val="20"/>
        </w:rPr>
      </w:pPr>
    </w:p>
    <w:p w14:paraId="057CC199" w14:textId="77777777" w:rsidR="00323B2F" w:rsidRPr="00CC7CC1" w:rsidRDefault="00323B2F" w:rsidP="00323B2F">
      <w:pPr>
        <w:tabs>
          <w:tab w:val="left" w:pos="0"/>
        </w:tabs>
        <w:spacing w:after="0" w:line="240" w:lineRule="auto"/>
        <w:ind w:right="-46"/>
        <w:jc w:val="both"/>
        <w:rPr>
          <w:rFonts w:cstheme="minorHAnsi"/>
          <w:sz w:val="20"/>
          <w:szCs w:val="20"/>
        </w:rPr>
      </w:pPr>
    </w:p>
    <w:p w14:paraId="279AABBC" w14:textId="77777777" w:rsidR="00897ABD" w:rsidRPr="00897ABD" w:rsidRDefault="00897ABD" w:rsidP="00897AB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567"/>
        <w:jc w:val="both"/>
        <w:rPr>
          <w:rFonts w:ascii="Calibri" w:eastAsia="Times New Roman" w:hAnsi="Calibri" w:cs="Calibri"/>
          <w:sz w:val="20"/>
          <w:szCs w:val="20"/>
          <w:lang w:eastAsia="en-GB"/>
        </w:rPr>
      </w:pPr>
      <w:r w:rsidRPr="00897ABD">
        <w:rPr>
          <w:rFonts w:ascii="Calibri" w:eastAsia="Times New Roman" w:hAnsi="Calibri" w:cs="Calibri"/>
          <w:sz w:val="20"/>
          <w:szCs w:val="20"/>
          <w:lang w:val="en-US" w:eastAsia="en-GB"/>
        </w:rPr>
        <w:t xml:space="preserve">      </w:t>
      </w:r>
      <w:r w:rsidRPr="00897ABD">
        <w:rPr>
          <w:rFonts w:ascii="Calibri" w:eastAsia="Times New Roman" w:hAnsi="Calibri" w:cs="Calibri"/>
          <w:sz w:val="20"/>
          <w:szCs w:val="20"/>
          <w:lang w:eastAsia="en-GB"/>
        </w:rPr>
        <w:t>Врз основа на член 36 став 1 точка 9 од Законот за локалната самоуправа ("Службен весник на РМ" бр. 5/2002), а во врска со член 108 став 1 алинеа 5 Законот за основното образование (“</w:t>
      </w:r>
      <w:r w:rsidRPr="00897ABD">
        <w:rPr>
          <w:rFonts w:ascii="Calibri" w:eastAsia="Times New Roman" w:hAnsi="Calibri" w:cs="Calibri" w:hint="eastAsia"/>
          <w:sz w:val="20"/>
          <w:szCs w:val="20"/>
          <w:lang w:eastAsia="en-GB"/>
        </w:rPr>
        <w:t>Службен</w:t>
      </w:r>
      <w:r w:rsidRPr="00897ABD">
        <w:rPr>
          <w:rFonts w:ascii="Calibri" w:eastAsia="Times New Roman" w:hAnsi="Calibri" w:cs="Calibri"/>
          <w:sz w:val="20"/>
          <w:szCs w:val="20"/>
          <w:lang w:eastAsia="en-GB"/>
        </w:rPr>
        <w:t xml:space="preserve"> </w:t>
      </w:r>
      <w:r w:rsidRPr="00897ABD">
        <w:rPr>
          <w:rFonts w:ascii="Calibri" w:eastAsia="Times New Roman" w:hAnsi="Calibri" w:cs="Calibri" w:hint="eastAsia"/>
          <w:sz w:val="20"/>
          <w:szCs w:val="20"/>
          <w:lang w:eastAsia="en-GB"/>
        </w:rPr>
        <w:t>весник</w:t>
      </w:r>
      <w:r w:rsidRPr="00897ABD">
        <w:rPr>
          <w:rFonts w:ascii="Calibri" w:eastAsia="Times New Roman" w:hAnsi="Calibri" w:cs="Calibri"/>
          <w:sz w:val="20"/>
          <w:szCs w:val="20"/>
          <w:lang w:eastAsia="en-GB"/>
        </w:rPr>
        <w:t xml:space="preserve"> </w:t>
      </w:r>
      <w:r w:rsidRPr="00897ABD">
        <w:rPr>
          <w:rFonts w:ascii="Calibri" w:eastAsia="Times New Roman" w:hAnsi="Calibri" w:cs="Calibri" w:hint="eastAsia"/>
          <w:sz w:val="20"/>
          <w:szCs w:val="20"/>
          <w:lang w:eastAsia="en-GB"/>
        </w:rPr>
        <w:t>на</w:t>
      </w:r>
      <w:r w:rsidRPr="00897ABD">
        <w:rPr>
          <w:rFonts w:ascii="Calibri" w:eastAsia="Times New Roman" w:hAnsi="Calibri" w:cs="Calibri"/>
          <w:sz w:val="20"/>
          <w:szCs w:val="20"/>
          <w:lang w:eastAsia="en-GB"/>
        </w:rPr>
        <w:t xml:space="preserve"> </w:t>
      </w:r>
      <w:r w:rsidRPr="00897ABD">
        <w:rPr>
          <w:rFonts w:ascii="Calibri" w:eastAsia="Times New Roman" w:hAnsi="Calibri" w:cs="Calibri" w:hint="eastAsia"/>
          <w:sz w:val="20"/>
          <w:szCs w:val="20"/>
          <w:lang w:eastAsia="en-GB"/>
        </w:rPr>
        <w:t>Република</w:t>
      </w:r>
      <w:r w:rsidRPr="00897ABD">
        <w:rPr>
          <w:rFonts w:ascii="Calibri" w:eastAsia="Times New Roman" w:hAnsi="Calibri" w:cs="Calibri"/>
          <w:sz w:val="20"/>
          <w:szCs w:val="20"/>
          <w:lang w:eastAsia="en-GB"/>
        </w:rPr>
        <w:t xml:space="preserve"> </w:t>
      </w:r>
      <w:r w:rsidRPr="00897ABD">
        <w:rPr>
          <w:rFonts w:ascii="Calibri" w:eastAsia="Times New Roman" w:hAnsi="Calibri" w:cs="Calibri" w:hint="eastAsia"/>
          <w:sz w:val="20"/>
          <w:szCs w:val="20"/>
          <w:lang w:eastAsia="en-GB"/>
        </w:rPr>
        <w:t>Северна</w:t>
      </w:r>
      <w:r w:rsidRPr="00897ABD">
        <w:rPr>
          <w:rFonts w:ascii="Calibri" w:eastAsia="Times New Roman" w:hAnsi="Calibri" w:cs="Calibri"/>
          <w:sz w:val="20"/>
          <w:szCs w:val="20"/>
          <w:lang w:eastAsia="en-GB"/>
        </w:rPr>
        <w:t xml:space="preserve"> </w:t>
      </w:r>
      <w:r w:rsidRPr="00897ABD">
        <w:rPr>
          <w:rFonts w:ascii="Calibri" w:eastAsia="Times New Roman" w:hAnsi="Calibri" w:cs="Calibri" w:hint="eastAsia"/>
          <w:sz w:val="20"/>
          <w:szCs w:val="20"/>
          <w:lang w:eastAsia="en-GB"/>
        </w:rPr>
        <w:t>Македонија“</w:t>
      </w:r>
      <w:r w:rsidRPr="00897ABD">
        <w:rPr>
          <w:rFonts w:ascii="Calibri" w:eastAsia="Times New Roman" w:hAnsi="Calibri" w:cs="Calibri"/>
          <w:sz w:val="20"/>
          <w:szCs w:val="20"/>
          <w:lang w:eastAsia="en-GB"/>
        </w:rPr>
        <w:t xml:space="preserve"> </w:t>
      </w:r>
      <w:r w:rsidRPr="00897ABD">
        <w:rPr>
          <w:rFonts w:ascii="Calibri" w:eastAsia="Times New Roman" w:hAnsi="Calibri" w:cs="Calibri" w:hint="eastAsia"/>
          <w:sz w:val="20"/>
          <w:szCs w:val="20"/>
          <w:lang w:eastAsia="en-GB"/>
        </w:rPr>
        <w:t>бр</w:t>
      </w:r>
      <w:r w:rsidRPr="00897ABD">
        <w:rPr>
          <w:rFonts w:ascii="Calibri" w:eastAsia="Times New Roman" w:hAnsi="Calibri" w:cs="Calibri"/>
          <w:sz w:val="20"/>
          <w:szCs w:val="20"/>
          <w:lang w:eastAsia="en-GB"/>
        </w:rPr>
        <w:t xml:space="preserve">.161/19 </w:t>
      </w:r>
      <w:r w:rsidRPr="00897ABD">
        <w:rPr>
          <w:rFonts w:ascii="Calibri" w:eastAsia="Times New Roman" w:hAnsi="Calibri" w:cs="Calibri" w:hint="eastAsia"/>
          <w:sz w:val="20"/>
          <w:szCs w:val="20"/>
          <w:lang w:eastAsia="en-GB"/>
        </w:rPr>
        <w:t>и</w:t>
      </w:r>
      <w:r w:rsidRPr="00897ABD">
        <w:rPr>
          <w:rFonts w:ascii="Calibri" w:eastAsia="Times New Roman" w:hAnsi="Calibri" w:cs="Calibri"/>
          <w:sz w:val="20"/>
          <w:szCs w:val="20"/>
          <w:lang w:eastAsia="en-GB"/>
        </w:rPr>
        <w:t xml:space="preserve"> 229/20) Советот на Општина Прилеп на седницата, одржана на 23.03.2023 година,  донесе:</w:t>
      </w:r>
    </w:p>
    <w:p w14:paraId="6B9B37C2" w14:textId="77777777" w:rsidR="00897ABD" w:rsidRPr="00897ABD" w:rsidRDefault="00897ABD" w:rsidP="00897AB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54"/>
        <w:jc w:val="both"/>
        <w:rPr>
          <w:rFonts w:ascii="Calibri" w:eastAsia="Times New Roman" w:hAnsi="Calibri" w:cs="Calibri"/>
          <w:sz w:val="20"/>
          <w:szCs w:val="20"/>
          <w:lang w:eastAsia="en-GB"/>
        </w:rPr>
      </w:pPr>
    </w:p>
    <w:p w14:paraId="3CB6FD58" w14:textId="77777777" w:rsidR="00897ABD" w:rsidRPr="00897ABD" w:rsidRDefault="00897ABD" w:rsidP="00897AB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ind w:right="-45"/>
        <w:contextualSpacing/>
        <w:jc w:val="center"/>
        <w:rPr>
          <w:rFonts w:ascii="Calibri" w:eastAsia="Calibri" w:hAnsi="Calibri" w:cs="Calibri"/>
          <w:b/>
          <w:sz w:val="20"/>
          <w:szCs w:val="20"/>
        </w:rPr>
      </w:pPr>
      <w:r w:rsidRPr="00897ABD">
        <w:rPr>
          <w:rFonts w:ascii="Calibri" w:eastAsia="Calibri" w:hAnsi="Calibri" w:cs="Calibri"/>
          <w:b/>
          <w:sz w:val="20"/>
          <w:szCs w:val="20"/>
        </w:rPr>
        <w:t>О Д Л У К А</w:t>
      </w:r>
    </w:p>
    <w:p w14:paraId="59867432" w14:textId="5ABC74B9" w:rsidR="00897ABD" w:rsidRPr="00897ABD" w:rsidRDefault="00897ABD" w:rsidP="00897AB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5"/>
        <w:contextualSpacing/>
        <w:jc w:val="center"/>
        <w:rPr>
          <w:rFonts w:ascii="Calibri" w:eastAsia="Times New Roman" w:hAnsi="Calibri" w:cs="Calibri"/>
          <w:sz w:val="20"/>
          <w:szCs w:val="20"/>
          <w:lang w:eastAsia="en-GB"/>
        </w:rPr>
      </w:pPr>
      <w:proofErr w:type="spellStart"/>
      <w:r w:rsidRPr="00897ABD">
        <w:rPr>
          <w:rFonts w:ascii="Calibri" w:eastAsia="Times New Roman" w:hAnsi="Calibri" w:cs="Calibri" w:hint="eastAsia"/>
          <w:sz w:val="20"/>
          <w:szCs w:val="20"/>
          <w:lang w:val="en-US" w:eastAsia="en-GB"/>
        </w:rPr>
        <w:t>за</w:t>
      </w:r>
      <w:proofErr w:type="spellEnd"/>
      <w:r w:rsidRPr="00897ABD">
        <w:rPr>
          <w:rFonts w:ascii="Calibri" w:eastAsia="Times New Roman" w:hAnsi="Calibri" w:cs="Calibri"/>
          <w:sz w:val="20"/>
          <w:szCs w:val="20"/>
          <w:lang w:val="en-US" w:eastAsia="en-GB"/>
        </w:rPr>
        <w:t xml:space="preserve"> </w:t>
      </w:r>
      <w:proofErr w:type="spellStart"/>
      <w:r w:rsidRPr="00897ABD">
        <w:rPr>
          <w:rFonts w:ascii="Calibri" w:eastAsia="Times New Roman" w:hAnsi="Calibri" w:cs="Calibri" w:hint="eastAsia"/>
          <w:sz w:val="20"/>
          <w:szCs w:val="20"/>
          <w:lang w:val="en-US" w:eastAsia="en-GB"/>
        </w:rPr>
        <w:t>усвојување</w:t>
      </w:r>
      <w:proofErr w:type="spellEnd"/>
      <w:r w:rsidRPr="00897ABD">
        <w:rPr>
          <w:rFonts w:ascii="Calibri" w:eastAsia="Times New Roman" w:hAnsi="Calibri" w:cs="Calibri"/>
          <w:sz w:val="20"/>
          <w:szCs w:val="20"/>
          <w:lang w:val="en-US" w:eastAsia="en-GB"/>
        </w:rPr>
        <w:t xml:space="preserve"> </w:t>
      </w:r>
      <w:proofErr w:type="spellStart"/>
      <w:r w:rsidRPr="00897ABD">
        <w:rPr>
          <w:rFonts w:ascii="Calibri" w:eastAsia="Times New Roman" w:hAnsi="Calibri" w:cs="Calibri" w:hint="eastAsia"/>
          <w:sz w:val="20"/>
          <w:szCs w:val="20"/>
          <w:lang w:val="en-US" w:eastAsia="en-GB"/>
        </w:rPr>
        <w:t>на</w:t>
      </w:r>
      <w:proofErr w:type="spellEnd"/>
      <w:r w:rsidRPr="00897ABD">
        <w:rPr>
          <w:rFonts w:ascii="Calibri" w:eastAsia="Times New Roman" w:hAnsi="Calibri" w:cs="Calibri"/>
          <w:sz w:val="20"/>
          <w:szCs w:val="20"/>
          <w:lang w:val="en-US" w:eastAsia="en-GB"/>
        </w:rPr>
        <w:t xml:space="preserve"> </w:t>
      </w:r>
      <w:proofErr w:type="spellStart"/>
      <w:r w:rsidRPr="00897ABD">
        <w:rPr>
          <w:rFonts w:ascii="Calibri" w:eastAsia="Times New Roman" w:hAnsi="Calibri" w:cs="Calibri" w:hint="eastAsia"/>
          <w:sz w:val="20"/>
          <w:szCs w:val="20"/>
          <w:lang w:val="en-US" w:eastAsia="en-GB"/>
        </w:rPr>
        <w:t>Годишните</w:t>
      </w:r>
      <w:proofErr w:type="spellEnd"/>
      <w:r w:rsidRPr="00897ABD">
        <w:rPr>
          <w:rFonts w:ascii="Calibri" w:eastAsia="Times New Roman" w:hAnsi="Calibri" w:cs="Calibri"/>
          <w:sz w:val="20"/>
          <w:szCs w:val="20"/>
          <w:lang w:val="en-US" w:eastAsia="en-GB"/>
        </w:rPr>
        <w:t xml:space="preserve"> </w:t>
      </w:r>
      <w:proofErr w:type="spellStart"/>
      <w:r w:rsidRPr="00897ABD">
        <w:rPr>
          <w:rFonts w:ascii="Calibri" w:eastAsia="Times New Roman" w:hAnsi="Calibri" w:cs="Calibri" w:hint="eastAsia"/>
          <w:sz w:val="20"/>
          <w:szCs w:val="20"/>
          <w:lang w:val="en-US" w:eastAsia="en-GB"/>
        </w:rPr>
        <w:t>сметки</w:t>
      </w:r>
      <w:proofErr w:type="spellEnd"/>
      <w:r w:rsidRPr="00897ABD">
        <w:rPr>
          <w:rFonts w:ascii="Calibri" w:eastAsia="Times New Roman" w:hAnsi="Calibri" w:cs="Calibri"/>
          <w:sz w:val="20"/>
          <w:szCs w:val="20"/>
          <w:lang w:val="en-US" w:eastAsia="en-GB"/>
        </w:rPr>
        <w:t xml:space="preserve"> </w:t>
      </w:r>
      <w:proofErr w:type="spellStart"/>
      <w:r w:rsidRPr="00897ABD">
        <w:rPr>
          <w:rFonts w:ascii="Calibri" w:eastAsia="Times New Roman" w:hAnsi="Calibri" w:cs="Calibri" w:hint="eastAsia"/>
          <w:sz w:val="20"/>
          <w:szCs w:val="20"/>
          <w:lang w:val="en-US" w:eastAsia="en-GB"/>
        </w:rPr>
        <w:t>на</w:t>
      </w:r>
      <w:proofErr w:type="spellEnd"/>
      <w:r w:rsidRPr="00897ABD">
        <w:rPr>
          <w:rFonts w:ascii="Calibri" w:eastAsia="Times New Roman" w:hAnsi="Calibri" w:cs="Calibri"/>
          <w:sz w:val="20"/>
          <w:szCs w:val="20"/>
          <w:lang w:val="en-US" w:eastAsia="en-GB"/>
        </w:rPr>
        <w:t xml:space="preserve"> </w:t>
      </w:r>
      <w:r w:rsidRPr="00897ABD">
        <w:rPr>
          <w:rFonts w:ascii="Calibri" w:eastAsia="Times New Roman" w:hAnsi="Calibri" w:cs="Calibri" w:hint="eastAsia"/>
          <w:sz w:val="20"/>
          <w:szCs w:val="20"/>
          <w:lang w:val="en-US" w:eastAsia="en-GB"/>
        </w:rPr>
        <w:t>ООУ</w:t>
      </w:r>
      <w:r w:rsidRPr="00897ABD">
        <w:rPr>
          <w:rFonts w:ascii="Calibri" w:eastAsia="Times New Roman" w:hAnsi="Calibri" w:cs="Calibri"/>
          <w:sz w:val="20"/>
          <w:szCs w:val="20"/>
          <w:lang w:val="en-US" w:eastAsia="en-GB"/>
        </w:rPr>
        <w:t xml:space="preserve"> „</w:t>
      </w:r>
      <w:proofErr w:type="spellStart"/>
      <w:r w:rsidRPr="00897ABD">
        <w:rPr>
          <w:rFonts w:ascii="Calibri" w:eastAsia="Times New Roman" w:hAnsi="Calibri" w:cs="Calibri" w:hint="eastAsia"/>
          <w:sz w:val="20"/>
          <w:szCs w:val="20"/>
          <w:lang w:val="en-US" w:eastAsia="en-GB"/>
        </w:rPr>
        <w:t>Рампо</w:t>
      </w:r>
      <w:proofErr w:type="spellEnd"/>
      <w:r w:rsidRPr="00897ABD">
        <w:rPr>
          <w:rFonts w:ascii="Calibri" w:eastAsia="Times New Roman" w:hAnsi="Calibri" w:cs="Calibri"/>
          <w:sz w:val="20"/>
          <w:szCs w:val="20"/>
          <w:lang w:val="en-US" w:eastAsia="en-GB"/>
        </w:rPr>
        <w:t xml:space="preserve"> </w:t>
      </w:r>
      <w:proofErr w:type="spellStart"/>
      <w:proofErr w:type="gramStart"/>
      <w:r w:rsidRPr="00897ABD">
        <w:rPr>
          <w:rFonts w:ascii="Calibri" w:eastAsia="Times New Roman" w:hAnsi="Calibri" w:cs="Calibri" w:hint="eastAsia"/>
          <w:sz w:val="20"/>
          <w:szCs w:val="20"/>
          <w:lang w:val="en-US" w:eastAsia="en-GB"/>
        </w:rPr>
        <w:t>Левката</w:t>
      </w:r>
      <w:proofErr w:type="spellEnd"/>
      <w:r w:rsidRPr="00897ABD">
        <w:rPr>
          <w:rFonts w:ascii="Calibri" w:eastAsia="Times New Roman" w:hAnsi="Calibri" w:cs="Calibri" w:hint="eastAsia"/>
          <w:sz w:val="20"/>
          <w:szCs w:val="20"/>
          <w:lang w:val="en-US" w:eastAsia="en-GB"/>
        </w:rPr>
        <w:t>“</w:t>
      </w:r>
      <w:proofErr w:type="gramEnd"/>
      <w:r w:rsidRPr="00897ABD">
        <w:rPr>
          <w:rFonts w:ascii="Calibri" w:eastAsia="Times New Roman" w:hAnsi="Calibri" w:cs="Calibri"/>
          <w:sz w:val="20"/>
          <w:szCs w:val="20"/>
          <w:lang w:val="en-US" w:eastAsia="en-GB"/>
        </w:rPr>
        <w:t>-</w:t>
      </w:r>
      <w:proofErr w:type="spellStart"/>
      <w:r w:rsidRPr="00897ABD">
        <w:rPr>
          <w:rFonts w:ascii="Calibri" w:eastAsia="Times New Roman" w:hAnsi="Calibri" w:cs="Calibri" w:hint="eastAsia"/>
          <w:sz w:val="20"/>
          <w:szCs w:val="20"/>
          <w:lang w:val="en-US" w:eastAsia="en-GB"/>
        </w:rPr>
        <w:t>Прилеп</w:t>
      </w:r>
      <w:proofErr w:type="spellEnd"/>
      <w:r w:rsidRPr="00897ABD">
        <w:rPr>
          <w:rFonts w:ascii="Calibri" w:eastAsia="Times New Roman" w:hAnsi="Calibri" w:cs="Calibri"/>
          <w:sz w:val="20"/>
          <w:szCs w:val="20"/>
          <w:lang w:eastAsia="en-GB"/>
        </w:rPr>
        <w:t>, за 2022 година</w:t>
      </w:r>
    </w:p>
    <w:p w14:paraId="16248DB0" w14:textId="77777777" w:rsidR="00897ABD" w:rsidRPr="00897ABD" w:rsidRDefault="00897ABD" w:rsidP="00897AB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left="993" w:right="804"/>
        <w:contextualSpacing/>
        <w:jc w:val="center"/>
        <w:rPr>
          <w:rFonts w:ascii="Calibri" w:eastAsia="Times New Roman" w:hAnsi="Calibri" w:cs="Calibri"/>
          <w:sz w:val="20"/>
          <w:szCs w:val="20"/>
          <w:lang w:eastAsia="en-GB"/>
        </w:rPr>
      </w:pPr>
    </w:p>
    <w:p w14:paraId="135C6584" w14:textId="77777777" w:rsidR="00897ABD" w:rsidRPr="00897ABD" w:rsidRDefault="00897ABD" w:rsidP="00897AB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left="993" w:right="804"/>
        <w:contextualSpacing/>
        <w:jc w:val="center"/>
        <w:rPr>
          <w:rFonts w:ascii="Calibri" w:eastAsia="Times New Roman" w:hAnsi="Calibri" w:cs="Calibri"/>
          <w:sz w:val="20"/>
          <w:szCs w:val="20"/>
          <w:lang w:eastAsia="en-GB"/>
        </w:rPr>
      </w:pPr>
    </w:p>
    <w:p w14:paraId="5AAF44DB" w14:textId="77777777" w:rsidR="00897ABD" w:rsidRPr="00897ABD" w:rsidRDefault="00897ABD" w:rsidP="00897AB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center"/>
        <w:rPr>
          <w:rFonts w:ascii="Calibri" w:eastAsia="Times New Roman" w:hAnsi="Calibri" w:cs="Calibri"/>
          <w:sz w:val="20"/>
          <w:szCs w:val="20"/>
          <w:lang w:eastAsia="en-GB"/>
        </w:rPr>
      </w:pPr>
      <w:r w:rsidRPr="00897ABD">
        <w:rPr>
          <w:rFonts w:ascii="Calibri" w:eastAsia="Times New Roman" w:hAnsi="Calibri" w:cs="Calibri"/>
          <w:sz w:val="20"/>
          <w:szCs w:val="20"/>
          <w:lang w:eastAsia="en-GB"/>
        </w:rPr>
        <w:t>член 1</w:t>
      </w:r>
    </w:p>
    <w:p w14:paraId="10F15F7A" w14:textId="77777777" w:rsidR="00897ABD" w:rsidRPr="00897ABD" w:rsidRDefault="00897ABD" w:rsidP="00897AB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both"/>
        <w:rPr>
          <w:rFonts w:ascii="Calibri" w:eastAsia="Calibri" w:hAnsi="Calibri" w:cs="Calibri"/>
          <w:sz w:val="20"/>
          <w:szCs w:val="20"/>
        </w:rPr>
      </w:pPr>
      <w:r w:rsidRPr="00897ABD">
        <w:rPr>
          <w:rFonts w:ascii="Calibri" w:eastAsia="Times New Roman" w:hAnsi="Calibri" w:cs="Calibri"/>
          <w:sz w:val="20"/>
          <w:szCs w:val="20"/>
          <w:lang w:eastAsia="en-GB"/>
        </w:rPr>
        <w:t xml:space="preserve">       </w:t>
      </w:r>
      <w:r w:rsidRPr="00897ABD">
        <w:rPr>
          <w:rFonts w:ascii="Calibri" w:eastAsia="Times New Roman" w:hAnsi="Calibri" w:cs="Calibri"/>
          <w:sz w:val="20"/>
          <w:szCs w:val="20"/>
          <w:lang w:val="en-US" w:eastAsia="en-GB"/>
        </w:rPr>
        <w:t xml:space="preserve">   </w:t>
      </w:r>
      <w:r w:rsidRPr="00897ABD">
        <w:rPr>
          <w:rFonts w:ascii="Calibri" w:eastAsia="Times New Roman" w:hAnsi="Calibri" w:cs="Calibri"/>
          <w:sz w:val="20"/>
          <w:szCs w:val="20"/>
          <w:lang w:eastAsia="en-GB"/>
        </w:rPr>
        <w:t xml:space="preserve">     Се усвојуваат </w:t>
      </w:r>
      <w:r w:rsidRPr="00897ABD">
        <w:rPr>
          <w:rFonts w:ascii="Calibri" w:eastAsia="Calibri" w:hAnsi="Calibri" w:cs="Calibri"/>
          <w:sz w:val="20"/>
          <w:szCs w:val="20"/>
        </w:rPr>
        <w:t>Г</w:t>
      </w:r>
      <w:proofErr w:type="spellStart"/>
      <w:r w:rsidRPr="00897ABD">
        <w:rPr>
          <w:rFonts w:ascii="Calibri" w:eastAsia="Calibri" w:hAnsi="Calibri" w:cs="Calibri"/>
          <w:sz w:val="20"/>
          <w:szCs w:val="20"/>
          <w:lang w:val="en-US"/>
        </w:rPr>
        <w:t>одишните</w:t>
      </w:r>
      <w:proofErr w:type="spellEnd"/>
      <w:r w:rsidRPr="00897ABD">
        <w:rPr>
          <w:rFonts w:ascii="Calibri" w:eastAsia="Calibri" w:hAnsi="Calibri" w:cs="Calibri"/>
          <w:sz w:val="20"/>
          <w:szCs w:val="20"/>
          <w:lang w:val="en-US"/>
        </w:rPr>
        <w:t xml:space="preserve"> </w:t>
      </w:r>
      <w:proofErr w:type="spellStart"/>
      <w:r w:rsidRPr="00897ABD">
        <w:rPr>
          <w:rFonts w:ascii="Calibri" w:eastAsia="Calibri" w:hAnsi="Calibri" w:cs="Calibri"/>
          <w:sz w:val="20"/>
          <w:szCs w:val="20"/>
          <w:lang w:val="en-US"/>
        </w:rPr>
        <w:t>сметки</w:t>
      </w:r>
      <w:proofErr w:type="spellEnd"/>
      <w:r w:rsidRPr="00897ABD">
        <w:rPr>
          <w:rFonts w:ascii="Calibri" w:eastAsia="Calibri" w:hAnsi="Calibri" w:cs="Calibri"/>
          <w:sz w:val="20"/>
          <w:szCs w:val="20"/>
          <w:lang w:val="en-US"/>
        </w:rPr>
        <w:t xml:space="preserve"> </w:t>
      </w:r>
      <w:proofErr w:type="spellStart"/>
      <w:r w:rsidRPr="00897ABD">
        <w:rPr>
          <w:rFonts w:ascii="Calibri" w:eastAsia="Calibri" w:hAnsi="Calibri" w:cs="Calibri"/>
          <w:sz w:val="20"/>
          <w:szCs w:val="20"/>
          <w:lang w:val="en-US"/>
        </w:rPr>
        <w:t>на</w:t>
      </w:r>
      <w:proofErr w:type="spellEnd"/>
      <w:r w:rsidRPr="00897ABD">
        <w:rPr>
          <w:rFonts w:ascii="Calibri" w:eastAsia="Calibri" w:hAnsi="Calibri" w:cs="Calibri"/>
          <w:sz w:val="20"/>
          <w:szCs w:val="20"/>
          <w:lang w:val="en-US"/>
        </w:rPr>
        <w:t xml:space="preserve"> </w:t>
      </w:r>
      <w:r w:rsidRPr="00897ABD">
        <w:rPr>
          <w:rFonts w:ascii="Calibri" w:eastAsia="Times New Roman" w:hAnsi="Calibri" w:cs="Calibri" w:hint="eastAsia"/>
          <w:sz w:val="20"/>
          <w:szCs w:val="20"/>
          <w:lang w:val="en-US" w:eastAsia="en-GB"/>
        </w:rPr>
        <w:t>ООУ</w:t>
      </w:r>
      <w:r w:rsidRPr="00897ABD">
        <w:rPr>
          <w:rFonts w:ascii="Calibri" w:eastAsia="Times New Roman" w:hAnsi="Calibri" w:cs="Calibri"/>
          <w:sz w:val="20"/>
          <w:szCs w:val="20"/>
          <w:lang w:val="en-US" w:eastAsia="en-GB"/>
        </w:rPr>
        <w:t xml:space="preserve"> „</w:t>
      </w:r>
      <w:proofErr w:type="spellStart"/>
      <w:r w:rsidRPr="00897ABD">
        <w:rPr>
          <w:rFonts w:ascii="Calibri" w:eastAsia="Times New Roman" w:hAnsi="Calibri" w:cs="Calibri" w:hint="eastAsia"/>
          <w:sz w:val="20"/>
          <w:szCs w:val="20"/>
          <w:lang w:val="en-US" w:eastAsia="en-GB"/>
        </w:rPr>
        <w:t>Рампо</w:t>
      </w:r>
      <w:proofErr w:type="spellEnd"/>
      <w:r w:rsidRPr="00897ABD">
        <w:rPr>
          <w:rFonts w:ascii="Calibri" w:eastAsia="Times New Roman" w:hAnsi="Calibri" w:cs="Calibri"/>
          <w:sz w:val="20"/>
          <w:szCs w:val="20"/>
          <w:lang w:val="en-US" w:eastAsia="en-GB"/>
        </w:rPr>
        <w:t xml:space="preserve"> </w:t>
      </w:r>
      <w:proofErr w:type="spellStart"/>
      <w:r w:rsidRPr="00897ABD">
        <w:rPr>
          <w:rFonts w:ascii="Calibri" w:eastAsia="Times New Roman" w:hAnsi="Calibri" w:cs="Calibri" w:hint="eastAsia"/>
          <w:sz w:val="20"/>
          <w:szCs w:val="20"/>
          <w:lang w:val="en-US" w:eastAsia="en-GB"/>
        </w:rPr>
        <w:t>Левката</w:t>
      </w:r>
      <w:proofErr w:type="spellEnd"/>
      <w:r w:rsidRPr="00897ABD">
        <w:rPr>
          <w:rFonts w:ascii="Calibri" w:eastAsia="Times New Roman" w:hAnsi="Calibri" w:cs="Calibri" w:hint="eastAsia"/>
          <w:sz w:val="20"/>
          <w:szCs w:val="20"/>
          <w:lang w:val="en-US" w:eastAsia="en-GB"/>
        </w:rPr>
        <w:t>“</w:t>
      </w:r>
      <w:r w:rsidRPr="00897ABD">
        <w:rPr>
          <w:rFonts w:ascii="Calibri" w:eastAsia="Times New Roman" w:hAnsi="Calibri" w:cs="Calibri"/>
          <w:sz w:val="20"/>
          <w:szCs w:val="20"/>
          <w:lang w:val="en-US" w:eastAsia="en-GB"/>
        </w:rPr>
        <w:t>-</w:t>
      </w:r>
      <w:proofErr w:type="spellStart"/>
      <w:r w:rsidRPr="00897ABD">
        <w:rPr>
          <w:rFonts w:ascii="Calibri" w:eastAsia="Times New Roman" w:hAnsi="Calibri" w:cs="Calibri" w:hint="eastAsia"/>
          <w:sz w:val="20"/>
          <w:szCs w:val="20"/>
          <w:lang w:val="en-US" w:eastAsia="en-GB"/>
        </w:rPr>
        <w:t>Прилеп</w:t>
      </w:r>
      <w:proofErr w:type="spellEnd"/>
      <w:r w:rsidRPr="00897ABD">
        <w:rPr>
          <w:rFonts w:ascii="Calibri" w:eastAsia="Calibri" w:hAnsi="Calibri" w:cs="Calibri"/>
          <w:sz w:val="20"/>
          <w:szCs w:val="20"/>
        </w:rPr>
        <w:t>, за 2022 година.</w:t>
      </w:r>
    </w:p>
    <w:p w14:paraId="16E87D9A" w14:textId="77777777" w:rsidR="00897ABD" w:rsidRPr="00897ABD" w:rsidRDefault="00897ABD" w:rsidP="00897AB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both"/>
        <w:rPr>
          <w:rFonts w:ascii="Calibri" w:eastAsia="Times New Roman" w:hAnsi="Calibri" w:cs="Calibri"/>
          <w:sz w:val="20"/>
          <w:szCs w:val="20"/>
          <w:lang w:eastAsia="en-GB"/>
        </w:rPr>
      </w:pPr>
    </w:p>
    <w:p w14:paraId="70272BD9" w14:textId="77777777" w:rsidR="00897ABD" w:rsidRPr="00897ABD" w:rsidRDefault="00897ABD" w:rsidP="00897AB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center"/>
        <w:rPr>
          <w:rFonts w:ascii="Calibri" w:eastAsia="Times New Roman" w:hAnsi="Calibri" w:cs="Calibri"/>
          <w:sz w:val="20"/>
          <w:szCs w:val="20"/>
          <w:lang w:eastAsia="en-GB"/>
        </w:rPr>
      </w:pPr>
      <w:r w:rsidRPr="00897ABD">
        <w:rPr>
          <w:rFonts w:ascii="Calibri" w:eastAsia="Times New Roman" w:hAnsi="Calibri" w:cs="Calibri"/>
          <w:sz w:val="20"/>
          <w:szCs w:val="20"/>
          <w:lang w:eastAsia="en-GB"/>
        </w:rPr>
        <w:t>член 2</w:t>
      </w:r>
    </w:p>
    <w:p w14:paraId="29CA18CC" w14:textId="77777777" w:rsidR="00897ABD" w:rsidRPr="00897ABD" w:rsidRDefault="00897ABD" w:rsidP="00897AB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720"/>
        <w:jc w:val="both"/>
        <w:rPr>
          <w:rFonts w:ascii="Calibri" w:eastAsia="Times New Roman" w:hAnsi="Calibri" w:cs="Calibri"/>
          <w:sz w:val="20"/>
          <w:szCs w:val="20"/>
          <w:lang w:eastAsia="en-GB"/>
        </w:rPr>
      </w:pPr>
      <w:r w:rsidRPr="00897ABD">
        <w:rPr>
          <w:rFonts w:ascii="Calibri" w:eastAsia="Times New Roman" w:hAnsi="Calibri" w:cs="Calibri"/>
          <w:sz w:val="20"/>
          <w:szCs w:val="20"/>
          <w:lang w:eastAsia="en-GB"/>
        </w:rPr>
        <w:t xml:space="preserve"> Одлуката да се достави до </w:t>
      </w:r>
      <w:r w:rsidRPr="00897ABD">
        <w:rPr>
          <w:rFonts w:ascii="Calibri" w:eastAsia="Times New Roman" w:hAnsi="Calibri" w:cs="Calibri" w:hint="eastAsia"/>
          <w:sz w:val="20"/>
          <w:szCs w:val="20"/>
          <w:lang w:val="en-US" w:eastAsia="en-GB"/>
        </w:rPr>
        <w:t>ООУ</w:t>
      </w:r>
      <w:r w:rsidRPr="00897ABD">
        <w:rPr>
          <w:rFonts w:ascii="Calibri" w:eastAsia="Times New Roman" w:hAnsi="Calibri" w:cs="Calibri"/>
          <w:sz w:val="20"/>
          <w:szCs w:val="20"/>
          <w:lang w:val="en-US" w:eastAsia="en-GB"/>
        </w:rPr>
        <w:t xml:space="preserve"> „</w:t>
      </w:r>
      <w:proofErr w:type="spellStart"/>
      <w:r w:rsidRPr="00897ABD">
        <w:rPr>
          <w:rFonts w:ascii="Calibri" w:eastAsia="Times New Roman" w:hAnsi="Calibri" w:cs="Calibri" w:hint="eastAsia"/>
          <w:sz w:val="20"/>
          <w:szCs w:val="20"/>
          <w:lang w:val="en-US" w:eastAsia="en-GB"/>
        </w:rPr>
        <w:t>Рампо</w:t>
      </w:r>
      <w:proofErr w:type="spellEnd"/>
      <w:r w:rsidRPr="00897ABD">
        <w:rPr>
          <w:rFonts w:ascii="Calibri" w:eastAsia="Times New Roman" w:hAnsi="Calibri" w:cs="Calibri"/>
          <w:sz w:val="20"/>
          <w:szCs w:val="20"/>
          <w:lang w:val="en-US" w:eastAsia="en-GB"/>
        </w:rPr>
        <w:t xml:space="preserve"> </w:t>
      </w:r>
      <w:proofErr w:type="spellStart"/>
      <w:r w:rsidRPr="00897ABD">
        <w:rPr>
          <w:rFonts w:ascii="Calibri" w:eastAsia="Times New Roman" w:hAnsi="Calibri" w:cs="Calibri" w:hint="eastAsia"/>
          <w:sz w:val="20"/>
          <w:szCs w:val="20"/>
          <w:lang w:val="en-US" w:eastAsia="en-GB"/>
        </w:rPr>
        <w:t>Левката</w:t>
      </w:r>
      <w:proofErr w:type="spellEnd"/>
      <w:r w:rsidRPr="00897ABD">
        <w:rPr>
          <w:rFonts w:ascii="Calibri" w:eastAsia="Times New Roman" w:hAnsi="Calibri" w:cs="Calibri" w:hint="eastAsia"/>
          <w:sz w:val="20"/>
          <w:szCs w:val="20"/>
          <w:lang w:val="en-US" w:eastAsia="en-GB"/>
        </w:rPr>
        <w:t>“</w:t>
      </w:r>
      <w:r w:rsidRPr="00897ABD">
        <w:rPr>
          <w:rFonts w:ascii="Calibri" w:eastAsia="Times New Roman" w:hAnsi="Calibri" w:cs="Calibri"/>
          <w:sz w:val="20"/>
          <w:szCs w:val="20"/>
          <w:lang w:val="en-US" w:eastAsia="en-GB"/>
        </w:rPr>
        <w:t>-</w:t>
      </w:r>
      <w:proofErr w:type="spellStart"/>
      <w:r w:rsidRPr="00897ABD">
        <w:rPr>
          <w:rFonts w:ascii="Calibri" w:eastAsia="Times New Roman" w:hAnsi="Calibri" w:cs="Calibri" w:hint="eastAsia"/>
          <w:sz w:val="20"/>
          <w:szCs w:val="20"/>
          <w:lang w:val="en-US" w:eastAsia="en-GB"/>
        </w:rPr>
        <w:t>Прилеп</w:t>
      </w:r>
      <w:proofErr w:type="spellEnd"/>
      <w:r w:rsidRPr="00897ABD">
        <w:rPr>
          <w:rFonts w:ascii="Calibri" w:eastAsia="Times New Roman" w:hAnsi="Calibri" w:cs="Calibri"/>
          <w:sz w:val="20"/>
          <w:szCs w:val="20"/>
          <w:lang w:eastAsia="en-GB"/>
        </w:rPr>
        <w:t>, Градоначалникот и архивата на Општина Прилеп.</w:t>
      </w:r>
    </w:p>
    <w:p w14:paraId="4926126A" w14:textId="77777777" w:rsidR="00897ABD" w:rsidRPr="00897ABD" w:rsidRDefault="00897ABD" w:rsidP="00897AB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720"/>
        <w:jc w:val="both"/>
        <w:rPr>
          <w:rFonts w:ascii="Calibri" w:eastAsia="Times New Roman" w:hAnsi="Calibri" w:cs="Calibri"/>
          <w:sz w:val="20"/>
          <w:szCs w:val="20"/>
          <w:lang w:eastAsia="en-GB"/>
        </w:rPr>
      </w:pPr>
    </w:p>
    <w:p w14:paraId="549D5136" w14:textId="77777777" w:rsidR="00897ABD" w:rsidRPr="00897ABD" w:rsidRDefault="00897ABD" w:rsidP="00897AB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center"/>
        <w:rPr>
          <w:rFonts w:ascii="Calibri" w:eastAsia="Times New Roman" w:hAnsi="Calibri" w:cs="Calibri"/>
          <w:sz w:val="20"/>
          <w:szCs w:val="20"/>
          <w:lang w:eastAsia="en-GB"/>
        </w:rPr>
      </w:pPr>
      <w:r w:rsidRPr="00897ABD">
        <w:rPr>
          <w:rFonts w:ascii="Calibri" w:eastAsia="Times New Roman" w:hAnsi="Calibri" w:cs="Calibri"/>
          <w:sz w:val="20"/>
          <w:szCs w:val="20"/>
          <w:lang w:eastAsia="en-GB"/>
        </w:rPr>
        <w:t>член 3</w:t>
      </w:r>
    </w:p>
    <w:p w14:paraId="32416341" w14:textId="77777777" w:rsidR="00897ABD" w:rsidRPr="00897ABD" w:rsidRDefault="00897ABD" w:rsidP="00897AB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720"/>
        <w:jc w:val="both"/>
        <w:rPr>
          <w:rFonts w:ascii="Calibri" w:eastAsia="Times New Roman" w:hAnsi="Calibri" w:cs="Calibri"/>
          <w:sz w:val="20"/>
          <w:szCs w:val="20"/>
          <w:lang w:eastAsia="en-GB"/>
        </w:rPr>
      </w:pPr>
      <w:r w:rsidRPr="00897ABD">
        <w:rPr>
          <w:rFonts w:ascii="Calibri" w:eastAsia="Times New Roman" w:hAnsi="Calibri" w:cs="Calibri"/>
          <w:sz w:val="20"/>
          <w:szCs w:val="20"/>
          <w:lang w:eastAsia="en-GB"/>
        </w:rPr>
        <w:t>Одлуката влегува во сила, осмиот ден од денот на објавувањето во ’’Службен гласник на Општина Прилеп’’.</w:t>
      </w:r>
    </w:p>
    <w:p w14:paraId="118977E7" w14:textId="77777777" w:rsidR="00897ABD" w:rsidRPr="00897ABD" w:rsidRDefault="00897ABD" w:rsidP="00897AB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both"/>
        <w:rPr>
          <w:rFonts w:ascii="Calibri" w:eastAsia="Times New Roman" w:hAnsi="Calibri" w:cs="Calibri"/>
          <w:sz w:val="20"/>
          <w:szCs w:val="20"/>
          <w:lang w:eastAsia="en-GB"/>
        </w:rPr>
      </w:pPr>
    </w:p>
    <w:p w14:paraId="1E0956D6" w14:textId="77777777" w:rsidR="00897ABD" w:rsidRPr="00897ABD" w:rsidRDefault="00897ABD" w:rsidP="00897AB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both"/>
        <w:rPr>
          <w:rFonts w:ascii="Calibri" w:eastAsia="Times New Roman" w:hAnsi="Calibri" w:cs="Calibri"/>
          <w:sz w:val="16"/>
          <w:szCs w:val="16"/>
          <w:lang w:eastAsia="en-GB"/>
        </w:rPr>
      </w:pPr>
    </w:p>
    <w:p w14:paraId="67550D55" w14:textId="63E2638B" w:rsidR="00897ABD" w:rsidRPr="00897ABD" w:rsidRDefault="00897ABD" w:rsidP="00897AB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rPr>
          <w:rFonts w:ascii="Calibri" w:eastAsia="Times New Roman" w:hAnsi="Calibri" w:cs="Calibri"/>
          <w:sz w:val="16"/>
          <w:szCs w:val="16"/>
          <w:lang w:val="en-US" w:eastAsia="en-GB"/>
        </w:rPr>
      </w:pPr>
      <w:r w:rsidRPr="00897ABD">
        <w:rPr>
          <w:rFonts w:ascii="Calibri" w:eastAsia="Times New Roman" w:hAnsi="Calibri" w:cs="Calibri"/>
          <w:sz w:val="16"/>
          <w:szCs w:val="16"/>
          <w:lang w:val="en-US"/>
        </w:rPr>
        <w:t xml:space="preserve">          </w:t>
      </w:r>
      <w:r w:rsidRPr="00897ABD">
        <w:rPr>
          <w:rFonts w:ascii="Calibri" w:eastAsia="Times New Roman" w:hAnsi="Calibri" w:cs="Calibri"/>
          <w:sz w:val="16"/>
          <w:szCs w:val="16"/>
          <w:lang w:val="en-US" w:eastAsia="en-GB"/>
        </w:rPr>
        <w:t>бр.09-1</w:t>
      </w:r>
      <w:r w:rsidRPr="00897ABD">
        <w:rPr>
          <w:rFonts w:ascii="Calibri" w:eastAsia="Times New Roman" w:hAnsi="Calibri" w:cs="Calibri"/>
          <w:sz w:val="16"/>
          <w:szCs w:val="16"/>
          <w:lang w:eastAsia="en-GB"/>
        </w:rPr>
        <w:t>169</w:t>
      </w:r>
      <w:r w:rsidRPr="00897ABD">
        <w:rPr>
          <w:rFonts w:ascii="Calibri" w:eastAsia="Times New Roman" w:hAnsi="Calibri" w:cs="Calibri"/>
          <w:sz w:val="16"/>
          <w:szCs w:val="16"/>
          <w:lang w:val="en-US" w:eastAsia="en-GB"/>
        </w:rPr>
        <w:t>/1</w:t>
      </w:r>
      <w:r w:rsidRPr="00897ABD">
        <w:rPr>
          <w:rFonts w:ascii="Calibri" w:eastAsia="Times New Roman" w:hAnsi="Calibri" w:cs="Calibri"/>
          <w:sz w:val="16"/>
          <w:szCs w:val="16"/>
          <w:lang w:eastAsia="en-GB"/>
        </w:rPr>
        <w:t>8</w:t>
      </w:r>
      <w:r w:rsidRPr="00897ABD">
        <w:rPr>
          <w:rFonts w:ascii="Calibri" w:eastAsia="Times New Roman" w:hAnsi="Calibri" w:cs="Calibri"/>
          <w:sz w:val="16"/>
          <w:szCs w:val="16"/>
          <w:lang w:val="en-US" w:eastAsia="en-GB"/>
        </w:rPr>
        <w:t xml:space="preserve">                            </w:t>
      </w:r>
      <w:r w:rsidRPr="00897ABD">
        <w:rPr>
          <w:rFonts w:ascii="Calibri" w:eastAsia="Times New Roman" w:hAnsi="Calibri" w:cs="Calibri"/>
          <w:sz w:val="16"/>
          <w:szCs w:val="16"/>
          <w:lang w:eastAsia="en-GB"/>
        </w:rPr>
        <w:t xml:space="preserve"> </w:t>
      </w:r>
      <w:r w:rsidRPr="00897ABD">
        <w:rPr>
          <w:rFonts w:ascii="Calibri" w:eastAsia="Times New Roman" w:hAnsi="Calibri" w:cs="Calibri"/>
          <w:sz w:val="16"/>
          <w:szCs w:val="16"/>
          <w:lang w:val="en-US" w:eastAsia="en-GB"/>
        </w:rPr>
        <w:t xml:space="preserve">    </w:t>
      </w:r>
      <w:r w:rsidRPr="00897ABD">
        <w:rPr>
          <w:rFonts w:ascii="Calibri" w:eastAsia="Times New Roman" w:hAnsi="Calibri" w:cs="Calibri"/>
          <w:sz w:val="16"/>
          <w:szCs w:val="16"/>
          <w:lang w:eastAsia="en-GB"/>
        </w:rPr>
        <w:t xml:space="preserve">   </w:t>
      </w:r>
      <w:r w:rsidRPr="00897ABD">
        <w:rPr>
          <w:rFonts w:ascii="Calibri" w:eastAsia="Times New Roman" w:hAnsi="Calibri" w:cs="Calibri"/>
          <w:sz w:val="16"/>
          <w:szCs w:val="16"/>
          <w:lang w:val="en-US" w:eastAsia="en-GB"/>
        </w:rPr>
        <w:t xml:space="preserve">    </w:t>
      </w:r>
      <w:r w:rsidRPr="00897ABD">
        <w:rPr>
          <w:rFonts w:ascii="Calibri" w:eastAsia="Times New Roman" w:hAnsi="Calibri" w:cs="Calibri"/>
          <w:sz w:val="16"/>
          <w:szCs w:val="16"/>
          <w:lang w:eastAsia="en-GB"/>
        </w:rPr>
        <w:t xml:space="preserve">  </w:t>
      </w:r>
      <w:r w:rsidRPr="00897ABD">
        <w:rPr>
          <w:rFonts w:ascii="Calibri" w:eastAsia="Times New Roman" w:hAnsi="Calibri" w:cs="Calibri"/>
          <w:sz w:val="16"/>
          <w:szCs w:val="16"/>
          <w:lang w:val="en-US" w:eastAsia="en-GB"/>
        </w:rPr>
        <w:t>ПРЕТСЕДАТЕЛ</w:t>
      </w:r>
    </w:p>
    <w:p w14:paraId="44ED5B8E" w14:textId="22DEA5A9" w:rsidR="00897ABD" w:rsidRPr="00897ABD" w:rsidRDefault="00897ABD" w:rsidP="00897AB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center"/>
        <w:rPr>
          <w:rFonts w:ascii="Calibri" w:eastAsia="Times New Roman" w:hAnsi="Calibri" w:cs="Calibri"/>
          <w:sz w:val="16"/>
          <w:szCs w:val="16"/>
          <w:lang w:eastAsia="en-GB"/>
        </w:rPr>
      </w:pPr>
      <w:r w:rsidRPr="00897ABD">
        <w:rPr>
          <w:rFonts w:ascii="Calibri" w:eastAsia="Times New Roman" w:hAnsi="Calibri" w:cs="Calibri"/>
          <w:sz w:val="16"/>
          <w:szCs w:val="16"/>
          <w:lang w:eastAsia="en-GB"/>
        </w:rPr>
        <w:t>23</w:t>
      </w:r>
      <w:r w:rsidRPr="00897ABD">
        <w:rPr>
          <w:rFonts w:ascii="Calibri" w:eastAsia="Times New Roman" w:hAnsi="Calibri" w:cs="Calibri"/>
          <w:sz w:val="16"/>
          <w:szCs w:val="16"/>
          <w:lang w:val="en-US" w:eastAsia="en-GB"/>
        </w:rPr>
        <w:t xml:space="preserve">.03.2023 </w:t>
      </w:r>
      <w:proofErr w:type="spellStart"/>
      <w:r w:rsidRPr="00897ABD">
        <w:rPr>
          <w:rFonts w:ascii="Calibri" w:eastAsia="Times New Roman" w:hAnsi="Calibri" w:cs="Calibri"/>
          <w:sz w:val="16"/>
          <w:szCs w:val="16"/>
          <w:lang w:val="en-US" w:eastAsia="en-GB"/>
        </w:rPr>
        <w:t>година</w:t>
      </w:r>
      <w:proofErr w:type="spellEnd"/>
      <w:r w:rsidRPr="00897ABD">
        <w:rPr>
          <w:rFonts w:ascii="Calibri" w:eastAsia="Times New Roman" w:hAnsi="Calibri" w:cs="Calibri"/>
          <w:sz w:val="16"/>
          <w:szCs w:val="16"/>
          <w:lang w:val="en-US" w:eastAsia="en-GB"/>
        </w:rPr>
        <w:t xml:space="preserve">                   </w:t>
      </w:r>
      <w:r w:rsidRPr="00897ABD">
        <w:rPr>
          <w:rFonts w:ascii="Calibri" w:eastAsia="Times New Roman" w:hAnsi="Calibri" w:cs="Calibri"/>
          <w:sz w:val="16"/>
          <w:szCs w:val="16"/>
          <w:lang w:eastAsia="en-GB"/>
        </w:rPr>
        <w:t xml:space="preserve">  </w:t>
      </w:r>
      <w:r w:rsidRPr="00897ABD">
        <w:rPr>
          <w:rFonts w:ascii="Calibri" w:eastAsia="Times New Roman" w:hAnsi="Calibri" w:cs="Calibri"/>
          <w:sz w:val="16"/>
          <w:szCs w:val="16"/>
          <w:lang w:val="en-US" w:eastAsia="en-GB"/>
        </w:rPr>
        <w:t xml:space="preserve"> </w:t>
      </w:r>
      <w:proofErr w:type="spellStart"/>
      <w:r w:rsidRPr="00897ABD">
        <w:rPr>
          <w:rFonts w:ascii="Calibri" w:eastAsia="Times New Roman" w:hAnsi="Calibri" w:cs="Calibri"/>
          <w:sz w:val="16"/>
          <w:szCs w:val="16"/>
          <w:lang w:val="en-US" w:eastAsia="en-GB"/>
        </w:rPr>
        <w:t>на</w:t>
      </w:r>
      <w:proofErr w:type="spellEnd"/>
      <w:r w:rsidRPr="00897ABD">
        <w:rPr>
          <w:rFonts w:ascii="Calibri" w:eastAsia="Times New Roman" w:hAnsi="Calibri" w:cs="Calibri"/>
          <w:sz w:val="16"/>
          <w:szCs w:val="16"/>
          <w:lang w:val="en-US" w:eastAsia="en-GB"/>
        </w:rPr>
        <w:t xml:space="preserve"> </w:t>
      </w:r>
      <w:proofErr w:type="spellStart"/>
      <w:r w:rsidRPr="00897ABD">
        <w:rPr>
          <w:rFonts w:ascii="Calibri" w:eastAsia="Times New Roman" w:hAnsi="Calibri" w:cs="Calibri"/>
          <w:sz w:val="16"/>
          <w:szCs w:val="16"/>
          <w:lang w:val="en-US" w:eastAsia="en-GB"/>
        </w:rPr>
        <w:t>Совет</w:t>
      </w:r>
      <w:proofErr w:type="spellEnd"/>
      <w:r w:rsidRPr="00897ABD">
        <w:rPr>
          <w:rFonts w:ascii="Calibri" w:eastAsia="Times New Roman" w:hAnsi="Calibri" w:cs="Calibri"/>
          <w:sz w:val="16"/>
          <w:szCs w:val="16"/>
          <w:lang w:val="en-US" w:eastAsia="en-GB"/>
        </w:rPr>
        <w:t xml:space="preserve"> </w:t>
      </w:r>
      <w:proofErr w:type="spellStart"/>
      <w:r w:rsidRPr="00897ABD">
        <w:rPr>
          <w:rFonts w:ascii="Calibri" w:eastAsia="Times New Roman" w:hAnsi="Calibri" w:cs="Calibri"/>
          <w:sz w:val="16"/>
          <w:szCs w:val="16"/>
          <w:lang w:val="en-US" w:eastAsia="en-GB"/>
        </w:rPr>
        <w:t>на</w:t>
      </w:r>
      <w:proofErr w:type="spellEnd"/>
      <w:r w:rsidRPr="00897ABD">
        <w:rPr>
          <w:rFonts w:ascii="Calibri" w:eastAsia="Times New Roman" w:hAnsi="Calibri" w:cs="Calibri"/>
          <w:sz w:val="16"/>
          <w:szCs w:val="16"/>
          <w:lang w:val="en-US" w:eastAsia="en-GB"/>
        </w:rPr>
        <w:t xml:space="preserve"> </w:t>
      </w:r>
      <w:proofErr w:type="spellStart"/>
      <w:r w:rsidRPr="00897ABD">
        <w:rPr>
          <w:rFonts w:ascii="Calibri" w:eastAsia="Times New Roman" w:hAnsi="Calibri" w:cs="Calibri"/>
          <w:sz w:val="16"/>
          <w:szCs w:val="16"/>
          <w:lang w:val="en-US" w:eastAsia="en-GB"/>
        </w:rPr>
        <w:t>Општина</w:t>
      </w:r>
      <w:proofErr w:type="spellEnd"/>
      <w:r w:rsidRPr="00897ABD">
        <w:rPr>
          <w:rFonts w:ascii="Calibri" w:eastAsia="Times New Roman" w:hAnsi="Calibri" w:cs="Calibri"/>
          <w:sz w:val="16"/>
          <w:szCs w:val="16"/>
          <w:lang w:val="en-US" w:eastAsia="en-GB"/>
        </w:rPr>
        <w:t xml:space="preserve"> </w:t>
      </w:r>
      <w:proofErr w:type="spellStart"/>
      <w:r w:rsidRPr="00897ABD">
        <w:rPr>
          <w:rFonts w:ascii="Calibri" w:eastAsia="Times New Roman" w:hAnsi="Calibri" w:cs="Calibri"/>
          <w:sz w:val="16"/>
          <w:szCs w:val="16"/>
          <w:lang w:val="en-US" w:eastAsia="en-GB"/>
        </w:rPr>
        <w:t>Прилеп</w:t>
      </w:r>
      <w:proofErr w:type="spellEnd"/>
    </w:p>
    <w:p w14:paraId="60DE4315" w14:textId="59837DB8" w:rsidR="00897ABD" w:rsidRPr="00897ABD" w:rsidRDefault="00897ABD" w:rsidP="00897AB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center"/>
        <w:rPr>
          <w:rFonts w:ascii="Calibri" w:eastAsia="Times New Roman" w:hAnsi="Calibri" w:cs="Calibri"/>
          <w:sz w:val="16"/>
          <w:szCs w:val="16"/>
          <w:lang w:val="en-US" w:eastAsia="en-GB"/>
        </w:rPr>
      </w:pPr>
      <w:r w:rsidRPr="00897ABD">
        <w:rPr>
          <w:rFonts w:ascii="Calibri" w:eastAsia="Times New Roman" w:hAnsi="Calibri" w:cs="Calibri"/>
          <w:sz w:val="16"/>
          <w:szCs w:val="16"/>
          <w:lang w:eastAsia="en-GB"/>
        </w:rPr>
        <w:t xml:space="preserve">Прилеп                                         </w:t>
      </w:r>
      <w:proofErr w:type="spellStart"/>
      <w:r w:rsidRPr="00897ABD">
        <w:rPr>
          <w:rFonts w:ascii="Calibri" w:eastAsia="Times New Roman" w:hAnsi="Calibri" w:cs="Calibri"/>
          <w:sz w:val="16"/>
          <w:szCs w:val="16"/>
          <w:lang w:val="en-US" w:eastAsia="en-GB"/>
        </w:rPr>
        <w:t>Дејан</w:t>
      </w:r>
      <w:proofErr w:type="spellEnd"/>
      <w:r w:rsidRPr="00897ABD">
        <w:rPr>
          <w:rFonts w:ascii="Calibri" w:eastAsia="Times New Roman" w:hAnsi="Calibri" w:cs="Calibri"/>
          <w:sz w:val="16"/>
          <w:szCs w:val="16"/>
          <w:lang w:val="en-US" w:eastAsia="en-GB"/>
        </w:rPr>
        <w:t xml:space="preserve"> </w:t>
      </w:r>
      <w:proofErr w:type="spellStart"/>
      <w:r w:rsidRPr="00897ABD">
        <w:rPr>
          <w:rFonts w:ascii="Calibri" w:eastAsia="Times New Roman" w:hAnsi="Calibri" w:cs="Calibri"/>
          <w:sz w:val="16"/>
          <w:szCs w:val="16"/>
          <w:lang w:val="en-US" w:eastAsia="en-GB"/>
        </w:rPr>
        <w:t>Проданоски</w:t>
      </w:r>
      <w:proofErr w:type="spellEnd"/>
    </w:p>
    <w:p w14:paraId="49C05711" w14:textId="77777777" w:rsidR="00897ABD" w:rsidRPr="00897ABD" w:rsidRDefault="00897ABD" w:rsidP="00897AB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center"/>
        <w:rPr>
          <w:rFonts w:ascii="Calibri" w:eastAsia="Times New Roman" w:hAnsi="Calibri" w:cs="Calibri"/>
          <w:b/>
          <w:sz w:val="20"/>
          <w:szCs w:val="20"/>
          <w:lang w:eastAsia="en-GB"/>
        </w:rPr>
      </w:pPr>
    </w:p>
    <w:p w14:paraId="72D90A3A" w14:textId="77777777" w:rsidR="00897ABD" w:rsidRPr="00897ABD" w:rsidRDefault="00897ABD" w:rsidP="00897ABD">
      <w:pPr>
        <w:pBdr>
          <w:top w:val="none" w:sz="0" w:space="0" w:color="auto"/>
          <w:left w:val="none" w:sz="0" w:space="0" w:color="auto"/>
          <w:bottom w:val="none" w:sz="0" w:space="0" w:color="auto"/>
          <w:right w:val="none" w:sz="0" w:space="0" w:color="auto"/>
          <w:between w:val="none" w:sz="0" w:space="0" w:color="auto"/>
          <w:bar w:val="none" w:sz="0" w:color="auto"/>
        </w:pBdr>
        <w:tabs>
          <w:tab w:val="left" w:pos="2019"/>
        </w:tabs>
        <w:spacing w:after="0" w:line="240" w:lineRule="auto"/>
        <w:jc w:val="center"/>
        <w:rPr>
          <w:rFonts w:ascii="Calibri" w:eastAsia="Times New Roman" w:hAnsi="Calibri" w:cs="Calibri"/>
          <w:sz w:val="20"/>
          <w:szCs w:val="20"/>
          <w:lang w:val="en-US" w:eastAsia="mk-MK"/>
        </w:rPr>
      </w:pPr>
    </w:p>
    <w:p w14:paraId="0B6A5839" w14:textId="77777777" w:rsidR="00897ABD" w:rsidRPr="00897ABD" w:rsidRDefault="00897ABD" w:rsidP="00897ABD">
      <w:pPr>
        <w:pBdr>
          <w:top w:val="none" w:sz="0" w:space="0" w:color="auto"/>
          <w:left w:val="none" w:sz="0" w:space="0" w:color="auto"/>
          <w:bottom w:val="none" w:sz="0" w:space="0" w:color="auto"/>
          <w:right w:val="none" w:sz="0" w:space="0" w:color="auto"/>
          <w:between w:val="none" w:sz="0" w:space="0" w:color="auto"/>
          <w:bar w:val="none" w:sz="0" w:color="auto"/>
        </w:pBdr>
        <w:tabs>
          <w:tab w:val="left" w:pos="2019"/>
        </w:tabs>
        <w:spacing w:after="0" w:line="240" w:lineRule="auto"/>
        <w:jc w:val="both"/>
        <w:rPr>
          <w:rFonts w:ascii="Calibri" w:eastAsia="Times New Roman" w:hAnsi="Calibri" w:cs="Calibri"/>
          <w:sz w:val="20"/>
          <w:szCs w:val="20"/>
          <w:lang w:eastAsia="mk-MK"/>
        </w:rPr>
      </w:pPr>
      <w:r w:rsidRPr="00897ABD">
        <w:rPr>
          <w:rFonts w:ascii="Calibri" w:eastAsia="Times New Roman" w:hAnsi="Calibri" w:cs="Calibri"/>
          <w:sz w:val="20"/>
          <w:szCs w:val="20"/>
          <w:lang w:eastAsia="mk-MK"/>
        </w:rPr>
        <w:t xml:space="preserve">       </w:t>
      </w:r>
    </w:p>
    <w:p w14:paraId="09C72DA5" w14:textId="77777777" w:rsidR="00897ABD" w:rsidRPr="00897ABD" w:rsidRDefault="00897ABD" w:rsidP="00897AB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both"/>
        <w:rPr>
          <w:rFonts w:ascii="Calibri" w:eastAsia="Times New Roman" w:hAnsi="Calibri" w:cs="Calibri"/>
          <w:sz w:val="20"/>
          <w:szCs w:val="20"/>
          <w:lang w:eastAsia="en-GB"/>
        </w:rPr>
      </w:pPr>
    </w:p>
    <w:p w14:paraId="29CA11F3" w14:textId="77777777" w:rsidR="00323B2F" w:rsidRPr="00CC7CC1" w:rsidRDefault="00323B2F" w:rsidP="00323B2F">
      <w:pPr>
        <w:rPr>
          <w:sz w:val="20"/>
          <w:szCs w:val="20"/>
        </w:rPr>
      </w:pPr>
    </w:p>
    <w:p w14:paraId="3231A5E3" w14:textId="77777777" w:rsidR="00323B2F" w:rsidRPr="00CC7CC1" w:rsidRDefault="00323B2F" w:rsidP="00323B2F">
      <w:pPr>
        <w:tabs>
          <w:tab w:val="left" w:pos="0"/>
        </w:tabs>
        <w:spacing w:after="0" w:line="240" w:lineRule="auto"/>
        <w:ind w:right="-46" w:firstLine="567"/>
        <w:jc w:val="both"/>
        <w:rPr>
          <w:rFonts w:cstheme="minorHAnsi"/>
          <w:sz w:val="20"/>
          <w:szCs w:val="20"/>
          <w:lang w:val="en-US"/>
        </w:rPr>
      </w:pPr>
      <w:r w:rsidRPr="00CC7CC1">
        <w:rPr>
          <w:rFonts w:cstheme="minorHAnsi"/>
          <w:sz w:val="20"/>
          <w:szCs w:val="20"/>
        </w:rPr>
        <w:lastRenderedPageBreak/>
        <w:t>Врз основа на член 50 став 1 точка 3 од Законот за локалната самоуправа (“Службен весник на РМ” бр.5/2002) и член 48 став 1 од Статутот на Општина Прилеп (Службен гласник на Општина Прилеп” 6/2003, 4/2005, 11/2008, 9/2019 и 5/202</w:t>
      </w:r>
      <w:r w:rsidRPr="00CC7CC1">
        <w:rPr>
          <w:rFonts w:cstheme="minorHAnsi"/>
          <w:sz w:val="20"/>
          <w:szCs w:val="20"/>
          <w:lang w:val="en-US"/>
        </w:rPr>
        <w:t>1</w:t>
      </w:r>
      <w:r w:rsidRPr="00CC7CC1">
        <w:rPr>
          <w:rFonts w:cstheme="minorHAnsi"/>
          <w:sz w:val="20"/>
          <w:szCs w:val="20"/>
        </w:rPr>
        <w:t>) Градоначалникот на Општина Прилеп,  донесе:</w:t>
      </w:r>
    </w:p>
    <w:p w14:paraId="35B5CA6F" w14:textId="77777777" w:rsidR="00323B2F" w:rsidRPr="00CC7CC1" w:rsidRDefault="00323B2F" w:rsidP="00323B2F">
      <w:pPr>
        <w:tabs>
          <w:tab w:val="left" w:pos="0"/>
        </w:tabs>
        <w:spacing w:after="0" w:line="240" w:lineRule="auto"/>
        <w:ind w:right="-46" w:firstLine="567"/>
        <w:jc w:val="both"/>
        <w:rPr>
          <w:rFonts w:cstheme="minorHAnsi"/>
          <w:sz w:val="20"/>
          <w:szCs w:val="20"/>
          <w:lang w:val="en-US"/>
        </w:rPr>
      </w:pPr>
    </w:p>
    <w:p w14:paraId="6CF20438" w14:textId="77777777" w:rsidR="00323B2F" w:rsidRPr="00CC7CC1" w:rsidRDefault="00323B2F" w:rsidP="00323B2F">
      <w:pPr>
        <w:tabs>
          <w:tab w:val="left" w:pos="0"/>
        </w:tabs>
        <w:spacing w:after="0" w:line="240" w:lineRule="auto"/>
        <w:ind w:right="-46" w:firstLine="567"/>
        <w:jc w:val="center"/>
        <w:rPr>
          <w:rFonts w:cstheme="minorHAnsi"/>
          <w:b/>
          <w:sz w:val="20"/>
          <w:szCs w:val="20"/>
        </w:rPr>
      </w:pPr>
    </w:p>
    <w:p w14:paraId="1B98DAF2" w14:textId="77777777" w:rsidR="00323B2F" w:rsidRPr="00CC7CC1" w:rsidRDefault="00323B2F" w:rsidP="00323B2F">
      <w:pPr>
        <w:tabs>
          <w:tab w:val="left" w:pos="284"/>
        </w:tabs>
        <w:spacing w:after="0" w:line="240" w:lineRule="auto"/>
        <w:ind w:right="-45"/>
        <w:jc w:val="center"/>
        <w:rPr>
          <w:rFonts w:cstheme="minorHAnsi"/>
          <w:b/>
          <w:sz w:val="20"/>
          <w:szCs w:val="20"/>
        </w:rPr>
      </w:pPr>
      <w:r w:rsidRPr="00CC7CC1">
        <w:rPr>
          <w:rFonts w:cstheme="minorHAnsi"/>
          <w:b/>
          <w:sz w:val="20"/>
          <w:szCs w:val="20"/>
        </w:rPr>
        <w:t>З   А   К   Л   У   Ч   О   К</w:t>
      </w:r>
    </w:p>
    <w:p w14:paraId="52144078" w14:textId="77777777" w:rsidR="00323B2F" w:rsidRPr="00CC7CC1" w:rsidRDefault="00323B2F" w:rsidP="00323B2F">
      <w:pPr>
        <w:overflowPunct w:val="0"/>
        <w:autoSpaceDE w:val="0"/>
        <w:autoSpaceDN w:val="0"/>
        <w:adjustRightInd w:val="0"/>
        <w:spacing w:after="0" w:line="240" w:lineRule="auto"/>
        <w:ind w:right="-45"/>
        <w:jc w:val="center"/>
        <w:rPr>
          <w:rFonts w:cstheme="minorHAnsi"/>
          <w:b/>
          <w:sz w:val="20"/>
          <w:szCs w:val="20"/>
        </w:rPr>
      </w:pPr>
      <w:r w:rsidRPr="00CC7CC1">
        <w:rPr>
          <w:rFonts w:cstheme="minorHAnsi"/>
          <w:b/>
          <w:sz w:val="20"/>
          <w:szCs w:val="20"/>
        </w:rPr>
        <w:t>ЗА ОБЈАВУВАЊЕ НА</w:t>
      </w:r>
      <w:r w:rsidRPr="00CC7CC1">
        <w:rPr>
          <w:rFonts w:cstheme="minorHAnsi"/>
          <w:b/>
          <w:sz w:val="20"/>
          <w:szCs w:val="20"/>
          <w:lang w:val="en-US"/>
        </w:rPr>
        <w:t xml:space="preserve"> </w:t>
      </w:r>
      <w:r w:rsidRPr="00CC7CC1">
        <w:rPr>
          <w:rFonts w:eastAsia="Times New Roman" w:cstheme="minorHAnsi"/>
          <w:b/>
          <w:sz w:val="20"/>
          <w:szCs w:val="20"/>
          <w:lang w:eastAsia="en-GB"/>
        </w:rPr>
        <w:t>ОДЛУКА ЗА УСВОЈУВАЊЕ НА ГОДИШНИТЕ СМЕТКИ НА ООУ „КРУМЕ ВОЛНАРОСКИ”С. ТОПОЛЧАНИ- ПРИЛЕП, ЗА 2022 ГОДИНА</w:t>
      </w:r>
    </w:p>
    <w:p w14:paraId="6DFA0B2A" w14:textId="77777777" w:rsidR="00323B2F" w:rsidRPr="00CC7CC1" w:rsidRDefault="00323B2F" w:rsidP="00323B2F">
      <w:pPr>
        <w:overflowPunct w:val="0"/>
        <w:autoSpaceDE w:val="0"/>
        <w:autoSpaceDN w:val="0"/>
        <w:adjustRightInd w:val="0"/>
        <w:spacing w:after="0" w:line="240" w:lineRule="auto"/>
        <w:ind w:right="-45"/>
        <w:jc w:val="center"/>
        <w:rPr>
          <w:rFonts w:cstheme="minorHAnsi"/>
          <w:b/>
          <w:sz w:val="20"/>
          <w:szCs w:val="20"/>
        </w:rPr>
      </w:pPr>
    </w:p>
    <w:p w14:paraId="7624A914" w14:textId="56EC5EA0" w:rsidR="00323B2F" w:rsidRDefault="00323B2F" w:rsidP="00323B2F">
      <w:pPr>
        <w:pStyle w:val="ListParagraph"/>
        <w:ind w:left="284"/>
        <w:jc w:val="both"/>
        <w:rPr>
          <w:rFonts w:cstheme="minorHAnsi"/>
          <w:sz w:val="20"/>
          <w:szCs w:val="20"/>
        </w:rPr>
      </w:pPr>
      <w:r w:rsidRPr="00CC7CC1">
        <w:rPr>
          <w:rFonts w:eastAsia="Times New Roman" w:cstheme="minorHAnsi"/>
          <w:color w:val="000000"/>
          <w:sz w:val="20"/>
          <w:szCs w:val="20"/>
          <w:lang w:eastAsia="mk-MK"/>
        </w:rPr>
        <w:t>1.</w:t>
      </w:r>
      <w:r w:rsidRPr="00CC7CC1">
        <w:rPr>
          <w:sz w:val="20"/>
          <w:szCs w:val="20"/>
        </w:rPr>
        <w:t xml:space="preserve"> </w:t>
      </w:r>
      <w:r w:rsidRPr="00CC7CC1">
        <w:rPr>
          <w:rFonts w:eastAsia="Times New Roman" w:cstheme="minorHAnsi"/>
          <w:sz w:val="20"/>
          <w:szCs w:val="20"/>
          <w:lang w:eastAsia="en-GB"/>
        </w:rPr>
        <w:t>Одлуката за усвојување на Годишните сметки на ООУ „Круме Волнароски”с. Тополчани- Прилеп, за 2022 година</w:t>
      </w:r>
      <w:r w:rsidRPr="00CC7CC1">
        <w:rPr>
          <w:rFonts w:cstheme="minorHAnsi"/>
          <w:sz w:val="20"/>
          <w:szCs w:val="20"/>
        </w:rPr>
        <w:t>,</w:t>
      </w:r>
      <w:r w:rsidRPr="00CC7CC1">
        <w:rPr>
          <w:rFonts w:cstheme="minorHAnsi"/>
          <w:sz w:val="20"/>
          <w:szCs w:val="20"/>
          <w:lang w:val="en-US"/>
        </w:rPr>
        <w:t xml:space="preserve"> </w:t>
      </w:r>
      <w:r w:rsidRPr="00CC7CC1">
        <w:rPr>
          <w:rFonts w:cstheme="minorHAnsi"/>
          <w:bCs/>
          <w:sz w:val="20"/>
          <w:szCs w:val="20"/>
        </w:rPr>
        <w:t>с</w:t>
      </w:r>
      <w:r w:rsidRPr="00CC7CC1">
        <w:rPr>
          <w:rFonts w:cstheme="minorHAnsi"/>
          <w:sz w:val="20"/>
          <w:szCs w:val="20"/>
        </w:rPr>
        <w:t>е објавува во “Службен гласник на Општина Прилеп”.</w:t>
      </w:r>
    </w:p>
    <w:p w14:paraId="44F6F6F8" w14:textId="77777777" w:rsidR="006F1676" w:rsidRPr="00CC7CC1" w:rsidRDefault="006F1676" w:rsidP="00323B2F">
      <w:pPr>
        <w:pStyle w:val="ListParagraph"/>
        <w:ind w:left="284"/>
        <w:jc w:val="both"/>
        <w:rPr>
          <w:rFonts w:eastAsia="Times New Roman" w:cstheme="minorHAnsi"/>
          <w:color w:val="000000"/>
          <w:sz w:val="20"/>
          <w:szCs w:val="20"/>
          <w:lang w:eastAsia="mk-MK"/>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0"/>
        <w:gridCol w:w="988"/>
        <w:gridCol w:w="2022"/>
      </w:tblGrid>
      <w:tr w:rsidR="006F1676" w:rsidRPr="00F179F8" w14:paraId="27D85976" w14:textId="77777777" w:rsidTr="002B662C">
        <w:trPr>
          <w:jc w:val="center"/>
        </w:trPr>
        <w:tc>
          <w:tcPr>
            <w:tcW w:w="1510" w:type="dxa"/>
          </w:tcPr>
          <w:p w14:paraId="1AD2A634" w14:textId="0563C437" w:rsidR="006F1676" w:rsidRPr="00F179F8" w:rsidRDefault="006F1676" w:rsidP="002B662C">
            <w:pPr>
              <w:tabs>
                <w:tab w:val="left" w:pos="0"/>
              </w:tabs>
              <w:spacing w:after="0" w:line="240" w:lineRule="auto"/>
              <w:ind w:right="-45"/>
              <w:jc w:val="center"/>
              <w:rPr>
                <w:rFonts w:cstheme="minorHAnsi"/>
                <w:sz w:val="16"/>
                <w:szCs w:val="16"/>
                <w:lang w:val="en-US"/>
              </w:rPr>
            </w:pPr>
            <w:r w:rsidRPr="00F179F8">
              <w:rPr>
                <w:rFonts w:cstheme="minorHAnsi"/>
                <w:sz w:val="16"/>
                <w:szCs w:val="16"/>
              </w:rPr>
              <w:t>Број 0</w:t>
            </w:r>
            <w:r w:rsidRPr="00F179F8">
              <w:rPr>
                <w:rFonts w:cstheme="minorHAnsi"/>
                <w:sz w:val="16"/>
                <w:szCs w:val="16"/>
                <w:lang w:val="en-US"/>
              </w:rPr>
              <w:t>8</w:t>
            </w:r>
            <w:r w:rsidRPr="00F179F8">
              <w:rPr>
                <w:rFonts w:cstheme="minorHAnsi"/>
                <w:sz w:val="16"/>
                <w:szCs w:val="16"/>
              </w:rPr>
              <w:t>-</w:t>
            </w:r>
            <w:r w:rsidRPr="00F179F8">
              <w:rPr>
                <w:rFonts w:cstheme="minorHAnsi"/>
                <w:sz w:val="16"/>
                <w:szCs w:val="16"/>
                <w:lang w:val="en-US"/>
              </w:rPr>
              <w:t>1171</w:t>
            </w:r>
            <w:r w:rsidRPr="00F179F8">
              <w:rPr>
                <w:rFonts w:cstheme="minorHAnsi"/>
                <w:sz w:val="16"/>
                <w:szCs w:val="16"/>
              </w:rPr>
              <w:t>/1</w:t>
            </w:r>
            <w:r>
              <w:rPr>
                <w:rFonts w:cstheme="minorHAnsi"/>
                <w:sz w:val="16"/>
                <w:szCs w:val="16"/>
              </w:rPr>
              <w:t>8</w:t>
            </w:r>
          </w:p>
        </w:tc>
        <w:tc>
          <w:tcPr>
            <w:tcW w:w="988" w:type="dxa"/>
          </w:tcPr>
          <w:p w14:paraId="1E3EE89E" w14:textId="77777777" w:rsidR="006F1676" w:rsidRPr="00F179F8" w:rsidRDefault="006F1676" w:rsidP="002B662C">
            <w:pPr>
              <w:tabs>
                <w:tab w:val="left" w:pos="0"/>
              </w:tabs>
              <w:spacing w:after="0" w:line="240" w:lineRule="auto"/>
              <w:ind w:right="-45"/>
              <w:jc w:val="center"/>
              <w:rPr>
                <w:rFonts w:cstheme="minorHAnsi"/>
                <w:sz w:val="16"/>
                <w:szCs w:val="16"/>
              </w:rPr>
            </w:pPr>
          </w:p>
        </w:tc>
        <w:tc>
          <w:tcPr>
            <w:tcW w:w="2022" w:type="dxa"/>
          </w:tcPr>
          <w:p w14:paraId="6E6EB310" w14:textId="77777777" w:rsidR="006F1676" w:rsidRPr="00F179F8" w:rsidRDefault="006F1676" w:rsidP="002B662C">
            <w:pPr>
              <w:tabs>
                <w:tab w:val="left" w:pos="0"/>
              </w:tabs>
              <w:spacing w:after="0" w:line="240" w:lineRule="auto"/>
              <w:ind w:right="-45"/>
              <w:jc w:val="center"/>
              <w:rPr>
                <w:rFonts w:cstheme="minorHAnsi"/>
                <w:sz w:val="16"/>
                <w:szCs w:val="16"/>
              </w:rPr>
            </w:pPr>
            <w:r w:rsidRPr="00F179F8">
              <w:rPr>
                <w:rFonts w:cstheme="minorHAnsi"/>
                <w:sz w:val="16"/>
                <w:szCs w:val="16"/>
              </w:rPr>
              <w:t>ГРАДОНАЧАЛНИК</w:t>
            </w:r>
          </w:p>
        </w:tc>
      </w:tr>
      <w:tr w:rsidR="006F1676" w:rsidRPr="00F179F8" w14:paraId="02FEF811" w14:textId="77777777" w:rsidTr="002B662C">
        <w:trPr>
          <w:jc w:val="center"/>
        </w:trPr>
        <w:tc>
          <w:tcPr>
            <w:tcW w:w="1510" w:type="dxa"/>
          </w:tcPr>
          <w:p w14:paraId="31ECC608" w14:textId="77777777" w:rsidR="006F1676" w:rsidRPr="00F179F8" w:rsidRDefault="006F1676" w:rsidP="002B662C">
            <w:pPr>
              <w:tabs>
                <w:tab w:val="left" w:pos="0"/>
              </w:tabs>
              <w:spacing w:after="0" w:line="240" w:lineRule="auto"/>
              <w:ind w:right="-45"/>
              <w:jc w:val="center"/>
              <w:rPr>
                <w:rFonts w:cstheme="minorHAnsi"/>
                <w:sz w:val="16"/>
                <w:szCs w:val="16"/>
              </w:rPr>
            </w:pPr>
            <w:r w:rsidRPr="00F179F8">
              <w:rPr>
                <w:rFonts w:cstheme="minorHAnsi"/>
                <w:sz w:val="16"/>
                <w:szCs w:val="16"/>
                <w:lang w:val="en-US"/>
              </w:rPr>
              <w:t>23.03.202</w:t>
            </w:r>
            <w:r w:rsidRPr="00F179F8">
              <w:rPr>
                <w:rFonts w:cstheme="minorHAnsi"/>
                <w:sz w:val="16"/>
                <w:szCs w:val="16"/>
              </w:rPr>
              <w:t>3 година</w:t>
            </w:r>
          </w:p>
        </w:tc>
        <w:tc>
          <w:tcPr>
            <w:tcW w:w="988" w:type="dxa"/>
          </w:tcPr>
          <w:p w14:paraId="6375E34A" w14:textId="77777777" w:rsidR="006F1676" w:rsidRPr="00F179F8" w:rsidRDefault="006F1676" w:rsidP="002B662C">
            <w:pPr>
              <w:tabs>
                <w:tab w:val="left" w:pos="0"/>
              </w:tabs>
              <w:spacing w:after="0" w:line="240" w:lineRule="auto"/>
              <w:ind w:right="-45"/>
              <w:jc w:val="center"/>
              <w:rPr>
                <w:rFonts w:cstheme="minorHAnsi"/>
                <w:sz w:val="16"/>
                <w:szCs w:val="16"/>
              </w:rPr>
            </w:pPr>
          </w:p>
        </w:tc>
        <w:tc>
          <w:tcPr>
            <w:tcW w:w="2022" w:type="dxa"/>
          </w:tcPr>
          <w:p w14:paraId="3C9D8B8A" w14:textId="77777777" w:rsidR="006F1676" w:rsidRPr="00F179F8" w:rsidRDefault="006F1676" w:rsidP="002B662C">
            <w:pPr>
              <w:tabs>
                <w:tab w:val="left" w:pos="0"/>
              </w:tabs>
              <w:spacing w:after="0" w:line="240" w:lineRule="auto"/>
              <w:ind w:right="-45"/>
              <w:jc w:val="center"/>
              <w:rPr>
                <w:rFonts w:cstheme="minorHAnsi"/>
                <w:sz w:val="16"/>
                <w:szCs w:val="16"/>
              </w:rPr>
            </w:pPr>
            <w:r w:rsidRPr="00F179F8">
              <w:rPr>
                <w:rFonts w:cstheme="minorHAnsi"/>
                <w:sz w:val="16"/>
                <w:szCs w:val="16"/>
              </w:rPr>
              <w:t>на Општина Прилеп</w:t>
            </w:r>
          </w:p>
        </w:tc>
      </w:tr>
      <w:tr w:rsidR="006F1676" w:rsidRPr="00F179F8" w14:paraId="3E61E0D7" w14:textId="77777777" w:rsidTr="002B662C">
        <w:trPr>
          <w:jc w:val="center"/>
        </w:trPr>
        <w:tc>
          <w:tcPr>
            <w:tcW w:w="1510" w:type="dxa"/>
          </w:tcPr>
          <w:p w14:paraId="0A7F49DE" w14:textId="77777777" w:rsidR="006F1676" w:rsidRPr="00F179F8" w:rsidRDefault="006F1676" w:rsidP="002B662C">
            <w:pPr>
              <w:tabs>
                <w:tab w:val="left" w:pos="0"/>
              </w:tabs>
              <w:spacing w:after="0" w:line="240" w:lineRule="auto"/>
              <w:ind w:right="-45"/>
              <w:jc w:val="center"/>
              <w:rPr>
                <w:rFonts w:cstheme="minorHAnsi"/>
                <w:sz w:val="16"/>
                <w:szCs w:val="16"/>
              </w:rPr>
            </w:pPr>
            <w:r w:rsidRPr="00F179F8">
              <w:rPr>
                <w:rFonts w:cstheme="minorHAnsi"/>
                <w:sz w:val="16"/>
                <w:szCs w:val="16"/>
              </w:rPr>
              <w:t>П р и л е п</w:t>
            </w:r>
          </w:p>
        </w:tc>
        <w:tc>
          <w:tcPr>
            <w:tcW w:w="988" w:type="dxa"/>
          </w:tcPr>
          <w:p w14:paraId="50418B23" w14:textId="77777777" w:rsidR="006F1676" w:rsidRPr="00F179F8" w:rsidRDefault="006F1676" w:rsidP="002B662C">
            <w:pPr>
              <w:tabs>
                <w:tab w:val="left" w:pos="0"/>
              </w:tabs>
              <w:spacing w:after="0" w:line="240" w:lineRule="auto"/>
              <w:ind w:right="-45"/>
              <w:jc w:val="center"/>
              <w:rPr>
                <w:rFonts w:cstheme="minorHAnsi"/>
                <w:sz w:val="16"/>
                <w:szCs w:val="16"/>
              </w:rPr>
            </w:pPr>
          </w:p>
        </w:tc>
        <w:tc>
          <w:tcPr>
            <w:tcW w:w="2022" w:type="dxa"/>
          </w:tcPr>
          <w:p w14:paraId="7D83A51A" w14:textId="77777777" w:rsidR="006F1676" w:rsidRPr="00F179F8" w:rsidRDefault="006F1676" w:rsidP="002B662C">
            <w:pPr>
              <w:tabs>
                <w:tab w:val="left" w:pos="0"/>
              </w:tabs>
              <w:spacing w:after="0" w:line="240" w:lineRule="auto"/>
              <w:ind w:right="-45"/>
              <w:jc w:val="center"/>
              <w:rPr>
                <w:rFonts w:cstheme="minorHAnsi"/>
                <w:sz w:val="16"/>
                <w:szCs w:val="16"/>
              </w:rPr>
            </w:pPr>
            <w:r w:rsidRPr="00F179F8">
              <w:rPr>
                <w:rFonts w:cstheme="minorHAnsi"/>
                <w:sz w:val="16"/>
                <w:szCs w:val="16"/>
              </w:rPr>
              <w:t>Борче Јовчески</w:t>
            </w:r>
          </w:p>
        </w:tc>
      </w:tr>
    </w:tbl>
    <w:p w14:paraId="67FDB47E" w14:textId="77777777" w:rsidR="00323B2F" w:rsidRPr="00CC7CC1" w:rsidRDefault="00323B2F" w:rsidP="00323B2F">
      <w:pPr>
        <w:tabs>
          <w:tab w:val="left" w:pos="0"/>
        </w:tabs>
        <w:spacing w:after="0" w:line="240" w:lineRule="auto"/>
        <w:ind w:right="-46" w:firstLine="567"/>
        <w:jc w:val="center"/>
        <w:rPr>
          <w:rFonts w:cstheme="minorHAnsi"/>
          <w:sz w:val="20"/>
          <w:szCs w:val="20"/>
        </w:rPr>
      </w:pPr>
    </w:p>
    <w:p w14:paraId="0B0243E2" w14:textId="77777777" w:rsidR="00323B2F" w:rsidRPr="00CC7CC1" w:rsidRDefault="00323B2F" w:rsidP="00323B2F">
      <w:pPr>
        <w:tabs>
          <w:tab w:val="left" w:pos="0"/>
        </w:tabs>
        <w:spacing w:after="0" w:line="240" w:lineRule="auto"/>
        <w:ind w:right="-46"/>
        <w:jc w:val="both"/>
        <w:rPr>
          <w:rFonts w:cstheme="minorHAnsi"/>
          <w:sz w:val="20"/>
          <w:szCs w:val="20"/>
        </w:rPr>
      </w:pPr>
    </w:p>
    <w:p w14:paraId="753BBFF5" w14:textId="77777777" w:rsidR="00897ABD" w:rsidRPr="00897ABD" w:rsidRDefault="00897ABD" w:rsidP="00897AB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567"/>
        <w:jc w:val="both"/>
        <w:rPr>
          <w:rFonts w:ascii="Calibri" w:eastAsia="Times New Roman" w:hAnsi="Calibri" w:cs="Calibri"/>
          <w:sz w:val="20"/>
          <w:szCs w:val="20"/>
          <w:lang w:eastAsia="en-GB"/>
        </w:rPr>
      </w:pPr>
      <w:r w:rsidRPr="00897ABD">
        <w:rPr>
          <w:rFonts w:ascii="Calibri" w:eastAsia="Times New Roman" w:hAnsi="Calibri" w:cs="Calibri"/>
          <w:sz w:val="20"/>
          <w:szCs w:val="20"/>
          <w:lang w:val="en-US" w:eastAsia="en-GB"/>
        </w:rPr>
        <w:t xml:space="preserve">      </w:t>
      </w:r>
      <w:r w:rsidRPr="00897ABD">
        <w:rPr>
          <w:rFonts w:ascii="Calibri" w:eastAsia="Times New Roman" w:hAnsi="Calibri" w:cs="Calibri"/>
          <w:sz w:val="20"/>
          <w:szCs w:val="20"/>
          <w:lang w:eastAsia="en-GB"/>
        </w:rPr>
        <w:t>Врз основа на член 36 став 1 точка 9 од Законот за локалната самоуправа ("Службен весник на РМ" бр. 5/2002), а во врска со член 108 став 1 алинеа 5 Законот за основното образование (“</w:t>
      </w:r>
      <w:r w:rsidRPr="00897ABD">
        <w:rPr>
          <w:rFonts w:ascii="Calibri" w:eastAsia="Times New Roman" w:hAnsi="Calibri" w:cs="Calibri" w:hint="eastAsia"/>
          <w:sz w:val="20"/>
          <w:szCs w:val="20"/>
          <w:lang w:eastAsia="en-GB"/>
        </w:rPr>
        <w:t>Службен</w:t>
      </w:r>
      <w:r w:rsidRPr="00897ABD">
        <w:rPr>
          <w:rFonts w:ascii="Calibri" w:eastAsia="Times New Roman" w:hAnsi="Calibri" w:cs="Calibri"/>
          <w:sz w:val="20"/>
          <w:szCs w:val="20"/>
          <w:lang w:eastAsia="en-GB"/>
        </w:rPr>
        <w:t xml:space="preserve"> </w:t>
      </w:r>
      <w:r w:rsidRPr="00897ABD">
        <w:rPr>
          <w:rFonts w:ascii="Calibri" w:eastAsia="Times New Roman" w:hAnsi="Calibri" w:cs="Calibri" w:hint="eastAsia"/>
          <w:sz w:val="20"/>
          <w:szCs w:val="20"/>
          <w:lang w:eastAsia="en-GB"/>
        </w:rPr>
        <w:t>весник</w:t>
      </w:r>
      <w:r w:rsidRPr="00897ABD">
        <w:rPr>
          <w:rFonts w:ascii="Calibri" w:eastAsia="Times New Roman" w:hAnsi="Calibri" w:cs="Calibri"/>
          <w:sz w:val="20"/>
          <w:szCs w:val="20"/>
          <w:lang w:eastAsia="en-GB"/>
        </w:rPr>
        <w:t xml:space="preserve"> </w:t>
      </w:r>
      <w:r w:rsidRPr="00897ABD">
        <w:rPr>
          <w:rFonts w:ascii="Calibri" w:eastAsia="Times New Roman" w:hAnsi="Calibri" w:cs="Calibri" w:hint="eastAsia"/>
          <w:sz w:val="20"/>
          <w:szCs w:val="20"/>
          <w:lang w:eastAsia="en-GB"/>
        </w:rPr>
        <w:t>на</w:t>
      </w:r>
      <w:r w:rsidRPr="00897ABD">
        <w:rPr>
          <w:rFonts w:ascii="Calibri" w:eastAsia="Times New Roman" w:hAnsi="Calibri" w:cs="Calibri"/>
          <w:sz w:val="20"/>
          <w:szCs w:val="20"/>
          <w:lang w:eastAsia="en-GB"/>
        </w:rPr>
        <w:t xml:space="preserve"> </w:t>
      </w:r>
      <w:r w:rsidRPr="00897ABD">
        <w:rPr>
          <w:rFonts w:ascii="Calibri" w:eastAsia="Times New Roman" w:hAnsi="Calibri" w:cs="Calibri" w:hint="eastAsia"/>
          <w:sz w:val="20"/>
          <w:szCs w:val="20"/>
          <w:lang w:eastAsia="en-GB"/>
        </w:rPr>
        <w:t>Република</w:t>
      </w:r>
      <w:r w:rsidRPr="00897ABD">
        <w:rPr>
          <w:rFonts w:ascii="Calibri" w:eastAsia="Times New Roman" w:hAnsi="Calibri" w:cs="Calibri"/>
          <w:sz w:val="20"/>
          <w:szCs w:val="20"/>
          <w:lang w:eastAsia="en-GB"/>
        </w:rPr>
        <w:t xml:space="preserve"> </w:t>
      </w:r>
      <w:r w:rsidRPr="00897ABD">
        <w:rPr>
          <w:rFonts w:ascii="Calibri" w:eastAsia="Times New Roman" w:hAnsi="Calibri" w:cs="Calibri" w:hint="eastAsia"/>
          <w:sz w:val="20"/>
          <w:szCs w:val="20"/>
          <w:lang w:eastAsia="en-GB"/>
        </w:rPr>
        <w:t>Северна</w:t>
      </w:r>
      <w:r w:rsidRPr="00897ABD">
        <w:rPr>
          <w:rFonts w:ascii="Calibri" w:eastAsia="Times New Roman" w:hAnsi="Calibri" w:cs="Calibri"/>
          <w:sz w:val="20"/>
          <w:szCs w:val="20"/>
          <w:lang w:eastAsia="en-GB"/>
        </w:rPr>
        <w:t xml:space="preserve"> </w:t>
      </w:r>
      <w:r w:rsidRPr="00897ABD">
        <w:rPr>
          <w:rFonts w:ascii="Calibri" w:eastAsia="Times New Roman" w:hAnsi="Calibri" w:cs="Calibri" w:hint="eastAsia"/>
          <w:sz w:val="20"/>
          <w:szCs w:val="20"/>
          <w:lang w:eastAsia="en-GB"/>
        </w:rPr>
        <w:t>Македонија“</w:t>
      </w:r>
      <w:r w:rsidRPr="00897ABD">
        <w:rPr>
          <w:rFonts w:ascii="Calibri" w:eastAsia="Times New Roman" w:hAnsi="Calibri" w:cs="Calibri"/>
          <w:sz w:val="20"/>
          <w:szCs w:val="20"/>
          <w:lang w:eastAsia="en-GB"/>
        </w:rPr>
        <w:t xml:space="preserve"> </w:t>
      </w:r>
      <w:r w:rsidRPr="00897ABD">
        <w:rPr>
          <w:rFonts w:ascii="Calibri" w:eastAsia="Times New Roman" w:hAnsi="Calibri" w:cs="Calibri" w:hint="eastAsia"/>
          <w:sz w:val="20"/>
          <w:szCs w:val="20"/>
          <w:lang w:eastAsia="en-GB"/>
        </w:rPr>
        <w:t>бр</w:t>
      </w:r>
      <w:r w:rsidRPr="00897ABD">
        <w:rPr>
          <w:rFonts w:ascii="Calibri" w:eastAsia="Times New Roman" w:hAnsi="Calibri" w:cs="Calibri"/>
          <w:sz w:val="20"/>
          <w:szCs w:val="20"/>
          <w:lang w:eastAsia="en-GB"/>
        </w:rPr>
        <w:t xml:space="preserve">.161/19 </w:t>
      </w:r>
      <w:r w:rsidRPr="00897ABD">
        <w:rPr>
          <w:rFonts w:ascii="Calibri" w:eastAsia="Times New Roman" w:hAnsi="Calibri" w:cs="Calibri" w:hint="eastAsia"/>
          <w:sz w:val="20"/>
          <w:szCs w:val="20"/>
          <w:lang w:eastAsia="en-GB"/>
        </w:rPr>
        <w:t>и</w:t>
      </w:r>
      <w:r w:rsidRPr="00897ABD">
        <w:rPr>
          <w:rFonts w:ascii="Calibri" w:eastAsia="Times New Roman" w:hAnsi="Calibri" w:cs="Calibri"/>
          <w:sz w:val="20"/>
          <w:szCs w:val="20"/>
          <w:lang w:eastAsia="en-GB"/>
        </w:rPr>
        <w:t xml:space="preserve"> 229/20) Советот на Општина Прилеп на седницата, одржана на 23.03.2023 година,  донесе:</w:t>
      </w:r>
    </w:p>
    <w:p w14:paraId="0587FD06" w14:textId="77777777" w:rsidR="00897ABD" w:rsidRPr="00897ABD" w:rsidRDefault="00897ABD" w:rsidP="00897AB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54"/>
        <w:jc w:val="both"/>
        <w:rPr>
          <w:rFonts w:ascii="Calibri" w:eastAsia="Times New Roman" w:hAnsi="Calibri" w:cs="Calibri"/>
          <w:sz w:val="20"/>
          <w:szCs w:val="20"/>
          <w:lang w:eastAsia="en-GB"/>
        </w:rPr>
      </w:pPr>
    </w:p>
    <w:p w14:paraId="4D027C23" w14:textId="77777777" w:rsidR="00897ABD" w:rsidRPr="00897ABD" w:rsidRDefault="00897ABD" w:rsidP="006F167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ind w:right="-45"/>
        <w:contextualSpacing/>
        <w:jc w:val="center"/>
        <w:rPr>
          <w:rFonts w:ascii="Calibri" w:eastAsia="Calibri" w:hAnsi="Calibri" w:cs="Calibri"/>
          <w:b/>
          <w:sz w:val="20"/>
          <w:szCs w:val="20"/>
        </w:rPr>
      </w:pPr>
      <w:r w:rsidRPr="00897ABD">
        <w:rPr>
          <w:rFonts w:ascii="Calibri" w:eastAsia="Calibri" w:hAnsi="Calibri" w:cs="Calibri"/>
          <w:b/>
          <w:sz w:val="20"/>
          <w:szCs w:val="20"/>
        </w:rPr>
        <w:t>О Д Л У К А</w:t>
      </w:r>
    </w:p>
    <w:p w14:paraId="736123F4" w14:textId="77777777" w:rsidR="00897ABD" w:rsidRPr="00897ABD" w:rsidRDefault="00897ABD" w:rsidP="006F1676">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5"/>
        <w:contextualSpacing/>
        <w:jc w:val="center"/>
        <w:rPr>
          <w:rFonts w:ascii="Calibri" w:eastAsia="Times New Roman" w:hAnsi="Calibri" w:cs="Calibri"/>
          <w:sz w:val="20"/>
          <w:szCs w:val="20"/>
          <w:lang w:eastAsia="en-GB"/>
        </w:rPr>
      </w:pPr>
      <w:proofErr w:type="spellStart"/>
      <w:r w:rsidRPr="00897ABD">
        <w:rPr>
          <w:rFonts w:ascii="Calibri" w:eastAsia="Times New Roman" w:hAnsi="Calibri" w:cs="Calibri" w:hint="eastAsia"/>
          <w:sz w:val="20"/>
          <w:szCs w:val="20"/>
          <w:lang w:val="en-US" w:eastAsia="en-GB"/>
        </w:rPr>
        <w:t>за</w:t>
      </w:r>
      <w:proofErr w:type="spellEnd"/>
      <w:r w:rsidRPr="00897ABD">
        <w:rPr>
          <w:rFonts w:ascii="Calibri" w:eastAsia="Times New Roman" w:hAnsi="Calibri" w:cs="Calibri"/>
          <w:sz w:val="20"/>
          <w:szCs w:val="20"/>
          <w:lang w:val="en-US" w:eastAsia="en-GB"/>
        </w:rPr>
        <w:t xml:space="preserve"> </w:t>
      </w:r>
      <w:proofErr w:type="spellStart"/>
      <w:r w:rsidRPr="00897ABD">
        <w:rPr>
          <w:rFonts w:ascii="Calibri" w:eastAsia="Times New Roman" w:hAnsi="Calibri" w:cs="Calibri" w:hint="eastAsia"/>
          <w:sz w:val="20"/>
          <w:szCs w:val="20"/>
          <w:lang w:val="en-US" w:eastAsia="en-GB"/>
        </w:rPr>
        <w:t>усвојување</w:t>
      </w:r>
      <w:proofErr w:type="spellEnd"/>
      <w:r w:rsidRPr="00897ABD">
        <w:rPr>
          <w:rFonts w:ascii="Calibri" w:eastAsia="Times New Roman" w:hAnsi="Calibri" w:cs="Calibri"/>
          <w:sz w:val="20"/>
          <w:szCs w:val="20"/>
          <w:lang w:val="en-US" w:eastAsia="en-GB"/>
        </w:rPr>
        <w:t xml:space="preserve"> </w:t>
      </w:r>
      <w:proofErr w:type="spellStart"/>
      <w:r w:rsidRPr="00897ABD">
        <w:rPr>
          <w:rFonts w:ascii="Calibri" w:eastAsia="Times New Roman" w:hAnsi="Calibri" w:cs="Calibri" w:hint="eastAsia"/>
          <w:sz w:val="20"/>
          <w:szCs w:val="20"/>
          <w:lang w:val="en-US" w:eastAsia="en-GB"/>
        </w:rPr>
        <w:t>на</w:t>
      </w:r>
      <w:proofErr w:type="spellEnd"/>
      <w:r w:rsidRPr="00897ABD">
        <w:rPr>
          <w:rFonts w:ascii="Calibri" w:eastAsia="Times New Roman" w:hAnsi="Calibri" w:cs="Calibri"/>
          <w:sz w:val="20"/>
          <w:szCs w:val="20"/>
          <w:lang w:val="en-US" w:eastAsia="en-GB"/>
        </w:rPr>
        <w:t xml:space="preserve"> </w:t>
      </w:r>
      <w:proofErr w:type="spellStart"/>
      <w:r w:rsidRPr="00897ABD">
        <w:rPr>
          <w:rFonts w:ascii="Calibri" w:eastAsia="Times New Roman" w:hAnsi="Calibri" w:cs="Calibri" w:hint="eastAsia"/>
          <w:sz w:val="20"/>
          <w:szCs w:val="20"/>
          <w:lang w:val="en-US" w:eastAsia="en-GB"/>
        </w:rPr>
        <w:t>Годишните</w:t>
      </w:r>
      <w:proofErr w:type="spellEnd"/>
      <w:r w:rsidRPr="00897ABD">
        <w:rPr>
          <w:rFonts w:ascii="Calibri" w:eastAsia="Times New Roman" w:hAnsi="Calibri" w:cs="Calibri"/>
          <w:sz w:val="20"/>
          <w:szCs w:val="20"/>
          <w:lang w:val="en-US" w:eastAsia="en-GB"/>
        </w:rPr>
        <w:t xml:space="preserve"> </w:t>
      </w:r>
      <w:proofErr w:type="spellStart"/>
      <w:r w:rsidRPr="00897ABD">
        <w:rPr>
          <w:rFonts w:ascii="Calibri" w:eastAsia="Times New Roman" w:hAnsi="Calibri" w:cs="Calibri" w:hint="eastAsia"/>
          <w:sz w:val="20"/>
          <w:szCs w:val="20"/>
          <w:lang w:val="en-US" w:eastAsia="en-GB"/>
        </w:rPr>
        <w:t>сметки</w:t>
      </w:r>
      <w:proofErr w:type="spellEnd"/>
      <w:r w:rsidRPr="00897ABD">
        <w:rPr>
          <w:rFonts w:ascii="Calibri" w:eastAsia="Times New Roman" w:hAnsi="Calibri" w:cs="Calibri"/>
          <w:sz w:val="20"/>
          <w:szCs w:val="20"/>
          <w:lang w:val="en-US" w:eastAsia="en-GB"/>
        </w:rPr>
        <w:t xml:space="preserve"> </w:t>
      </w:r>
      <w:proofErr w:type="spellStart"/>
      <w:r w:rsidRPr="00897ABD">
        <w:rPr>
          <w:rFonts w:ascii="Calibri" w:eastAsia="Times New Roman" w:hAnsi="Calibri" w:cs="Calibri" w:hint="eastAsia"/>
          <w:sz w:val="20"/>
          <w:szCs w:val="20"/>
          <w:lang w:val="en-US" w:eastAsia="en-GB"/>
        </w:rPr>
        <w:t>на</w:t>
      </w:r>
      <w:proofErr w:type="spellEnd"/>
      <w:r w:rsidRPr="00897ABD">
        <w:rPr>
          <w:rFonts w:ascii="Calibri" w:eastAsia="Times New Roman" w:hAnsi="Calibri" w:cs="Calibri"/>
          <w:sz w:val="20"/>
          <w:szCs w:val="20"/>
          <w:lang w:val="en-US" w:eastAsia="en-GB"/>
        </w:rPr>
        <w:t xml:space="preserve"> </w:t>
      </w:r>
      <w:r w:rsidRPr="00897ABD">
        <w:rPr>
          <w:rFonts w:ascii="Calibri" w:eastAsia="Times New Roman" w:hAnsi="Calibri" w:cs="Calibri" w:hint="eastAsia"/>
          <w:sz w:val="20"/>
          <w:szCs w:val="20"/>
          <w:lang w:val="en-US" w:eastAsia="en-GB"/>
        </w:rPr>
        <w:t>ООУ</w:t>
      </w:r>
      <w:r w:rsidRPr="00897ABD">
        <w:rPr>
          <w:rFonts w:ascii="Calibri" w:eastAsia="Times New Roman" w:hAnsi="Calibri" w:cs="Calibri"/>
          <w:sz w:val="20"/>
          <w:szCs w:val="20"/>
          <w:lang w:val="en-US" w:eastAsia="en-GB"/>
        </w:rPr>
        <w:t xml:space="preserve"> „</w:t>
      </w:r>
      <w:proofErr w:type="spellStart"/>
      <w:r w:rsidRPr="00897ABD">
        <w:rPr>
          <w:rFonts w:ascii="Calibri" w:eastAsia="Times New Roman" w:hAnsi="Calibri" w:cs="Calibri" w:hint="eastAsia"/>
          <w:sz w:val="20"/>
          <w:szCs w:val="20"/>
          <w:lang w:val="en-US" w:eastAsia="en-GB"/>
        </w:rPr>
        <w:t>Круме</w:t>
      </w:r>
      <w:proofErr w:type="spellEnd"/>
      <w:r w:rsidRPr="00897ABD">
        <w:rPr>
          <w:rFonts w:ascii="Calibri" w:eastAsia="Times New Roman" w:hAnsi="Calibri" w:cs="Calibri"/>
          <w:sz w:val="20"/>
          <w:szCs w:val="20"/>
          <w:lang w:val="en-US" w:eastAsia="en-GB"/>
        </w:rPr>
        <w:t xml:space="preserve"> </w:t>
      </w:r>
      <w:proofErr w:type="spellStart"/>
      <w:proofErr w:type="gramStart"/>
      <w:r w:rsidRPr="00897ABD">
        <w:rPr>
          <w:rFonts w:ascii="Calibri" w:eastAsia="Times New Roman" w:hAnsi="Calibri" w:cs="Calibri" w:hint="eastAsia"/>
          <w:sz w:val="20"/>
          <w:szCs w:val="20"/>
          <w:lang w:val="en-US" w:eastAsia="en-GB"/>
        </w:rPr>
        <w:t>Волнароски”с</w:t>
      </w:r>
      <w:proofErr w:type="spellEnd"/>
      <w:r w:rsidRPr="00897ABD">
        <w:rPr>
          <w:rFonts w:ascii="Calibri" w:eastAsia="Times New Roman" w:hAnsi="Calibri" w:cs="Calibri"/>
          <w:sz w:val="20"/>
          <w:szCs w:val="20"/>
          <w:lang w:val="en-US" w:eastAsia="en-GB"/>
        </w:rPr>
        <w:t>.</w:t>
      </w:r>
      <w:proofErr w:type="gramEnd"/>
      <w:r w:rsidRPr="00897ABD">
        <w:rPr>
          <w:rFonts w:ascii="Calibri" w:eastAsia="Times New Roman" w:hAnsi="Calibri" w:cs="Calibri"/>
          <w:sz w:val="20"/>
          <w:szCs w:val="20"/>
          <w:lang w:val="en-US" w:eastAsia="en-GB"/>
        </w:rPr>
        <w:t xml:space="preserve"> </w:t>
      </w:r>
      <w:proofErr w:type="spellStart"/>
      <w:r w:rsidRPr="00897ABD">
        <w:rPr>
          <w:rFonts w:ascii="Calibri" w:eastAsia="Times New Roman" w:hAnsi="Calibri" w:cs="Calibri" w:hint="eastAsia"/>
          <w:sz w:val="20"/>
          <w:szCs w:val="20"/>
          <w:lang w:val="en-US" w:eastAsia="en-GB"/>
        </w:rPr>
        <w:t>Тополчани</w:t>
      </w:r>
      <w:proofErr w:type="spellEnd"/>
      <w:r w:rsidRPr="00897ABD">
        <w:rPr>
          <w:rFonts w:ascii="Calibri" w:eastAsia="Times New Roman" w:hAnsi="Calibri" w:cs="Calibri"/>
          <w:sz w:val="20"/>
          <w:szCs w:val="20"/>
          <w:lang w:val="en-US" w:eastAsia="en-GB"/>
        </w:rPr>
        <w:t xml:space="preserve">- </w:t>
      </w:r>
      <w:proofErr w:type="spellStart"/>
      <w:r w:rsidRPr="00897ABD">
        <w:rPr>
          <w:rFonts w:ascii="Calibri" w:eastAsia="Times New Roman" w:hAnsi="Calibri" w:cs="Calibri" w:hint="eastAsia"/>
          <w:sz w:val="20"/>
          <w:szCs w:val="20"/>
          <w:lang w:val="en-US" w:eastAsia="en-GB"/>
        </w:rPr>
        <w:t>Прилеп</w:t>
      </w:r>
      <w:proofErr w:type="spellEnd"/>
      <w:r w:rsidRPr="00897ABD">
        <w:rPr>
          <w:rFonts w:ascii="Calibri" w:eastAsia="Times New Roman" w:hAnsi="Calibri" w:cs="Calibri"/>
          <w:sz w:val="20"/>
          <w:szCs w:val="20"/>
          <w:lang w:eastAsia="en-GB"/>
        </w:rPr>
        <w:t>,</w:t>
      </w:r>
    </w:p>
    <w:p w14:paraId="70AD2E4A" w14:textId="77777777" w:rsidR="00897ABD" w:rsidRPr="00897ABD" w:rsidRDefault="00897ABD" w:rsidP="006F1676">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5"/>
        <w:contextualSpacing/>
        <w:jc w:val="center"/>
        <w:rPr>
          <w:rFonts w:ascii="Calibri" w:eastAsia="Times New Roman" w:hAnsi="Calibri" w:cs="Calibri"/>
          <w:sz w:val="20"/>
          <w:szCs w:val="20"/>
          <w:lang w:eastAsia="en-GB"/>
        </w:rPr>
      </w:pPr>
      <w:r w:rsidRPr="00897ABD">
        <w:rPr>
          <w:rFonts w:ascii="Calibri" w:eastAsia="Times New Roman" w:hAnsi="Calibri" w:cs="Calibri"/>
          <w:sz w:val="20"/>
          <w:szCs w:val="20"/>
          <w:lang w:eastAsia="en-GB"/>
        </w:rPr>
        <w:t xml:space="preserve"> за 2022 година</w:t>
      </w:r>
    </w:p>
    <w:p w14:paraId="3ED5C764" w14:textId="77777777" w:rsidR="00897ABD" w:rsidRPr="00897ABD" w:rsidRDefault="00897ABD" w:rsidP="006F1676">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804"/>
        <w:contextualSpacing/>
        <w:jc w:val="center"/>
        <w:rPr>
          <w:rFonts w:ascii="Calibri" w:eastAsia="Times New Roman" w:hAnsi="Calibri" w:cs="Calibri"/>
          <w:sz w:val="20"/>
          <w:szCs w:val="20"/>
          <w:lang w:eastAsia="en-GB"/>
        </w:rPr>
      </w:pPr>
    </w:p>
    <w:p w14:paraId="38A14154" w14:textId="77777777" w:rsidR="00897ABD" w:rsidRPr="00897ABD" w:rsidRDefault="00897ABD" w:rsidP="00897AB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center"/>
        <w:rPr>
          <w:rFonts w:ascii="Calibri" w:eastAsia="Times New Roman" w:hAnsi="Calibri" w:cs="Calibri"/>
          <w:sz w:val="20"/>
          <w:szCs w:val="20"/>
          <w:lang w:eastAsia="en-GB"/>
        </w:rPr>
      </w:pPr>
      <w:r w:rsidRPr="00897ABD">
        <w:rPr>
          <w:rFonts w:ascii="Calibri" w:eastAsia="Times New Roman" w:hAnsi="Calibri" w:cs="Calibri"/>
          <w:sz w:val="20"/>
          <w:szCs w:val="20"/>
          <w:lang w:eastAsia="en-GB"/>
        </w:rPr>
        <w:t>член 1</w:t>
      </w:r>
    </w:p>
    <w:p w14:paraId="1D540783" w14:textId="77777777" w:rsidR="00897ABD" w:rsidRPr="00897ABD" w:rsidRDefault="00897ABD" w:rsidP="00897AB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both"/>
        <w:rPr>
          <w:rFonts w:ascii="Calibri" w:eastAsia="Calibri" w:hAnsi="Calibri" w:cs="Calibri"/>
          <w:sz w:val="20"/>
          <w:szCs w:val="20"/>
        </w:rPr>
      </w:pPr>
      <w:r w:rsidRPr="00897ABD">
        <w:rPr>
          <w:rFonts w:ascii="Calibri" w:eastAsia="Times New Roman" w:hAnsi="Calibri" w:cs="Calibri"/>
          <w:sz w:val="20"/>
          <w:szCs w:val="20"/>
          <w:lang w:eastAsia="en-GB"/>
        </w:rPr>
        <w:t xml:space="preserve">       </w:t>
      </w:r>
      <w:r w:rsidRPr="00897ABD">
        <w:rPr>
          <w:rFonts w:ascii="Calibri" w:eastAsia="Times New Roman" w:hAnsi="Calibri" w:cs="Calibri"/>
          <w:sz w:val="20"/>
          <w:szCs w:val="20"/>
          <w:lang w:val="en-US" w:eastAsia="en-GB"/>
        </w:rPr>
        <w:t xml:space="preserve">   </w:t>
      </w:r>
      <w:r w:rsidRPr="00897ABD">
        <w:rPr>
          <w:rFonts w:ascii="Calibri" w:eastAsia="Times New Roman" w:hAnsi="Calibri" w:cs="Calibri"/>
          <w:sz w:val="20"/>
          <w:szCs w:val="20"/>
          <w:lang w:eastAsia="en-GB"/>
        </w:rPr>
        <w:t xml:space="preserve">     Се усвојуваат </w:t>
      </w:r>
      <w:r w:rsidRPr="00897ABD">
        <w:rPr>
          <w:rFonts w:ascii="Calibri" w:eastAsia="Calibri" w:hAnsi="Calibri" w:cs="Calibri"/>
          <w:sz w:val="20"/>
          <w:szCs w:val="20"/>
        </w:rPr>
        <w:t>Г</w:t>
      </w:r>
      <w:proofErr w:type="spellStart"/>
      <w:r w:rsidRPr="00897ABD">
        <w:rPr>
          <w:rFonts w:ascii="Calibri" w:eastAsia="Calibri" w:hAnsi="Calibri" w:cs="Calibri"/>
          <w:sz w:val="20"/>
          <w:szCs w:val="20"/>
          <w:lang w:val="en-US"/>
        </w:rPr>
        <w:t>одишните</w:t>
      </w:r>
      <w:proofErr w:type="spellEnd"/>
      <w:r w:rsidRPr="00897ABD">
        <w:rPr>
          <w:rFonts w:ascii="Calibri" w:eastAsia="Calibri" w:hAnsi="Calibri" w:cs="Calibri"/>
          <w:sz w:val="20"/>
          <w:szCs w:val="20"/>
          <w:lang w:val="en-US"/>
        </w:rPr>
        <w:t xml:space="preserve"> </w:t>
      </w:r>
      <w:proofErr w:type="spellStart"/>
      <w:r w:rsidRPr="00897ABD">
        <w:rPr>
          <w:rFonts w:ascii="Calibri" w:eastAsia="Calibri" w:hAnsi="Calibri" w:cs="Calibri"/>
          <w:sz w:val="20"/>
          <w:szCs w:val="20"/>
          <w:lang w:val="en-US"/>
        </w:rPr>
        <w:t>сметки</w:t>
      </w:r>
      <w:proofErr w:type="spellEnd"/>
      <w:r w:rsidRPr="00897ABD">
        <w:rPr>
          <w:rFonts w:ascii="Calibri" w:eastAsia="Calibri" w:hAnsi="Calibri" w:cs="Calibri"/>
          <w:sz w:val="20"/>
          <w:szCs w:val="20"/>
          <w:lang w:val="en-US"/>
        </w:rPr>
        <w:t xml:space="preserve"> </w:t>
      </w:r>
      <w:proofErr w:type="spellStart"/>
      <w:r w:rsidRPr="00897ABD">
        <w:rPr>
          <w:rFonts w:ascii="Calibri" w:eastAsia="Calibri" w:hAnsi="Calibri" w:cs="Calibri"/>
          <w:sz w:val="20"/>
          <w:szCs w:val="20"/>
          <w:lang w:val="en-US"/>
        </w:rPr>
        <w:t>на</w:t>
      </w:r>
      <w:proofErr w:type="spellEnd"/>
      <w:r w:rsidRPr="00897ABD">
        <w:rPr>
          <w:rFonts w:ascii="Calibri" w:eastAsia="Calibri" w:hAnsi="Calibri" w:cs="Calibri"/>
          <w:sz w:val="20"/>
          <w:szCs w:val="20"/>
          <w:lang w:val="en-US"/>
        </w:rPr>
        <w:t xml:space="preserve"> </w:t>
      </w:r>
      <w:r w:rsidRPr="00897ABD">
        <w:rPr>
          <w:rFonts w:ascii="Calibri" w:eastAsia="Times New Roman" w:hAnsi="Calibri" w:cs="Calibri" w:hint="eastAsia"/>
          <w:sz w:val="20"/>
          <w:szCs w:val="20"/>
          <w:lang w:val="en-US" w:eastAsia="en-GB"/>
        </w:rPr>
        <w:t>ООУ</w:t>
      </w:r>
      <w:r w:rsidRPr="00897ABD">
        <w:rPr>
          <w:rFonts w:ascii="Calibri" w:eastAsia="Times New Roman" w:hAnsi="Calibri" w:cs="Calibri"/>
          <w:sz w:val="20"/>
          <w:szCs w:val="20"/>
          <w:lang w:val="en-US" w:eastAsia="en-GB"/>
        </w:rPr>
        <w:t xml:space="preserve"> „</w:t>
      </w:r>
      <w:proofErr w:type="spellStart"/>
      <w:r w:rsidRPr="00897ABD">
        <w:rPr>
          <w:rFonts w:ascii="Calibri" w:eastAsia="Times New Roman" w:hAnsi="Calibri" w:cs="Calibri" w:hint="eastAsia"/>
          <w:sz w:val="20"/>
          <w:szCs w:val="20"/>
          <w:lang w:val="en-US" w:eastAsia="en-GB"/>
        </w:rPr>
        <w:t>Круме</w:t>
      </w:r>
      <w:proofErr w:type="spellEnd"/>
      <w:r w:rsidRPr="00897ABD">
        <w:rPr>
          <w:rFonts w:ascii="Calibri" w:eastAsia="Times New Roman" w:hAnsi="Calibri" w:cs="Calibri"/>
          <w:sz w:val="20"/>
          <w:szCs w:val="20"/>
          <w:lang w:val="en-US" w:eastAsia="en-GB"/>
        </w:rPr>
        <w:t xml:space="preserve"> </w:t>
      </w:r>
      <w:proofErr w:type="spellStart"/>
      <w:r w:rsidRPr="00897ABD">
        <w:rPr>
          <w:rFonts w:ascii="Calibri" w:eastAsia="Times New Roman" w:hAnsi="Calibri" w:cs="Calibri" w:hint="eastAsia"/>
          <w:sz w:val="20"/>
          <w:szCs w:val="20"/>
          <w:lang w:val="en-US" w:eastAsia="en-GB"/>
        </w:rPr>
        <w:t>Волнароски”с</w:t>
      </w:r>
      <w:proofErr w:type="spellEnd"/>
      <w:r w:rsidRPr="00897ABD">
        <w:rPr>
          <w:rFonts w:ascii="Calibri" w:eastAsia="Times New Roman" w:hAnsi="Calibri" w:cs="Calibri"/>
          <w:sz w:val="20"/>
          <w:szCs w:val="20"/>
          <w:lang w:val="en-US" w:eastAsia="en-GB"/>
        </w:rPr>
        <w:t xml:space="preserve">. </w:t>
      </w:r>
      <w:proofErr w:type="spellStart"/>
      <w:r w:rsidRPr="00897ABD">
        <w:rPr>
          <w:rFonts w:ascii="Calibri" w:eastAsia="Times New Roman" w:hAnsi="Calibri" w:cs="Calibri" w:hint="eastAsia"/>
          <w:sz w:val="20"/>
          <w:szCs w:val="20"/>
          <w:lang w:val="en-US" w:eastAsia="en-GB"/>
        </w:rPr>
        <w:t>Тополчани</w:t>
      </w:r>
      <w:proofErr w:type="spellEnd"/>
      <w:r w:rsidRPr="00897ABD">
        <w:rPr>
          <w:rFonts w:ascii="Calibri" w:eastAsia="Times New Roman" w:hAnsi="Calibri" w:cs="Calibri"/>
          <w:sz w:val="20"/>
          <w:szCs w:val="20"/>
          <w:lang w:val="en-US" w:eastAsia="en-GB"/>
        </w:rPr>
        <w:t xml:space="preserve">- </w:t>
      </w:r>
      <w:proofErr w:type="spellStart"/>
      <w:r w:rsidRPr="00897ABD">
        <w:rPr>
          <w:rFonts w:ascii="Calibri" w:eastAsia="Times New Roman" w:hAnsi="Calibri" w:cs="Calibri" w:hint="eastAsia"/>
          <w:sz w:val="20"/>
          <w:szCs w:val="20"/>
          <w:lang w:val="en-US" w:eastAsia="en-GB"/>
        </w:rPr>
        <w:t>Прилеп</w:t>
      </w:r>
      <w:proofErr w:type="spellEnd"/>
      <w:r w:rsidRPr="00897ABD">
        <w:rPr>
          <w:rFonts w:ascii="Calibri" w:eastAsia="Calibri" w:hAnsi="Calibri" w:cs="Calibri"/>
          <w:sz w:val="20"/>
          <w:szCs w:val="20"/>
        </w:rPr>
        <w:t>, за 2022 година.</w:t>
      </w:r>
    </w:p>
    <w:p w14:paraId="0F1FF4DB" w14:textId="77777777" w:rsidR="00897ABD" w:rsidRPr="00897ABD" w:rsidRDefault="00897ABD" w:rsidP="00897AB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center"/>
        <w:rPr>
          <w:rFonts w:ascii="Calibri" w:eastAsia="Times New Roman" w:hAnsi="Calibri" w:cs="Calibri"/>
          <w:sz w:val="20"/>
          <w:szCs w:val="20"/>
          <w:lang w:eastAsia="en-GB"/>
        </w:rPr>
      </w:pPr>
      <w:r w:rsidRPr="00897ABD">
        <w:rPr>
          <w:rFonts w:ascii="Calibri" w:eastAsia="Times New Roman" w:hAnsi="Calibri" w:cs="Calibri"/>
          <w:sz w:val="20"/>
          <w:szCs w:val="20"/>
          <w:lang w:eastAsia="en-GB"/>
        </w:rPr>
        <w:t>член 2</w:t>
      </w:r>
    </w:p>
    <w:p w14:paraId="58012690" w14:textId="77777777" w:rsidR="00897ABD" w:rsidRPr="00897ABD" w:rsidRDefault="00897ABD" w:rsidP="00897AB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720"/>
        <w:jc w:val="both"/>
        <w:rPr>
          <w:rFonts w:ascii="Calibri" w:eastAsia="Times New Roman" w:hAnsi="Calibri" w:cs="Calibri"/>
          <w:sz w:val="20"/>
          <w:szCs w:val="20"/>
          <w:lang w:eastAsia="en-GB"/>
        </w:rPr>
      </w:pPr>
      <w:r w:rsidRPr="00897ABD">
        <w:rPr>
          <w:rFonts w:ascii="Calibri" w:eastAsia="Times New Roman" w:hAnsi="Calibri" w:cs="Calibri"/>
          <w:sz w:val="20"/>
          <w:szCs w:val="20"/>
          <w:lang w:eastAsia="en-GB"/>
        </w:rPr>
        <w:t xml:space="preserve"> Одлуката да се достави до </w:t>
      </w:r>
      <w:r w:rsidRPr="00897ABD">
        <w:rPr>
          <w:rFonts w:ascii="Calibri" w:eastAsia="Times New Roman" w:hAnsi="Calibri" w:cs="Calibri" w:hint="eastAsia"/>
          <w:sz w:val="20"/>
          <w:szCs w:val="20"/>
          <w:lang w:val="en-US" w:eastAsia="en-GB"/>
        </w:rPr>
        <w:t>ООУ</w:t>
      </w:r>
      <w:r w:rsidRPr="00897ABD">
        <w:rPr>
          <w:rFonts w:ascii="Calibri" w:eastAsia="Times New Roman" w:hAnsi="Calibri" w:cs="Calibri"/>
          <w:sz w:val="20"/>
          <w:szCs w:val="20"/>
          <w:lang w:val="en-US" w:eastAsia="en-GB"/>
        </w:rPr>
        <w:t xml:space="preserve"> „</w:t>
      </w:r>
      <w:proofErr w:type="spellStart"/>
      <w:r w:rsidRPr="00897ABD">
        <w:rPr>
          <w:rFonts w:ascii="Calibri" w:eastAsia="Times New Roman" w:hAnsi="Calibri" w:cs="Calibri" w:hint="eastAsia"/>
          <w:sz w:val="20"/>
          <w:szCs w:val="20"/>
          <w:lang w:val="en-US" w:eastAsia="en-GB"/>
        </w:rPr>
        <w:t>Круме</w:t>
      </w:r>
      <w:proofErr w:type="spellEnd"/>
      <w:r w:rsidRPr="00897ABD">
        <w:rPr>
          <w:rFonts w:ascii="Calibri" w:eastAsia="Times New Roman" w:hAnsi="Calibri" w:cs="Calibri"/>
          <w:sz w:val="20"/>
          <w:szCs w:val="20"/>
          <w:lang w:val="en-US" w:eastAsia="en-GB"/>
        </w:rPr>
        <w:t xml:space="preserve"> </w:t>
      </w:r>
      <w:proofErr w:type="spellStart"/>
      <w:r w:rsidRPr="00897ABD">
        <w:rPr>
          <w:rFonts w:ascii="Calibri" w:eastAsia="Times New Roman" w:hAnsi="Calibri" w:cs="Calibri" w:hint="eastAsia"/>
          <w:sz w:val="20"/>
          <w:szCs w:val="20"/>
          <w:lang w:val="en-US" w:eastAsia="en-GB"/>
        </w:rPr>
        <w:t>Волнароски”с</w:t>
      </w:r>
      <w:proofErr w:type="spellEnd"/>
      <w:r w:rsidRPr="00897ABD">
        <w:rPr>
          <w:rFonts w:ascii="Calibri" w:eastAsia="Times New Roman" w:hAnsi="Calibri" w:cs="Calibri"/>
          <w:sz w:val="20"/>
          <w:szCs w:val="20"/>
          <w:lang w:val="en-US" w:eastAsia="en-GB"/>
        </w:rPr>
        <w:t xml:space="preserve">. </w:t>
      </w:r>
      <w:proofErr w:type="spellStart"/>
      <w:r w:rsidRPr="00897ABD">
        <w:rPr>
          <w:rFonts w:ascii="Calibri" w:eastAsia="Times New Roman" w:hAnsi="Calibri" w:cs="Calibri" w:hint="eastAsia"/>
          <w:sz w:val="20"/>
          <w:szCs w:val="20"/>
          <w:lang w:val="en-US" w:eastAsia="en-GB"/>
        </w:rPr>
        <w:t>Тополчани</w:t>
      </w:r>
      <w:r w:rsidRPr="00897ABD">
        <w:rPr>
          <w:rFonts w:ascii="Calibri" w:eastAsia="Times New Roman" w:hAnsi="Calibri" w:cs="Calibri"/>
          <w:sz w:val="20"/>
          <w:szCs w:val="20"/>
          <w:lang w:val="en-US" w:eastAsia="en-GB"/>
        </w:rPr>
        <w:t>-</w:t>
      </w:r>
      <w:r w:rsidRPr="00897ABD">
        <w:rPr>
          <w:rFonts w:ascii="Calibri" w:eastAsia="Times New Roman" w:hAnsi="Calibri" w:cs="Calibri" w:hint="eastAsia"/>
          <w:sz w:val="20"/>
          <w:szCs w:val="20"/>
          <w:lang w:val="en-US" w:eastAsia="en-GB"/>
        </w:rPr>
        <w:t>Прилеп</w:t>
      </w:r>
      <w:proofErr w:type="spellEnd"/>
      <w:r w:rsidRPr="00897ABD">
        <w:rPr>
          <w:rFonts w:ascii="Calibri" w:eastAsia="Times New Roman" w:hAnsi="Calibri" w:cs="Calibri"/>
          <w:sz w:val="20"/>
          <w:szCs w:val="20"/>
          <w:lang w:eastAsia="en-GB"/>
        </w:rPr>
        <w:t>, Градоначалникот и архивата на Општина Прилеп.</w:t>
      </w:r>
    </w:p>
    <w:p w14:paraId="3F313436" w14:textId="3364D4AC" w:rsidR="00897ABD" w:rsidRDefault="00897ABD" w:rsidP="00897AB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720"/>
        <w:jc w:val="both"/>
        <w:rPr>
          <w:rFonts w:ascii="Calibri" w:eastAsia="Times New Roman" w:hAnsi="Calibri" w:cs="Calibri"/>
          <w:sz w:val="20"/>
          <w:szCs w:val="20"/>
          <w:lang w:eastAsia="en-GB"/>
        </w:rPr>
      </w:pPr>
    </w:p>
    <w:p w14:paraId="3E3F8681" w14:textId="2617C94C" w:rsidR="006F1676" w:rsidRDefault="006F1676" w:rsidP="00897AB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720"/>
        <w:jc w:val="both"/>
        <w:rPr>
          <w:rFonts w:ascii="Calibri" w:eastAsia="Times New Roman" w:hAnsi="Calibri" w:cs="Calibri"/>
          <w:sz w:val="20"/>
          <w:szCs w:val="20"/>
          <w:lang w:eastAsia="en-GB"/>
        </w:rPr>
      </w:pPr>
    </w:p>
    <w:p w14:paraId="7992388E" w14:textId="79909884" w:rsidR="006F1676" w:rsidRDefault="006F1676" w:rsidP="00897AB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720"/>
        <w:jc w:val="both"/>
        <w:rPr>
          <w:rFonts w:ascii="Calibri" w:eastAsia="Times New Roman" w:hAnsi="Calibri" w:cs="Calibri"/>
          <w:sz w:val="20"/>
          <w:szCs w:val="20"/>
          <w:lang w:eastAsia="en-GB"/>
        </w:rPr>
      </w:pPr>
    </w:p>
    <w:p w14:paraId="3B3806C0" w14:textId="6F67C4E5" w:rsidR="006F1676" w:rsidRDefault="006F1676" w:rsidP="00897AB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720"/>
        <w:jc w:val="both"/>
        <w:rPr>
          <w:rFonts w:ascii="Calibri" w:eastAsia="Times New Roman" w:hAnsi="Calibri" w:cs="Calibri"/>
          <w:sz w:val="20"/>
          <w:szCs w:val="20"/>
          <w:lang w:eastAsia="en-GB"/>
        </w:rPr>
      </w:pPr>
    </w:p>
    <w:p w14:paraId="7AF97A87" w14:textId="4FDE7844" w:rsidR="006F1676" w:rsidRDefault="006F1676" w:rsidP="00897AB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720"/>
        <w:jc w:val="both"/>
        <w:rPr>
          <w:rFonts w:ascii="Calibri" w:eastAsia="Times New Roman" w:hAnsi="Calibri" w:cs="Calibri"/>
          <w:sz w:val="20"/>
          <w:szCs w:val="20"/>
          <w:lang w:eastAsia="en-GB"/>
        </w:rPr>
      </w:pPr>
    </w:p>
    <w:p w14:paraId="24B89FD9" w14:textId="77777777" w:rsidR="006F1676" w:rsidRPr="00897ABD" w:rsidRDefault="006F1676" w:rsidP="00897AB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720"/>
        <w:jc w:val="both"/>
        <w:rPr>
          <w:rFonts w:ascii="Calibri" w:eastAsia="Times New Roman" w:hAnsi="Calibri" w:cs="Calibri"/>
          <w:sz w:val="20"/>
          <w:szCs w:val="20"/>
          <w:lang w:eastAsia="en-GB"/>
        </w:rPr>
      </w:pPr>
    </w:p>
    <w:p w14:paraId="5DACC38C" w14:textId="59D904D3" w:rsidR="00897ABD" w:rsidRPr="00897ABD" w:rsidRDefault="00897ABD" w:rsidP="006F1676">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center"/>
        <w:rPr>
          <w:rFonts w:ascii="Calibri" w:eastAsia="Times New Roman" w:hAnsi="Calibri" w:cs="Calibri"/>
          <w:sz w:val="20"/>
          <w:szCs w:val="20"/>
          <w:lang w:eastAsia="en-GB"/>
        </w:rPr>
      </w:pPr>
      <w:r w:rsidRPr="00897ABD">
        <w:rPr>
          <w:rFonts w:ascii="Calibri" w:eastAsia="Times New Roman" w:hAnsi="Calibri" w:cs="Calibri"/>
          <w:sz w:val="20"/>
          <w:szCs w:val="20"/>
          <w:lang w:eastAsia="en-GB"/>
        </w:rPr>
        <w:t>член 3</w:t>
      </w:r>
    </w:p>
    <w:p w14:paraId="47D6BA16" w14:textId="77777777" w:rsidR="00897ABD" w:rsidRPr="00897ABD" w:rsidRDefault="00897ABD" w:rsidP="006F1676">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firstLine="720"/>
        <w:jc w:val="both"/>
        <w:rPr>
          <w:rFonts w:ascii="Calibri" w:eastAsia="Times New Roman" w:hAnsi="Calibri" w:cs="Calibri"/>
          <w:sz w:val="20"/>
          <w:szCs w:val="20"/>
          <w:lang w:eastAsia="en-GB"/>
        </w:rPr>
      </w:pPr>
      <w:r w:rsidRPr="00897ABD">
        <w:rPr>
          <w:rFonts w:ascii="Calibri" w:eastAsia="Times New Roman" w:hAnsi="Calibri" w:cs="Calibri"/>
          <w:sz w:val="20"/>
          <w:szCs w:val="20"/>
          <w:lang w:eastAsia="en-GB"/>
        </w:rPr>
        <w:t>Одлуката влегува во сила, осмиот ден од денот на објавувањето во ’’Службен гласник на Општина Прилеп’’.</w:t>
      </w:r>
    </w:p>
    <w:p w14:paraId="55479507" w14:textId="77777777" w:rsidR="00897ABD" w:rsidRPr="00897ABD" w:rsidRDefault="00897ABD" w:rsidP="00897AB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both"/>
        <w:rPr>
          <w:rFonts w:ascii="Calibri" w:eastAsia="Times New Roman" w:hAnsi="Calibri" w:cs="Calibri"/>
          <w:color w:val="FF0000"/>
          <w:sz w:val="20"/>
          <w:szCs w:val="20"/>
          <w:lang w:eastAsia="en-GB"/>
        </w:rPr>
      </w:pPr>
      <w:r w:rsidRPr="00897ABD">
        <w:rPr>
          <w:rFonts w:ascii="Calibri" w:eastAsia="Times New Roman" w:hAnsi="Calibri" w:cs="Calibri"/>
          <w:color w:val="FF0000"/>
          <w:sz w:val="20"/>
          <w:szCs w:val="20"/>
          <w:lang w:val="en-US" w:eastAsia="en-GB"/>
        </w:rPr>
        <w:tab/>
      </w:r>
    </w:p>
    <w:p w14:paraId="362D07AF" w14:textId="77777777" w:rsidR="00897ABD" w:rsidRPr="00897ABD" w:rsidRDefault="00897ABD" w:rsidP="00897AB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both"/>
        <w:rPr>
          <w:rFonts w:ascii="Calibri" w:eastAsia="Times New Roman" w:hAnsi="Calibri" w:cs="Calibri"/>
          <w:sz w:val="16"/>
          <w:szCs w:val="16"/>
          <w:lang w:eastAsia="en-GB"/>
        </w:rPr>
      </w:pPr>
    </w:p>
    <w:p w14:paraId="788C8BC1" w14:textId="48F9ACF8" w:rsidR="00897ABD" w:rsidRPr="00897ABD" w:rsidRDefault="00897ABD" w:rsidP="00897AB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rPr>
          <w:rFonts w:ascii="Calibri" w:eastAsia="Times New Roman" w:hAnsi="Calibri" w:cs="Calibri"/>
          <w:sz w:val="16"/>
          <w:szCs w:val="16"/>
          <w:lang w:val="en-US" w:eastAsia="en-GB"/>
        </w:rPr>
      </w:pPr>
      <w:r w:rsidRPr="00897ABD">
        <w:rPr>
          <w:rFonts w:ascii="Calibri" w:eastAsia="Times New Roman" w:hAnsi="Calibri" w:cs="Calibri"/>
          <w:sz w:val="16"/>
          <w:szCs w:val="16"/>
          <w:lang w:val="en-US"/>
        </w:rPr>
        <w:t xml:space="preserve">          </w:t>
      </w:r>
      <w:r w:rsidRPr="00897ABD">
        <w:rPr>
          <w:rFonts w:ascii="Calibri" w:eastAsia="Times New Roman" w:hAnsi="Calibri" w:cs="Calibri"/>
          <w:sz w:val="16"/>
          <w:szCs w:val="16"/>
          <w:lang w:val="en-US" w:eastAsia="en-GB"/>
        </w:rPr>
        <w:t>бр.09-1</w:t>
      </w:r>
      <w:r w:rsidRPr="00897ABD">
        <w:rPr>
          <w:rFonts w:ascii="Calibri" w:eastAsia="Times New Roman" w:hAnsi="Calibri" w:cs="Calibri"/>
          <w:sz w:val="16"/>
          <w:szCs w:val="16"/>
          <w:lang w:eastAsia="en-GB"/>
        </w:rPr>
        <w:t>169</w:t>
      </w:r>
      <w:r w:rsidRPr="00897ABD">
        <w:rPr>
          <w:rFonts w:ascii="Calibri" w:eastAsia="Times New Roman" w:hAnsi="Calibri" w:cs="Calibri"/>
          <w:sz w:val="16"/>
          <w:szCs w:val="16"/>
          <w:lang w:val="en-US" w:eastAsia="en-GB"/>
        </w:rPr>
        <w:t>/1</w:t>
      </w:r>
      <w:r w:rsidRPr="00897ABD">
        <w:rPr>
          <w:rFonts w:ascii="Calibri" w:eastAsia="Times New Roman" w:hAnsi="Calibri" w:cs="Calibri"/>
          <w:sz w:val="16"/>
          <w:szCs w:val="16"/>
          <w:lang w:eastAsia="en-GB"/>
        </w:rPr>
        <w:t>9</w:t>
      </w:r>
      <w:r w:rsidRPr="00897ABD">
        <w:rPr>
          <w:rFonts w:ascii="Calibri" w:eastAsia="Times New Roman" w:hAnsi="Calibri" w:cs="Calibri"/>
          <w:sz w:val="16"/>
          <w:szCs w:val="16"/>
          <w:lang w:val="en-US" w:eastAsia="en-GB"/>
        </w:rPr>
        <w:t xml:space="preserve">              </w:t>
      </w:r>
      <w:r w:rsidRPr="00897ABD">
        <w:rPr>
          <w:rFonts w:ascii="Calibri" w:eastAsia="Times New Roman" w:hAnsi="Calibri" w:cs="Calibri"/>
          <w:sz w:val="16"/>
          <w:szCs w:val="16"/>
          <w:lang w:val="en-US" w:eastAsia="en-GB"/>
        </w:rPr>
        <w:tab/>
        <w:t xml:space="preserve">               </w:t>
      </w:r>
      <w:r w:rsidRPr="00897ABD">
        <w:rPr>
          <w:rFonts w:ascii="Calibri" w:eastAsia="Times New Roman" w:hAnsi="Calibri" w:cs="Calibri"/>
          <w:sz w:val="16"/>
          <w:szCs w:val="16"/>
          <w:lang w:eastAsia="en-GB"/>
        </w:rPr>
        <w:t xml:space="preserve"> </w:t>
      </w:r>
      <w:r w:rsidRPr="00897ABD">
        <w:rPr>
          <w:rFonts w:ascii="Calibri" w:eastAsia="Times New Roman" w:hAnsi="Calibri" w:cs="Calibri"/>
          <w:sz w:val="16"/>
          <w:szCs w:val="16"/>
          <w:lang w:val="en-US" w:eastAsia="en-GB"/>
        </w:rPr>
        <w:t xml:space="preserve">    </w:t>
      </w:r>
      <w:r w:rsidRPr="00897ABD">
        <w:rPr>
          <w:rFonts w:ascii="Calibri" w:eastAsia="Times New Roman" w:hAnsi="Calibri" w:cs="Calibri"/>
          <w:sz w:val="16"/>
          <w:szCs w:val="16"/>
          <w:lang w:eastAsia="en-GB"/>
        </w:rPr>
        <w:t xml:space="preserve">   </w:t>
      </w:r>
      <w:r w:rsidRPr="00897ABD">
        <w:rPr>
          <w:rFonts w:ascii="Calibri" w:eastAsia="Times New Roman" w:hAnsi="Calibri" w:cs="Calibri"/>
          <w:sz w:val="16"/>
          <w:szCs w:val="16"/>
          <w:lang w:val="en-US" w:eastAsia="en-GB"/>
        </w:rPr>
        <w:t xml:space="preserve">    </w:t>
      </w:r>
      <w:r w:rsidRPr="00897ABD">
        <w:rPr>
          <w:rFonts w:ascii="Calibri" w:eastAsia="Times New Roman" w:hAnsi="Calibri" w:cs="Calibri"/>
          <w:sz w:val="16"/>
          <w:szCs w:val="16"/>
          <w:lang w:eastAsia="en-GB"/>
        </w:rPr>
        <w:t xml:space="preserve">  </w:t>
      </w:r>
      <w:r w:rsidRPr="00897ABD">
        <w:rPr>
          <w:rFonts w:ascii="Calibri" w:eastAsia="Times New Roman" w:hAnsi="Calibri" w:cs="Calibri"/>
          <w:sz w:val="16"/>
          <w:szCs w:val="16"/>
          <w:lang w:val="en-US" w:eastAsia="en-GB"/>
        </w:rPr>
        <w:t>ПРЕТСЕДАТЕЛ</w:t>
      </w:r>
    </w:p>
    <w:p w14:paraId="42DA5A62" w14:textId="316C4822" w:rsidR="00897ABD" w:rsidRPr="00897ABD" w:rsidRDefault="00897ABD" w:rsidP="00897AB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center"/>
        <w:rPr>
          <w:rFonts w:ascii="Calibri" w:eastAsia="Times New Roman" w:hAnsi="Calibri" w:cs="Calibri"/>
          <w:sz w:val="16"/>
          <w:szCs w:val="16"/>
          <w:lang w:eastAsia="en-GB"/>
        </w:rPr>
      </w:pPr>
      <w:r w:rsidRPr="00897ABD">
        <w:rPr>
          <w:rFonts w:ascii="Calibri" w:eastAsia="Times New Roman" w:hAnsi="Calibri" w:cs="Calibri"/>
          <w:sz w:val="16"/>
          <w:szCs w:val="16"/>
          <w:lang w:eastAsia="en-GB"/>
        </w:rPr>
        <w:t>23</w:t>
      </w:r>
      <w:r w:rsidRPr="00897ABD">
        <w:rPr>
          <w:rFonts w:ascii="Calibri" w:eastAsia="Times New Roman" w:hAnsi="Calibri" w:cs="Calibri"/>
          <w:sz w:val="16"/>
          <w:szCs w:val="16"/>
          <w:lang w:val="en-US" w:eastAsia="en-GB"/>
        </w:rPr>
        <w:t xml:space="preserve">.03.2023 </w:t>
      </w:r>
      <w:proofErr w:type="spellStart"/>
      <w:r w:rsidRPr="00897ABD">
        <w:rPr>
          <w:rFonts w:ascii="Calibri" w:eastAsia="Times New Roman" w:hAnsi="Calibri" w:cs="Calibri"/>
          <w:sz w:val="16"/>
          <w:szCs w:val="16"/>
          <w:lang w:val="en-US" w:eastAsia="en-GB"/>
        </w:rPr>
        <w:t>година</w:t>
      </w:r>
      <w:proofErr w:type="spellEnd"/>
      <w:r w:rsidRPr="00897ABD">
        <w:rPr>
          <w:rFonts w:ascii="Calibri" w:eastAsia="Times New Roman" w:hAnsi="Calibri" w:cs="Calibri"/>
          <w:sz w:val="16"/>
          <w:szCs w:val="16"/>
          <w:lang w:val="en-US" w:eastAsia="en-GB"/>
        </w:rPr>
        <w:t xml:space="preserve">                 </w:t>
      </w:r>
      <w:r w:rsidRPr="00897ABD">
        <w:rPr>
          <w:rFonts w:ascii="Calibri" w:eastAsia="Times New Roman" w:hAnsi="Calibri" w:cs="Calibri"/>
          <w:sz w:val="16"/>
          <w:szCs w:val="16"/>
          <w:lang w:eastAsia="en-GB"/>
        </w:rPr>
        <w:t xml:space="preserve">  </w:t>
      </w:r>
      <w:r w:rsidRPr="00897ABD">
        <w:rPr>
          <w:rFonts w:ascii="Calibri" w:eastAsia="Times New Roman" w:hAnsi="Calibri" w:cs="Calibri"/>
          <w:sz w:val="16"/>
          <w:szCs w:val="16"/>
          <w:lang w:val="en-US" w:eastAsia="en-GB"/>
        </w:rPr>
        <w:t xml:space="preserve"> </w:t>
      </w:r>
      <w:proofErr w:type="spellStart"/>
      <w:r w:rsidRPr="00897ABD">
        <w:rPr>
          <w:rFonts w:ascii="Calibri" w:eastAsia="Times New Roman" w:hAnsi="Calibri" w:cs="Calibri"/>
          <w:sz w:val="16"/>
          <w:szCs w:val="16"/>
          <w:lang w:val="en-US" w:eastAsia="en-GB"/>
        </w:rPr>
        <w:t>на</w:t>
      </w:r>
      <w:proofErr w:type="spellEnd"/>
      <w:r w:rsidRPr="00897ABD">
        <w:rPr>
          <w:rFonts w:ascii="Calibri" w:eastAsia="Times New Roman" w:hAnsi="Calibri" w:cs="Calibri"/>
          <w:sz w:val="16"/>
          <w:szCs w:val="16"/>
          <w:lang w:val="en-US" w:eastAsia="en-GB"/>
        </w:rPr>
        <w:t xml:space="preserve"> </w:t>
      </w:r>
      <w:proofErr w:type="spellStart"/>
      <w:r w:rsidRPr="00897ABD">
        <w:rPr>
          <w:rFonts w:ascii="Calibri" w:eastAsia="Times New Roman" w:hAnsi="Calibri" w:cs="Calibri"/>
          <w:sz w:val="16"/>
          <w:szCs w:val="16"/>
          <w:lang w:val="en-US" w:eastAsia="en-GB"/>
        </w:rPr>
        <w:t>Совет</w:t>
      </w:r>
      <w:proofErr w:type="spellEnd"/>
      <w:r w:rsidRPr="00897ABD">
        <w:rPr>
          <w:rFonts w:ascii="Calibri" w:eastAsia="Times New Roman" w:hAnsi="Calibri" w:cs="Calibri"/>
          <w:sz w:val="16"/>
          <w:szCs w:val="16"/>
          <w:lang w:val="en-US" w:eastAsia="en-GB"/>
        </w:rPr>
        <w:t xml:space="preserve"> </w:t>
      </w:r>
      <w:proofErr w:type="spellStart"/>
      <w:r w:rsidRPr="00897ABD">
        <w:rPr>
          <w:rFonts w:ascii="Calibri" w:eastAsia="Times New Roman" w:hAnsi="Calibri" w:cs="Calibri"/>
          <w:sz w:val="16"/>
          <w:szCs w:val="16"/>
          <w:lang w:val="en-US" w:eastAsia="en-GB"/>
        </w:rPr>
        <w:t>на</w:t>
      </w:r>
      <w:proofErr w:type="spellEnd"/>
      <w:r w:rsidRPr="00897ABD">
        <w:rPr>
          <w:rFonts w:ascii="Calibri" w:eastAsia="Times New Roman" w:hAnsi="Calibri" w:cs="Calibri"/>
          <w:sz w:val="16"/>
          <w:szCs w:val="16"/>
          <w:lang w:val="en-US" w:eastAsia="en-GB"/>
        </w:rPr>
        <w:t xml:space="preserve"> </w:t>
      </w:r>
      <w:proofErr w:type="spellStart"/>
      <w:r w:rsidRPr="00897ABD">
        <w:rPr>
          <w:rFonts w:ascii="Calibri" w:eastAsia="Times New Roman" w:hAnsi="Calibri" w:cs="Calibri"/>
          <w:sz w:val="16"/>
          <w:szCs w:val="16"/>
          <w:lang w:val="en-US" w:eastAsia="en-GB"/>
        </w:rPr>
        <w:t>Општина</w:t>
      </w:r>
      <w:proofErr w:type="spellEnd"/>
      <w:r w:rsidRPr="00897ABD">
        <w:rPr>
          <w:rFonts w:ascii="Calibri" w:eastAsia="Times New Roman" w:hAnsi="Calibri" w:cs="Calibri"/>
          <w:sz w:val="16"/>
          <w:szCs w:val="16"/>
          <w:lang w:val="en-US" w:eastAsia="en-GB"/>
        </w:rPr>
        <w:t xml:space="preserve"> </w:t>
      </w:r>
      <w:proofErr w:type="spellStart"/>
      <w:r w:rsidRPr="00897ABD">
        <w:rPr>
          <w:rFonts w:ascii="Calibri" w:eastAsia="Times New Roman" w:hAnsi="Calibri" w:cs="Calibri"/>
          <w:sz w:val="16"/>
          <w:szCs w:val="16"/>
          <w:lang w:val="en-US" w:eastAsia="en-GB"/>
        </w:rPr>
        <w:t>Прилеп</w:t>
      </w:r>
      <w:proofErr w:type="spellEnd"/>
    </w:p>
    <w:p w14:paraId="4DCA3166" w14:textId="795898D7" w:rsidR="00897ABD" w:rsidRPr="00897ABD" w:rsidRDefault="00897ABD" w:rsidP="00897AB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center"/>
        <w:rPr>
          <w:rFonts w:ascii="Calibri" w:eastAsia="Times New Roman" w:hAnsi="Calibri" w:cs="Calibri"/>
          <w:sz w:val="16"/>
          <w:szCs w:val="16"/>
          <w:lang w:val="en-US" w:eastAsia="en-GB"/>
        </w:rPr>
      </w:pPr>
      <w:r w:rsidRPr="00897ABD">
        <w:rPr>
          <w:rFonts w:ascii="Calibri" w:eastAsia="Times New Roman" w:hAnsi="Calibri" w:cs="Calibri"/>
          <w:sz w:val="16"/>
          <w:szCs w:val="16"/>
          <w:lang w:eastAsia="en-GB"/>
        </w:rPr>
        <w:t xml:space="preserve">Прилеп                                          </w:t>
      </w:r>
      <w:proofErr w:type="spellStart"/>
      <w:r w:rsidRPr="00897ABD">
        <w:rPr>
          <w:rFonts w:ascii="Calibri" w:eastAsia="Times New Roman" w:hAnsi="Calibri" w:cs="Calibri"/>
          <w:sz w:val="16"/>
          <w:szCs w:val="16"/>
          <w:lang w:val="en-US" w:eastAsia="en-GB"/>
        </w:rPr>
        <w:t>Дејан</w:t>
      </w:r>
      <w:proofErr w:type="spellEnd"/>
      <w:r w:rsidRPr="00897ABD">
        <w:rPr>
          <w:rFonts w:ascii="Calibri" w:eastAsia="Times New Roman" w:hAnsi="Calibri" w:cs="Calibri"/>
          <w:sz w:val="16"/>
          <w:szCs w:val="16"/>
          <w:lang w:val="en-US" w:eastAsia="en-GB"/>
        </w:rPr>
        <w:t xml:space="preserve"> </w:t>
      </w:r>
      <w:proofErr w:type="spellStart"/>
      <w:r w:rsidRPr="00897ABD">
        <w:rPr>
          <w:rFonts w:ascii="Calibri" w:eastAsia="Times New Roman" w:hAnsi="Calibri" w:cs="Calibri"/>
          <w:sz w:val="16"/>
          <w:szCs w:val="16"/>
          <w:lang w:val="en-US" w:eastAsia="en-GB"/>
        </w:rPr>
        <w:t>Проданоски</w:t>
      </w:r>
      <w:proofErr w:type="spellEnd"/>
    </w:p>
    <w:p w14:paraId="60D6010D" w14:textId="77777777" w:rsidR="00897ABD" w:rsidRPr="00897ABD" w:rsidRDefault="00897ABD" w:rsidP="00897AB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center"/>
        <w:rPr>
          <w:rFonts w:ascii="Calibri" w:eastAsia="Times New Roman" w:hAnsi="Calibri" w:cs="Calibri"/>
          <w:b/>
          <w:sz w:val="16"/>
          <w:szCs w:val="16"/>
          <w:lang w:eastAsia="en-GB"/>
        </w:rPr>
      </w:pPr>
    </w:p>
    <w:p w14:paraId="0CF33840" w14:textId="77777777" w:rsidR="00897ABD" w:rsidRPr="00897ABD" w:rsidRDefault="00897ABD" w:rsidP="00897ABD">
      <w:pPr>
        <w:pBdr>
          <w:top w:val="none" w:sz="0" w:space="0" w:color="auto"/>
          <w:left w:val="none" w:sz="0" w:space="0" w:color="auto"/>
          <w:bottom w:val="none" w:sz="0" w:space="0" w:color="auto"/>
          <w:right w:val="none" w:sz="0" w:space="0" w:color="auto"/>
          <w:between w:val="none" w:sz="0" w:space="0" w:color="auto"/>
          <w:bar w:val="none" w:sz="0" w:color="auto"/>
        </w:pBdr>
        <w:tabs>
          <w:tab w:val="left" w:pos="2019"/>
        </w:tabs>
        <w:spacing w:after="0" w:line="240" w:lineRule="auto"/>
        <w:jc w:val="center"/>
        <w:rPr>
          <w:rFonts w:ascii="Calibri" w:eastAsia="Times New Roman" w:hAnsi="Calibri" w:cs="Calibri"/>
          <w:sz w:val="16"/>
          <w:szCs w:val="16"/>
          <w:lang w:val="en-US" w:eastAsia="mk-MK"/>
        </w:rPr>
      </w:pPr>
    </w:p>
    <w:p w14:paraId="3937EF8C" w14:textId="09C8FEA1" w:rsidR="00323B2F" w:rsidRPr="00CC7CC1" w:rsidRDefault="00897ABD" w:rsidP="006F1676">
      <w:pPr>
        <w:pBdr>
          <w:top w:val="none" w:sz="0" w:space="0" w:color="auto"/>
          <w:left w:val="none" w:sz="0" w:space="0" w:color="auto"/>
          <w:bottom w:val="none" w:sz="0" w:space="0" w:color="auto"/>
          <w:right w:val="none" w:sz="0" w:space="0" w:color="auto"/>
          <w:between w:val="none" w:sz="0" w:space="0" w:color="auto"/>
          <w:bar w:val="none" w:sz="0" w:color="auto"/>
        </w:pBdr>
        <w:tabs>
          <w:tab w:val="left" w:pos="2019"/>
        </w:tabs>
        <w:spacing w:after="0" w:line="240" w:lineRule="auto"/>
        <w:jc w:val="both"/>
        <w:rPr>
          <w:sz w:val="20"/>
          <w:szCs w:val="20"/>
        </w:rPr>
      </w:pPr>
      <w:r w:rsidRPr="00897ABD">
        <w:rPr>
          <w:rFonts w:ascii="Calibri" w:eastAsia="Times New Roman" w:hAnsi="Calibri" w:cs="Calibri"/>
          <w:sz w:val="16"/>
          <w:szCs w:val="16"/>
          <w:lang w:eastAsia="mk-MK"/>
        </w:rPr>
        <w:t xml:space="preserve">       </w:t>
      </w:r>
    </w:p>
    <w:p w14:paraId="31EDACB9" w14:textId="77777777" w:rsidR="00323B2F" w:rsidRPr="00CC7CC1" w:rsidRDefault="00323B2F" w:rsidP="00323B2F">
      <w:pPr>
        <w:tabs>
          <w:tab w:val="left" w:pos="0"/>
        </w:tabs>
        <w:spacing w:after="0" w:line="240" w:lineRule="auto"/>
        <w:ind w:right="-46" w:firstLine="567"/>
        <w:jc w:val="both"/>
        <w:rPr>
          <w:rFonts w:cstheme="minorHAnsi"/>
          <w:sz w:val="20"/>
          <w:szCs w:val="20"/>
          <w:lang w:val="en-US"/>
        </w:rPr>
      </w:pPr>
      <w:r w:rsidRPr="00CC7CC1">
        <w:rPr>
          <w:rFonts w:cstheme="minorHAnsi"/>
          <w:sz w:val="20"/>
          <w:szCs w:val="20"/>
        </w:rPr>
        <w:t>Врз основа на член 50 став 1 точка 3 од Законот за локалната самоуправа (“Службен весник на РМ” бр.5/2002) и член 48 став 1 од Статутот на Општина Прилеп (Службен гласник на Општина Прилеп” 6/2003, 4/2005, 11/2008, 9/2019 и 5/202</w:t>
      </w:r>
      <w:r w:rsidRPr="00CC7CC1">
        <w:rPr>
          <w:rFonts w:cstheme="minorHAnsi"/>
          <w:sz w:val="20"/>
          <w:szCs w:val="20"/>
          <w:lang w:val="en-US"/>
        </w:rPr>
        <w:t>1</w:t>
      </w:r>
      <w:r w:rsidRPr="00CC7CC1">
        <w:rPr>
          <w:rFonts w:cstheme="minorHAnsi"/>
          <w:sz w:val="20"/>
          <w:szCs w:val="20"/>
        </w:rPr>
        <w:t>) Градоначалникот на Општина Прилеп,  донесе:</w:t>
      </w:r>
    </w:p>
    <w:p w14:paraId="5C6CA0F4" w14:textId="77777777" w:rsidR="00323B2F" w:rsidRPr="00CC7CC1" w:rsidRDefault="00323B2F" w:rsidP="00323B2F">
      <w:pPr>
        <w:tabs>
          <w:tab w:val="left" w:pos="0"/>
        </w:tabs>
        <w:spacing w:after="0" w:line="240" w:lineRule="auto"/>
        <w:ind w:right="-46" w:firstLine="567"/>
        <w:jc w:val="center"/>
        <w:rPr>
          <w:rFonts w:cstheme="minorHAnsi"/>
          <w:b/>
          <w:sz w:val="20"/>
          <w:szCs w:val="20"/>
        </w:rPr>
      </w:pPr>
    </w:p>
    <w:p w14:paraId="4E678994" w14:textId="77777777" w:rsidR="00323B2F" w:rsidRPr="00CC7CC1" w:rsidRDefault="00323B2F" w:rsidP="00323B2F">
      <w:pPr>
        <w:tabs>
          <w:tab w:val="left" w:pos="284"/>
        </w:tabs>
        <w:spacing w:after="0" w:line="240" w:lineRule="auto"/>
        <w:ind w:right="-45"/>
        <w:jc w:val="center"/>
        <w:rPr>
          <w:rFonts w:cstheme="minorHAnsi"/>
          <w:b/>
          <w:sz w:val="20"/>
          <w:szCs w:val="20"/>
        </w:rPr>
      </w:pPr>
      <w:r w:rsidRPr="00CC7CC1">
        <w:rPr>
          <w:rFonts w:cstheme="minorHAnsi"/>
          <w:b/>
          <w:sz w:val="20"/>
          <w:szCs w:val="20"/>
        </w:rPr>
        <w:t>З   А   К   Л   У   Ч   О   К</w:t>
      </w:r>
    </w:p>
    <w:p w14:paraId="7515E3E8" w14:textId="77777777" w:rsidR="00323B2F" w:rsidRPr="00CC7CC1" w:rsidRDefault="00323B2F" w:rsidP="00323B2F">
      <w:pPr>
        <w:overflowPunct w:val="0"/>
        <w:autoSpaceDE w:val="0"/>
        <w:autoSpaceDN w:val="0"/>
        <w:adjustRightInd w:val="0"/>
        <w:spacing w:after="0" w:line="240" w:lineRule="auto"/>
        <w:ind w:right="-45"/>
        <w:jc w:val="center"/>
        <w:rPr>
          <w:rFonts w:cstheme="minorHAnsi"/>
          <w:b/>
          <w:sz w:val="20"/>
          <w:szCs w:val="20"/>
        </w:rPr>
      </w:pPr>
      <w:r w:rsidRPr="00CC7CC1">
        <w:rPr>
          <w:rFonts w:cstheme="minorHAnsi"/>
          <w:b/>
          <w:sz w:val="20"/>
          <w:szCs w:val="20"/>
        </w:rPr>
        <w:t>ЗА ОБЈАВУВАЊЕ НА</w:t>
      </w:r>
      <w:r w:rsidRPr="00CC7CC1">
        <w:rPr>
          <w:rFonts w:cstheme="minorHAnsi"/>
          <w:b/>
          <w:sz w:val="20"/>
          <w:szCs w:val="20"/>
          <w:lang w:val="en-US"/>
        </w:rPr>
        <w:t xml:space="preserve"> </w:t>
      </w:r>
      <w:r w:rsidRPr="00CC7CC1">
        <w:rPr>
          <w:rFonts w:eastAsia="Times New Roman" w:cstheme="minorHAnsi"/>
          <w:b/>
          <w:sz w:val="20"/>
          <w:szCs w:val="20"/>
          <w:lang w:eastAsia="en-GB"/>
        </w:rPr>
        <w:t>ОДЛУКА ЗА УСВОЈУВАЊЕ НА ГОДИШНИТЕ СМЕТКИ НА ООУ „СТРАШО ПИНЏУР”С. МАЛО КОЊАРИ- ПРИЛЕП, ЗА 2022 ГОДИНА</w:t>
      </w:r>
    </w:p>
    <w:p w14:paraId="63D51FC2" w14:textId="77777777" w:rsidR="00323B2F" w:rsidRPr="00CC7CC1" w:rsidRDefault="00323B2F" w:rsidP="00323B2F">
      <w:pPr>
        <w:overflowPunct w:val="0"/>
        <w:autoSpaceDE w:val="0"/>
        <w:autoSpaceDN w:val="0"/>
        <w:adjustRightInd w:val="0"/>
        <w:spacing w:after="0" w:line="240" w:lineRule="auto"/>
        <w:ind w:right="-45"/>
        <w:jc w:val="center"/>
        <w:rPr>
          <w:rFonts w:cstheme="minorHAnsi"/>
          <w:b/>
          <w:sz w:val="20"/>
          <w:szCs w:val="20"/>
        </w:rPr>
      </w:pPr>
    </w:p>
    <w:p w14:paraId="10ECA190" w14:textId="520BB0D4" w:rsidR="00323B2F" w:rsidRDefault="00323B2F" w:rsidP="00323B2F">
      <w:pPr>
        <w:pStyle w:val="ListParagraph"/>
        <w:ind w:left="284"/>
        <w:jc w:val="both"/>
        <w:rPr>
          <w:rFonts w:cstheme="minorHAnsi"/>
          <w:sz w:val="20"/>
          <w:szCs w:val="20"/>
        </w:rPr>
      </w:pPr>
      <w:r w:rsidRPr="00CC7CC1">
        <w:rPr>
          <w:rFonts w:eastAsia="Times New Roman" w:cstheme="minorHAnsi"/>
          <w:color w:val="000000"/>
          <w:sz w:val="20"/>
          <w:szCs w:val="20"/>
          <w:lang w:eastAsia="mk-MK"/>
        </w:rPr>
        <w:t>1.</w:t>
      </w:r>
      <w:r w:rsidRPr="00CC7CC1">
        <w:rPr>
          <w:sz w:val="20"/>
          <w:szCs w:val="20"/>
        </w:rPr>
        <w:t xml:space="preserve"> </w:t>
      </w:r>
      <w:r w:rsidRPr="00CC7CC1">
        <w:rPr>
          <w:rFonts w:eastAsia="Times New Roman" w:cstheme="minorHAnsi"/>
          <w:sz w:val="20"/>
          <w:szCs w:val="20"/>
          <w:lang w:eastAsia="en-GB"/>
        </w:rPr>
        <w:t>Одлуката за усвојување на Годишните сметки на ООУ „Страшо Пинџур”с. Мало Коњари- Прилеп, за 2022 година</w:t>
      </w:r>
      <w:r w:rsidRPr="00CC7CC1">
        <w:rPr>
          <w:rFonts w:cstheme="minorHAnsi"/>
          <w:sz w:val="20"/>
          <w:szCs w:val="20"/>
        </w:rPr>
        <w:t>,</w:t>
      </w:r>
      <w:r w:rsidRPr="00CC7CC1">
        <w:rPr>
          <w:rFonts w:cstheme="minorHAnsi"/>
          <w:sz w:val="20"/>
          <w:szCs w:val="20"/>
          <w:lang w:val="en-US"/>
        </w:rPr>
        <w:t xml:space="preserve"> </w:t>
      </w:r>
      <w:r w:rsidRPr="00CC7CC1">
        <w:rPr>
          <w:rFonts w:cstheme="minorHAnsi"/>
          <w:bCs/>
          <w:sz w:val="20"/>
          <w:szCs w:val="20"/>
        </w:rPr>
        <w:t>с</w:t>
      </w:r>
      <w:r w:rsidRPr="00CC7CC1">
        <w:rPr>
          <w:rFonts w:cstheme="minorHAnsi"/>
          <w:sz w:val="20"/>
          <w:szCs w:val="20"/>
        </w:rPr>
        <w:t>е објавува во “Службен гласник на Општина Прилеп”.</w:t>
      </w:r>
    </w:p>
    <w:p w14:paraId="7AFE2887" w14:textId="77777777" w:rsidR="006F1676" w:rsidRPr="00CC7CC1" w:rsidRDefault="006F1676" w:rsidP="006F1676">
      <w:pPr>
        <w:pStyle w:val="ListParagraph"/>
        <w:ind w:left="284"/>
        <w:jc w:val="both"/>
        <w:rPr>
          <w:rFonts w:eastAsia="Times New Roman" w:cstheme="minorHAnsi"/>
          <w:color w:val="000000"/>
          <w:sz w:val="20"/>
          <w:szCs w:val="20"/>
          <w:lang w:eastAsia="mk-MK"/>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0"/>
        <w:gridCol w:w="988"/>
        <w:gridCol w:w="2022"/>
      </w:tblGrid>
      <w:tr w:rsidR="006F1676" w:rsidRPr="00F179F8" w14:paraId="70D8A8E4" w14:textId="77777777" w:rsidTr="002B662C">
        <w:trPr>
          <w:jc w:val="center"/>
        </w:trPr>
        <w:tc>
          <w:tcPr>
            <w:tcW w:w="1510" w:type="dxa"/>
          </w:tcPr>
          <w:p w14:paraId="0365CD4A" w14:textId="3710FD6A" w:rsidR="006F1676" w:rsidRPr="00F179F8" w:rsidRDefault="006F1676" w:rsidP="002B662C">
            <w:pPr>
              <w:tabs>
                <w:tab w:val="left" w:pos="0"/>
              </w:tabs>
              <w:spacing w:after="0" w:line="240" w:lineRule="auto"/>
              <w:ind w:right="-45"/>
              <w:jc w:val="center"/>
              <w:rPr>
                <w:rFonts w:cstheme="minorHAnsi"/>
                <w:sz w:val="16"/>
                <w:szCs w:val="16"/>
                <w:lang w:val="en-US"/>
              </w:rPr>
            </w:pPr>
            <w:r w:rsidRPr="00F179F8">
              <w:rPr>
                <w:rFonts w:cstheme="minorHAnsi"/>
                <w:sz w:val="16"/>
                <w:szCs w:val="16"/>
              </w:rPr>
              <w:t>Број 0</w:t>
            </w:r>
            <w:r w:rsidRPr="00F179F8">
              <w:rPr>
                <w:rFonts w:cstheme="minorHAnsi"/>
                <w:sz w:val="16"/>
                <w:szCs w:val="16"/>
                <w:lang w:val="en-US"/>
              </w:rPr>
              <w:t>8</w:t>
            </w:r>
            <w:r w:rsidRPr="00F179F8">
              <w:rPr>
                <w:rFonts w:cstheme="minorHAnsi"/>
                <w:sz w:val="16"/>
                <w:szCs w:val="16"/>
              </w:rPr>
              <w:t>-</w:t>
            </w:r>
            <w:r w:rsidRPr="00F179F8">
              <w:rPr>
                <w:rFonts w:cstheme="minorHAnsi"/>
                <w:sz w:val="16"/>
                <w:szCs w:val="16"/>
                <w:lang w:val="en-US"/>
              </w:rPr>
              <w:t>1171</w:t>
            </w:r>
            <w:r w:rsidRPr="00F179F8">
              <w:rPr>
                <w:rFonts w:cstheme="minorHAnsi"/>
                <w:sz w:val="16"/>
                <w:szCs w:val="16"/>
              </w:rPr>
              <w:t>/1</w:t>
            </w:r>
            <w:r>
              <w:rPr>
                <w:rFonts w:cstheme="minorHAnsi"/>
                <w:sz w:val="16"/>
                <w:szCs w:val="16"/>
              </w:rPr>
              <w:t>9</w:t>
            </w:r>
          </w:p>
        </w:tc>
        <w:tc>
          <w:tcPr>
            <w:tcW w:w="988" w:type="dxa"/>
          </w:tcPr>
          <w:p w14:paraId="7381484D" w14:textId="77777777" w:rsidR="006F1676" w:rsidRPr="00F179F8" w:rsidRDefault="006F1676" w:rsidP="002B662C">
            <w:pPr>
              <w:tabs>
                <w:tab w:val="left" w:pos="0"/>
              </w:tabs>
              <w:spacing w:after="0" w:line="240" w:lineRule="auto"/>
              <w:ind w:right="-45"/>
              <w:jc w:val="center"/>
              <w:rPr>
                <w:rFonts w:cstheme="minorHAnsi"/>
                <w:sz w:val="16"/>
                <w:szCs w:val="16"/>
              </w:rPr>
            </w:pPr>
          </w:p>
        </w:tc>
        <w:tc>
          <w:tcPr>
            <w:tcW w:w="2022" w:type="dxa"/>
          </w:tcPr>
          <w:p w14:paraId="41BFA98F" w14:textId="77777777" w:rsidR="006F1676" w:rsidRPr="00F179F8" w:rsidRDefault="006F1676" w:rsidP="002B662C">
            <w:pPr>
              <w:tabs>
                <w:tab w:val="left" w:pos="0"/>
              </w:tabs>
              <w:spacing w:after="0" w:line="240" w:lineRule="auto"/>
              <w:ind w:right="-45"/>
              <w:jc w:val="center"/>
              <w:rPr>
                <w:rFonts w:cstheme="minorHAnsi"/>
                <w:sz w:val="16"/>
                <w:szCs w:val="16"/>
              </w:rPr>
            </w:pPr>
            <w:r w:rsidRPr="00F179F8">
              <w:rPr>
                <w:rFonts w:cstheme="minorHAnsi"/>
                <w:sz w:val="16"/>
                <w:szCs w:val="16"/>
              </w:rPr>
              <w:t>ГРАДОНАЧАЛНИК</w:t>
            </w:r>
          </w:p>
        </w:tc>
      </w:tr>
      <w:tr w:rsidR="006F1676" w:rsidRPr="00F179F8" w14:paraId="60DFBA34" w14:textId="77777777" w:rsidTr="002B662C">
        <w:trPr>
          <w:jc w:val="center"/>
        </w:trPr>
        <w:tc>
          <w:tcPr>
            <w:tcW w:w="1510" w:type="dxa"/>
          </w:tcPr>
          <w:p w14:paraId="42D419C8" w14:textId="77777777" w:rsidR="006F1676" w:rsidRPr="00F179F8" w:rsidRDefault="006F1676" w:rsidP="002B662C">
            <w:pPr>
              <w:tabs>
                <w:tab w:val="left" w:pos="0"/>
              </w:tabs>
              <w:spacing w:after="0" w:line="240" w:lineRule="auto"/>
              <w:ind w:right="-45"/>
              <w:jc w:val="center"/>
              <w:rPr>
                <w:rFonts w:cstheme="minorHAnsi"/>
                <w:sz w:val="16"/>
                <w:szCs w:val="16"/>
              </w:rPr>
            </w:pPr>
            <w:r w:rsidRPr="00F179F8">
              <w:rPr>
                <w:rFonts w:cstheme="minorHAnsi"/>
                <w:sz w:val="16"/>
                <w:szCs w:val="16"/>
                <w:lang w:val="en-US"/>
              </w:rPr>
              <w:t>23.03.202</w:t>
            </w:r>
            <w:r w:rsidRPr="00F179F8">
              <w:rPr>
                <w:rFonts w:cstheme="minorHAnsi"/>
                <w:sz w:val="16"/>
                <w:szCs w:val="16"/>
              </w:rPr>
              <w:t>3 година</w:t>
            </w:r>
          </w:p>
        </w:tc>
        <w:tc>
          <w:tcPr>
            <w:tcW w:w="988" w:type="dxa"/>
          </w:tcPr>
          <w:p w14:paraId="5DEDD74F" w14:textId="77777777" w:rsidR="006F1676" w:rsidRPr="00F179F8" w:rsidRDefault="006F1676" w:rsidP="002B662C">
            <w:pPr>
              <w:tabs>
                <w:tab w:val="left" w:pos="0"/>
              </w:tabs>
              <w:spacing w:after="0" w:line="240" w:lineRule="auto"/>
              <w:ind w:right="-45"/>
              <w:jc w:val="center"/>
              <w:rPr>
                <w:rFonts w:cstheme="minorHAnsi"/>
                <w:sz w:val="16"/>
                <w:szCs w:val="16"/>
              </w:rPr>
            </w:pPr>
          </w:p>
        </w:tc>
        <w:tc>
          <w:tcPr>
            <w:tcW w:w="2022" w:type="dxa"/>
          </w:tcPr>
          <w:p w14:paraId="0869E0BF" w14:textId="77777777" w:rsidR="006F1676" w:rsidRPr="00F179F8" w:rsidRDefault="006F1676" w:rsidP="002B662C">
            <w:pPr>
              <w:tabs>
                <w:tab w:val="left" w:pos="0"/>
              </w:tabs>
              <w:spacing w:after="0" w:line="240" w:lineRule="auto"/>
              <w:ind w:right="-45"/>
              <w:jc w:val="center"/>
              <w:rPr>
                <w:rFonts w:cstheme="minorHAnsi"/>
                <w:sz w:val="16"/>
                <w:szCs w:val="16"/>
              </w:rPr>
            </w:pPr>
            <w:r w:rsidRPr="00F179F8">
              <w:rPr>
                <w:rFonts w:cstheme="minorHAnsi"/>
                <w:sz w:val="16"/>
                <w:szCs w:val="16"/>
              </w:rPr>
              <w:t>на Општина Прилеп</w:t>
            </w:r>
          </w:p>
        </w:tc>
      </w:tr>
      <w:tr w:rsidR="006F1676" w:rsidRPr="00F179F8" w14:paraId="439EC947" w14:textId="77777777" w:rsidTr="002B662C">
        <w:trPr>
          <w:jc w:val="center"/>
        </w:trPr>
        <w:tc>
          <w:tcPr>
            <w:tcW w:w="1510" w:type="dxa"/>
          </w:tcPr>
          <w:p w14:paraId="01F74D4A" w14:textId="77777777" w:rsidR="006F1676" w:rsidRPr="00F179F8" w:rsidRDefault="006F1676" w:rsidP="002B662C">
            <w:pPr>
              <w:tabs>
                <w:tab w:val="left" w:pos="0"/>
              </w:tabs>
              <w:spacing w:after="0" w:line="240" w:lineRule="auto"/>
              <w:ind w:right="-45"/>
              <w:jc w:val="center"/>
              <w:rPr>
                <w:rFonts w:cstheme="minorHAnsi"/>
                <w:sz w:val="16"/>
                <w:szCs w:val="16"/>
              </w:rPr>
            </w:pPr>
            <w:r w:rsidRPr="00F179F8">
              <w:rPr>
                <w:rFonts w:cstheme="minorHAnsi"/>
                <w:sz w:val="16"/>
                <w:szCs w:val="16"/>
              </w:rPr>
              <w:t>П р и л е п</w:t>
            </w:r>
          </w:p>
        </w:tc>
        <w:tc>
          <w:tcPr>
            <w:tcW w:w="988" w:type="dxa"/>
          </w:tcPr>
          <w:p w14:paraId="075CAEAF" w14:textId="77777777" w:rsidR="006F1676" w:rsidRPr="00F179F8" w:rsidRDefault="006F1676" w:rsidP="002B662C">
            <w:pPr>
              <w:tabs>
                <w:tab w:val="left" w:pos="0"/>
              </w:tabs>
              <w:spacing w:after="0" w:line="240" w:lineRule="auto"/>
              <w:ind w:right="-45"/>
              <w:jc w:val="center"/>
              <w:rPr>
                <w:rFonts w:cstheme="minorHAnsi"/>
                <w:sz w:val="16"/>
                <w:szCs w:val="16"/>
              </w:rPr>
            </w:pPr>
          </w:p>
        </w:tc>
        <w:tc>
          <w:tcPr>
            <w:tcW w:w="2022" w:type="dxa"/>
          </w:tcPr>
          <w:p w14:paraId="09A615CB" w14:textId="77777777" w:rsidR="006F1676" w:rsidRPr="00F179F8" w:rsidRDefault="006F1676" w:rsidP="002B662C">
            <w:pPr>
              <w:tabs>
                <w:tab w:val="left" w:pos="0"/>
              </w:tabs>
              <w:spacing w:after="0" w:line="240" w:lineRule="auto"/>
              <w:ind w:right="-45"/>
              <w:jc w:val="center"/>
              <w:rPr>
                <w:rFonts w:cstheme="minorHAnsi"/>
                <w:sz w:val="16"/>
                <w:szCs w:val="16"/>
              </w:rPr>
            </w:pPr>
            <w:r w:rsidRPr="00F179F8">
              <w:rPr>
                <w:rFonts w:cstheme="minorHAnsi"/>
                <w:sz w:val="16"/>
                <w:szCs w:val="16"/>
              </w:rPr>
              <w:t>Борче Јовчески</w:t>
            </w:r>
          </w:p>
        </w:tc>
      </w:tr>
    </w:tbl>
    <w:p w14:paraId="3D9C90BF" w14:textId="77777777" w:rsidR="006F1676" w:rsidRPr="00CC7CC1" w:rsidRDefault="006F1676" w:rsidP="006F1676">
      <w:pPr>
        <w:tabs>
          <w:tab w:val="left" w:pos="0"/>
        </w:tabs>
        <w:spacing w:after="0" w:line="240" w:lineRule="auto"/>
        <w:ind w:right="-46" w:firstLine="567"/>
        <w:jc w:val="center"/>
        <w:rPr>
          <w:rFonts w:cstheme="minorHAnsi"/>
          <w:sz w:val="20"/>
          <w:szCs w:val="20"/>
        </w:rPr>
      </w:pPr>
    </w:p>
    <w:p w14:paraId="5FF386B0" w14:textId="77777777" w:rsidR="00323B2F" w:rsidRPr="00CC7CC1" w:rsidRDefault="00323B2F" w:rsidP="00323B2F">
      <w:pPr>
        <w:tabs>
          <w:tab w:val="left" w:pos="0"/>
        </w:tabs>
        <w:spacing w:after="0" w:line="240" w:lineRule="auto"/>
        <w:ind w:right="-46" w:firstLine="567"/>
        <w:jc w:val="center"/>
        <w:rPr>
          <w:rFonts w:cstheme="minorHAnsi"/>
          <w:sz w:val="20"/>
          <w:szCs w:val="20"/>
        </w:rPr>
      </w:pPr>
    </w:p>
    <w:p w14:paraId="17512CD4" w14:textId="77777777" w:rsidR="00897ABD" w:rsidRPr="00897ABD" w:rsidRDefault="00897ABD" w:rsidP="00897AB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567"/>
        <w:jc w:val="both"/>
        <w:rPr>
          <w:rFonts w:ascii="Calibri" w:eastAsia="Times New Roman" w:hAnsi="Calibri" w:cs="Calibri"/>
          <w:sz w:val="20"/>
          <w:szCs w:val="20"/>
          <w:lang w:eastAsia="en-GB"/>
        </w:rPr>
      </w:pPr>
      <w:r w:rsidRPr="00897ABD">
        <w:rPr>
          <w:rFonts w:ascii="Calibri" w:eastAsia="Times New Roman" w:hAnsi="Calibri" w:cs="Calibri"/>
          <w:sz w:val="20"/>
          <w:szCs w:val="20"/>
          <w:lang w:val="en-US" w:eastAsia="en-GB"/>
        </w:rPr>
        <w:t xml:space="preserve">      </w:t>
      </w:r>
      <w:r w:rsidRPr="00897ABD">
        <w:rPr>
          <w:rFonts w:ascii="Calibri" w:eastAsia="Times New Roman" w:hAnsi="Calibri" w:cs="Calibri"/>
          <w:sz w:val="20"/>
          <w:szCs w:val="20"/>
          <w:lang w:eastAsia="en-GB"/>
        </w:rPr>
        <w:t>Врз основа на член 36 став 1 точка 9 од Законот за локалната самоуправа ("Службен весник на РМ" бр. 5/2002), а во врска со член 108 став 1 алинеа 5 Законот за основното образование (“</w:t>
      </w:r>
      <w:r w:rsidRPr="00897ABD">
        <w:rPr>
          <w:rFonts w:ascii="Calibri" w:eastAsia="Times New Roman" w:hAnsi="Calibri" w:cs="Calibri" w:hint="eastAsia"/>
          <w:sz w:val="20"/>
          <w:szCs w:val="20"/>
          <w:lang w:eastAsia="en-GB"/>
        </w:rPr>
        <w:t>Службен</w:t>
      </w:r>
      <w:r w:rsidRPr="00897ABD">
        <w:rPr>
          <w:rFonts w:ascii="Calibri" w:eastAsia="Times New Roman" w:hAnsi="Calibri" w:cs="Calibri"/>
          <w:sz w:val="20"/>
          <w:szCs w:val="20"/>
          <w:lang w:eastAsia="en-GB"/>
        </w:rPr>
        <w:t xml:space="preserve"> </w:t>
      </w:r>
      <w:r w:rsidRPr="00897ABD">
        <w:rPr>
          <w:rFonts w:ascii="Calibri" w:eastAsia="Times New Roman" w:hAnsi="Calibri" w:cs="Calibri" w:hint="eastAsia"/>
          <w:sz w:val="20"/>
          <w:szCs w:val="20"/>
          <w:lang w:eastAsia="en-GB"/>
        </w:rPr>
        <w:t>весник</w:t>
      </w:r>
      <w:r w:rsidRPr="00897ABD">
        <w:rPr>
          <w:rFonts w:ascii="Calibri" w:eastAsia="Times New Roman" w:hAnsi="Calibri" w:cs="Calibri"/>
          <w:sz w:val="20"/>
          <w:szCs w:val="20"/>
          <w:lang w:eastAsia="en-GB"/>
        </w:rPr>
        <w:t xml:space="preserve"> </w:t>
      </w:r>
      <w:r w:rsidRPr="00897ABD">
        <w:rPr>
          <w:rFonts w:ascii="Calibri" w:eastAsia="Times New Roman" w:hAnsi="Calibri" w:cs="Calibri" w:hint="eastAsia"/>
          <w:sz w:val="20"/>
          <w:szCs w:val="20"/>
          <w:lang w:eastAsia="en-GB"/>
        </w:rPr>
        <w:t>на</w:t>
      </w:r>
      <w:r w:rsidRPr="00897ABD">
        <w:rPr>
          <w:rFonts w:ascii="Calibri" w:eastAsia="Times New Roman" w:hAnsi="Calibri" w:cs="Calibri"/>
          <w:sz w:val="20"/>
          <w:szCs w:val="20"/>
          <w:lang w:eastAsia="en-GB"/>
        </w:rPr>
        <w:t xml:space="preserve"> </w:t>
      </w:r>
      <w:r w:rsidRPr="00897ABD">
        <w:rPr>
          <w:rFonts w:ascii="Calibri" w:eastAsia="Times New Roman" w:hAnsi="Calibri" w:cs="Calibri" w:hint="eastAsia"/>
          <w:sz w:val="20"/>
          <w:szCs w:val="20"/>
          <w:lang w:eastAsia="en-GB"/>
        </w:rPr>
        <w:t>Република</w:t>
      </w:r>
      <w:r w:rsidRPr="00897ABD">
        <w:rPr>
          <w:rFonts w:ascii="Calibri" w:eastAsia="Times New Roman" w:hAnsi="Calibri" w:cs="Calibri"/>
          <w:sz w:val="20"/>
          <w:szCs w:val="20"/>
          <w:lang w:eastAsia="en-GB"/>
        </w:rPr>
        <w:t xml:space="preserve"> </w:t>
      </w:r>
      <w:r w:rsidRPr="00897ABD">
        <w:rPr>
          <w:rFonts w:ascii="Calibri" w:eastAsia="Times New Roman" w:hAnsi="Calibri" w:cs="Calibri" w:hint="eastAsia"/>
          <w:sz w:val="20"/>
          <w:szCs w:val="20"/>
          <w:lang w:eastAsia="en-GB"/>
        </w:rPr>
        <w:t>Северна</w:t>
      </w:r>
      <w:r w:rsidRPr="00897ABD">
        <w:rPr>
          <w:rFonts w:ascii="Calibri" w:eastAsia="Times New Roman" w:hAnsi="Calibri" w:cs="Calibri"/>
          <w:sz w:val="20"/>
          <w:szCs w:val="20"/>
          <w:lang w:eastAsia="en-GB"/>
        </w:rPr>
        <w:t xml:space="preserve"> </w:t>
      </w:r>
      <w:r w:rsidRPr="00897ABD">
        <w:rPr>
          <w:rFonts w:ascii="Calibri" w:eastAsia="Times New Roman" w:hAnsi="Calibri" w:cs="Calibri" w:hint="eastAsia"/>
          <w:sz w:val="20"/>
          <w:szCs w:val="20"/>
          <w:lang w:eastAsia="en-GB"/>
        </w:rPr>
        <w:t>Македонија“</w:t>
      </w:r>
      <w:r w:rsidRPr="00897ABD">
        <w:rPr>
          <w:rFonts w:ascii="Calibri" w:eastAsia="Times New Roman" w:hAnsi="Calibri" w:cs="Calibri"/>
          <w:sz w:val="20"/>
          <w:szCs w:val="20"/>
          <w:lang w:eastAsia="en-GB"/>
        </w:rPr>
        <w:t xml:space="preserve"> </w:t>
      </w:r>
      <w:r w:rsidRPr="00897ABD">
        <w:rPr>
          <w:rFonts w:ascii="Calibri" w:eastAsia="Times New Roman" w:hAnsi="Calibri" w:cs="Calibri" w:hint="eastAsia"/>
          <w:sz w:val="20"/>
          <w:szCs w:val="20"/>
          <w:lang w:eastAsia="en-GB"/>
        </w:rPr>
        <w:t>бр</w:t>
      </w:r>
      <w:r w:rsidRPr="00897ABD">
        <w:rPr>
          <w:rFonts w:ascii="Calibri" w:eastAsia="Times New Roman" w:hAnsi="Calibri" w:cs="Calibri"/>
          <w:sz w:val="20"/>
          <w:szCs w:val="20"/>
          <w:lang w:eastAsia="en-GB"/>
        </w:rPr>
        <w:t xml:space="preserve">.161/19 </w:t>
      </w:r>
      <w:r w:rsidRPr="00897ABD">
        <w:rPr>
          <w:rFonts w:ascii="Calibri" w:eastAsia="Times New Roman" w:hAnsi="Calibri" w:cs="Calibri" w:hint="eastAsia"/>
          <w:sz w:val="20"/>
          <w:szCs w:val="20"/>
          <w:lang w:eastAsia="en-GB"/>
        </w:rPr>
        <w:t>и</w:t>
      </w:r>
      <w:r w:rsidRPr="00897ABD">
        <w:rPr>
          <w:rFonts w:ascii="Calibri" w:eastAsia="Times New Roman" w:hAnsi="Calibri" w:cs="Calibri"/>
          <w:sz w:val="20"/>
          <w:szCs w:val="20"/>
          <w:lang w:eastAsia="en-GB"/>
        </w:rPr>
        <w:t xml:space="preserve"> 229/20) Советот на Општина Прилеп на седницата, одржана на 23.03.2023 година,  донесе:</w:t>
      </w:r>
    </w:p>
    <w:p w14:paraId="203188CD" w14:textId="77777777" w:rsidR="00897ABD" w:rsidRPr="00897ABD" w:rsidRDefault="00897ABD" w:rsidP="00897AB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54"/>
        <w:jc w:val="both"/>
        <w:rPr>
          <w:rFonts w:ascii="Calibri" w:eastAsia="Times New Roman" w:hAnsi="Calibri" w:cs="Calibri"/>
          <w:sz w:val="20"/>
          <w:szCs w:val="20"/>
          <w:lang w:eastAsia="en-GB"/>
        </w:rPr>
      </w:pPr>
    </w:p>
    <w:p w14:paraId="2759D466" w14:textId="77777777" w:rsidR="00897ABD" w:rsidRPr="00897ABD" w:rsidRDefault="00897ABD" w:rsidP="00897AB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54"/>
        <w:jc w:val="both"/>
        <w:rPr>
          <w:rFonts w:ascii="Calibri" w:eastAsia="Times New Roman" w:hAnsi="Calibri" w:cs="Calibri"/>
          <w:sz w:val="20"/>
          <w:szCs w:val="20"/>
          <w:lang w:eastAsia="en-GB"/>
        </w:rPr>
      </w:pPr>
    </w:p>
    <w:p w14:paraId="3C36222C" w14:textId="77777777" w:rsidR="00897ABD" w:rsidRPr="00897ABD" w:rsidRDefault="00897ABD" w:rsidP="00897AB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ind w:right="-45"/>
        <w:contextualSpacing/>
        <w:jc w:val="center"/>
        <w:rPr>
          <w:rFonts w:ascii="Calibri" w:eastAsia="Calibri" w:hAnsi="Calibri" w:cs="Calibri"/>
          <w:b/>
          <w:sz w:val="20"/>
          <w:szCs w:val="20"/>
        </w:rPr>
      </w:pPr>
      <w:r w:rsidRPr="00897ABD">
        <w:rPr>
          <w:rFonts w:ascii="Calibri" w:eastAsia="Calibri" w:hAnsi="Calibri" w:cs="Calibri"/>
          <w:b/>
          <w:sz w:val="20"/>
          <w:szCs w:val="20"/>
        </w:rPr>
        <w:t>О Д Л У К А</w:t>
      </w:r>
    </w:p>
    <w:p w14:paraId="03C9D904" w14:textId="77777777" w:rsidR="00897ABD" w:rsidRPr="00897ABD" w:rsidRDefault="00897ABD" w:rsidP="00897AB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5"/>
        <w:contextualSpacing/>
        <w:jc w:val="center"/>
        <w:rPr>
          <w:rFonts w:ascii="Calibri" w:eastAsia="Times New Roman" w:hAnsi="Calibri" w:cs="Calibri"/>
          <w:sz w:val="20"/>
          <w:szCs w:val="20"/>
          <w:lang w:eastAsia="en-GB"/>
        </w:rPr>
      </w:pPr>
      <w:proofErr w:type="spellStart"/>
      <w:r w:rsidRPr="00897ABD">
        <w:rPr>
          <w:rFonts w:ascii="Calibri" w:eastAsia="Times New Roman" w:hAnsi="Calibri" w:cs="Calibri" w:hint="eastAsia"/>
          <w:sz w:val="20"/>
          <w:szCs w:val="20"/>
          <w:lang w:val="en-US" w:eastAsia="en-GB"/>
        </w:rPr>
        <w:t>за</w:t>
      </w:r>
      <w:proofErr w:type="spellEnd"/>
      <w:r w:rsidRPr="00897ABD">
        <w:rPr>
          <w:rFonts w:ascii="Calibri" w:eastAsia="Times New Roman" w:hAnsi="Calibri" w:cs="Calibri"/>
          <w:sz w:val="20"/>
          <w:szCs w:val="20"/>
          <w:lang w:val="en-US" w:eastAsia="en-GB"/>
        </w:rPr>
        <w:t xml:space="preserve"> </w:t>
      </w:r>
      <w:proofErr w:type="spellStart"/>
      <w:r w:rsidRPr="00897ABD">
        <w:rPr>
          <w:rFonts w:ascii="Calibri" w:eastAsia="Times New Roman" w:hAnsi="Calibri" w:cs="Calibri" w:hint="eastAsia"/>
          <w:sz w:val="20"/>
          <w:szCs w:val="20"/>
          <w:lang w:val="en-US" w:eastAsia="en-GB"/>
        </w:rPr>
        <w:t>усвојување</w:t>
      </w:r>
      <w:proofErr w:type="spellEnd"/>
      <w:r w:rsidRPr="00897ABD">
        <w:rPr>
          <w:rFonts w:ascii="Calibri" w:eastAsia="Times New Roman" w:hAnsi="Calibri" w:cs="Calibri"/>
          <w:sz w:val="20"/>
          <w:szCs w:val="20"/>
          <w:lang w:val="en-US" w:eastAsia="en-GB"/>
        </w:rPr>
        <w:t xml:space="preserve"> </w:t>
      </w:r>
      <w:proofErr w:type="spellStart"/>
      <w:r w:rsidRPr="00897ABD">
        <w:rPr>
          <w:rFonts w:ascii="Calibri" w:eastAsia="Times New Roman" w:hAnsi="Calibri" w:cs="Calibri" w:hint="eastAsia"/>
          <w:sz w:val="20"/>
          <w:szCs w:val="20"/>
          <w:lang w:val="en-US" w:eastAsia="en-GB"/>
        </w:rPr>
        <w:t>на</w:t>
      </w:r>
      <w:proofErr w:type="spellEnd"/>
      <w:r w:rsidRPr="00897ABD">
        <w:rPr>
          <w:rFonts w:ascii="Calibri" w:eastAsia="Times New Roman" w:hAnsi="Calibri" w:cs="Calibri"/>
          <w:sz w:val="20"/>
          <w:szCs w:val="20"/>
          <w:lang w:val="en-US" w:eastAsia="en-GB"/>
        </w:rPr>
        <w:t xml:space="preserve"> </w:t>
      </w:r>
      <w:proofErr w:type="spellStart"/>
      <w:r w:rsidRPr="00897ABD">
        <w:rPr>
          <w:rFonts w:ascii="Calibri" w:eastAsia="Times New Roman" w:hAnsi="Calibri" w:cs="Calibri" w:hint="eastAsia"/>
          <w:sz w:val="20"/>
          <w:szCs w:val="20"/>
          <w:lang w:val="en-US" w:eastAsia="en-GB"/>
        </w:rPr>
        <w:t>Годишните</w:t>
      </w:r>
      <w:proofErr w:type="spellEnd"/>
      <w:r w:rsidRPr="00897ABD">
        <w:rPr>
          <w:rFonts w:ascii="Calibri" w:eastAsia="Times New Roman" w:hAnsi="Calibri" w:cs="Calibri"/>
          <w:sz w:val="20"/>
          <w:szCs w:val="20"/>
          <w:lang w:val="en-US" w:eastAsia="en-GB"/>
        </w:rPr>
        <w:t xml:space="preserve"> </w:t>
      </w:r>
      <w:proofErr w:type="spellStart"/>
      <w:r w:rsidRPr="00897ABD">
        <w:rPr>
          <w:rFonts w:ascii="Calibri" w:eastAsia="Times New Roman" w:hAnsi="Calibri" w:cs="Calibri" w:hint="eastAsia"/>
          <w:sz w:val="20"/>
          <w:szCs w:val="20"/>
          <w:lang w:val="en-US" w:eastAsia="en-GB"/>
        </w:rPr>
        <w:t>сметки</w:t>
      </w:r>
      <w:proofErr w:type="spellEnd"/>
      <w:r w:rsidRPr="00897ABD">
        <w:rPr>
          <w:rFonts w:ascii="Calibri" w:eastAsia="Times New Roman" w:hAnsi="Calibri" w:cs="Calibri"/>
          <w:sz w:val="20"/>
          <w:szCs w:val="20"/>
          <w:lang w:val="en-US" w:eastAsia="en-GB"/>
        </w:rPr>
        <w:t xml:space="preserve"> </w:t>
      </w:r>
      <w:proofErr w:type="spellStart"/>
      <w:r w:rsidRPr="00897ABD">
        <w:rPr>
          <w:rFonts w:ascii="Calibri" w:eastAsia="Times New Roman" w:hAnsi="Calibri" w:cs="Calibri" w:hint="eastAsia"/>
          <w:sz w:val="20"/>
          <w:szCs w:val="20"/>
          <w:lang w:val="en-US" w:eastAsia="en-GB"/>
        </w:rPr>
        <w:t>на</w:t>
      </w:r>
      <w:proofErr w:type="spellEnd"/>
      <w:r w:rsidRPr="00897ABD">
        <w:rPr>
          <w:rFonts w:ascii="Calibri" w:eastAsia="Times New Roman" w:hAnsi="Calibri" w:cs="Calibri"/>
          <w:sz w:val="20"/>
          <w:szCs w:val="20"/>
          <w:lang w:val="en-US" w:eastAsia="en-GB"/>
        </w:rPr>
        <w:t xml:space="preserve"> </w:t>
      </w:r>
      <w:r w:rsidRPr="00897ABD">
        <w:rPr>
          <w:rFonts w:ascii="Calibri" w:eastAsia="Times New Roman" w:hAnsi="Calibri" w:cs="Calibri" w:hint="eastAsia"/>
          <w:sz w:val="20"/>
          <w:szCs w:val="20"/>
          <w:lang w:val="en-US" w:eastAsia="en-GB"/>
        </w:rPr>
        <w:t>ООУ</w:t>
      </w:r>
      <w:r w:rsidRPr="00897ABD">
        <w:rPr>
          <w:rFonts w:ascii="Calibri" w:eastAsia="Times New Roman" w:hAnsi="Calibri" w:cs="Calibri"/>
          <w:sz w:val="20"/>
          <w:szCs w:val="20"/>
          <w:lang w:val="en-US" w:eastAsia="en-GB"/>
        </w:rPr>
        <w:t xml:space="preserve"> „</w:t>
      </w:r>
      <w:proofErr w:type="spellStart"/>
      <w:r w:rsidRPr="00897ABD">
        <w:rPr>
          <w:rFonts w:ascii="Calibri" w:eastAsia="Times New Roman" w:hAnsi="Calibri" w:cs="Calibri" w:hint="eastAsia"/>
          <w:sz w:val="20"/>
          <w:szCs w:val="20"/>
          <w:lang w:val="en-US" w:eastAsia="en-GB"/>
        </w:rPr>
        <w:t>Страшо</w:t>
      </w:r>
      <w:proofErr w:type="spellEnd"/>
      <w:r w:rsidRPr="00897ABD">
        <w:rPr>
          <w:rFonts w:ascii="Calibri" w:eastAsia="Times New Roman" w:hAnsi="Calibri" w:cs="Calibri"/>
          <w:sz w:val="20"/>
          <w:szCs w:val="20"/>
          <w:lang w:val="en-US" w:eastAsia="en-GB"/>
        </w:rPr>
        <w:t xml:space="preserve"> </w:t>
      </w:r>
      <w:proofErr w:type="spellStart"/>
      <w:proofErr w:type="gramStart"/>
      <w:r w:rsidRPr="00897ABD">
        <w:rPr>
          <w:rFonts w:ascii="Calibri" w:eastAsia="Times New Roman" w:hAnsi="Calibri" w:cs="Calibri" w:hint="eastAsia"/>
          <w:sz w:val="20"/>
          <w:szCs w:val="20"/>
          <w:lang w:val="en-US" w:eastAsia="en-GB"/>
        </w:rPr>
        <w:t>Пинџур”с</w:t>
      </w:r>
      <w:proofErr w:type="spellEnd"/>
      <w:r w:rsidRPr="00897ABD">
        <w:rPr>
          <w:rFonts w:ascii="Calibri" w:eastAsia="Times New Roman" w:hAnsi="Calibri" w:cs="Calibri"/>
          <w:sz w:val="20"/>
          <w:szCs w:val="20"/>
          <w:lang w:val="en-US" w:eastAsia="en-GB"/>
        </w:rPr>
        <w:t>.</w:t>
      </w:r>
      <w:proofErr w:type="gramEnd"/>
      <w:r w:rsidRPr="00897ABD">
        <w:rPr>
          <w:rFonts w:ascii="Calibri" w:eastAsia="Times New Roman" w:hAnsi="Calibri" w:cs="Calibri"/>
          <w:sz w:val="20"/>
          <w:szCs w:val="20"/>
          <w:lang w:val="en-US" w:eastAsia="en-GB"/>
        </w:rPr>
        <w:t xml:space="preserve"> </w:t>
      </w:r>
      <w:proofErr w:type="spellStart"/>
      <w:r w:rsidRPr="00897ABD">
        <w:rPr>
          <w:rFonts w:ascii="Calibri" w:eastAsia="Times New Roman" w:hAnsi="Calibri" w:cs="Calibri" w:hint="eastAsia"/>
          <w:sz w:val="20"/>
          <w:szCs w:val="20"/>
          <w:lang w:val="en-US" w:eastAsia="en-GB"/>
        </w:rPr>
        <w:t>Мало</w:t>
      </w:r>
      <w:proofErr w:type="spellEnd"/>
      <w:r w:rsidRPr="00897ABD">
        <w:rPr>
          <w:rFonts w:ascii="Calibri" w:eastAsia="Times New Roman" w:hAnsi="Calibri" w:cs="Calibri"/>
          <w:sz w:val="20"/>
          <w:szCs w:val="20"/>
          <w:lang w:val="en-US" w:eastAsia="en-GB"/>
        </w:rPr>
        <w:t xml:space="preserve"> </w:t>
      </w:r>
      <w:proofErr w:type="spellStart"/>
      <w:r w:rsidRPr="00897ABD">
        <w:rPr>
          <w:rFonts w:ascii="Calibri" w:eastAsia="Times New Roman" w:hAnsi="Calibri" w:cs="Calibri" w:hint="eastAsia"/>
          <w:sz w:val="20"/>
          <w:szCs w:val="20"/>
          <w:lang w:val="en-US" w:eastAsia="en-GB"/>
        </w:rPr>
        <w:t>Коњари</w:t>
      </w:r>
      <w:proofErr w:type="spellEnd"/>
      <w:r w:rsidRPr="00897ABD">
        <w:rPr>
          <w:rFonts w:ascii="Calibri" w:eastAsia="Times New Roman" w:hAnsi="Calibri" w:cs="Calibri"/>
          <w:sz w:val="20"/>
          <w:szCs w:val="20"/>
          <w:lang w:val="en-US" w:eastAsia="en-GB"/>
        </w:rPr>
        <w:t xml:space="preserve">- </w:t>
      </w:r>
      <w:proofErr w:type="spellStart"/>
      <w:r w:rsidRPr="00897ABD">
        <w:rPr>
          <w:rFonts w:ascii="Calibri" w:eastAsia="Times New Roman" w:hAnsi="Calibri" w:cs="Calibri" w:hint="eastAsia"/>
          <w:sz w:val="20"/>
          <w:szCs w:val="20"/>
          <w:lang w:val="en-US" w:eastAsia="en-GB"/>
        </w:rPr>
        <w:t>Прилеп</w:t>
      </w:r>
      <w:proofErr w:type="spellEnd"/>
      <w:r w:rsidRPr="00897ABD">
        <w:rPr>
          <w:rFonts w:ascii="Calibri" w:eastAsia="Times New Roman" w:hAnsi="Calibri" w:cs="Calibri"/>
          <w:sz w:val="20"/>
          <w:szCs w:val="20"/>
          <w:lang w:eastAsia="en-GB"/>
        </w:rPr>
        <w:t>,</w:t>
      </w:r>
    </w:p>
    <w:p w14:paraId="7197188F" w14:textId="77777777" w:rsidR="00897ABD" w:rsidRPr="00897ABD" w:rsidRDefault="00897ABD" w:rsidP="00897AB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5"/>
        <w:contextualSpacing/>
        <w:jc w:val="center"/>
        <w:rPr>
          <w:rFonts w:ascii="Calibri" w:eastAsia="Times New Roman" w:hAnsi="Calibri" w:cs="Calibri"/>
          <w:sz w:val="20"/>
          <w:szCs w:val="20"/>
          <w:lang w:eastAsia="en-GB"/>
        </w:rPr>
      </w:pPr>
      <w:r w:rsidRPr="00897ABD">
        <w:rPr>
          <w:rFonts w:ascii="Calibri" w:eastAsia="Times New Roman" w:hAnsi="Calibri" w:cs="Calibri"/>
          <w:sz w:val="20"/>
          <w:szCs w:val="20"/>
          <w:lang w:eastAsia="en-GB"/>
        </w:rPr>
        <w:t xml:space="preserve"> за 2022 година</w:t>
      </w:r>
    </w:p>
    <w:p w14:paraId="4C96294C" w14:textId="77777777" w:rsidR="00897ABD" w:rsidRPr="00897ABD" w:rsidRDefault="00897ABD" w:rsidP="00897AB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left="993" w:right="804"/>
        <w:contextualSpacing/>
        <w:jc w:val="center"/>
        <w:rPr>
          <w:rFonts w:ascii="Calibri" w:eastAsia="Times New Roman" w:hAnsi="Calibri" w:cs="Calibri"/>
          <w:sz w:val="20"/>
          <w:szCs w:val="20"/>
          <w:lang w:eastAsia="en-GB"/>
        </w:rPr>
      </w:pPr>
    </w:p>
    <w:p w14:paraId="37BB327C" w14:textId="21D6995C" w:rsidR="00897ABD" w:rsidRDefault="00897ABD" w:rsidP="00897AB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left="993" w:right="804"/>
        <w:contextualSpacing/>
        <w:jc w:val="center"/>
        <w:rPr>
          <w:rFonts w:ascii="Calibri" w:eastAsia="Times New Roman" w:hAnsi="Calibri" w:cs="Calibri"/>
          <w:sz w:val="20"/>
          <w:szCs w:val="20"/>
          <w:lang w:eastAsia="en-GB"/>
        </w:rPr>
      </w:pPr>
    </w:p>
    <w:p w14:paraId="40C62DB2" w14:textId="0DD3E640" w:rsidR="006F1676" w:rsidRDefault="006F1676" w:rsidP="00897AB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left="993" w:right="804"/>
        <w:contextualSpacing/>
        <w:jc w:val="center"/>
        <w:rPr>
          <w:rFonts w:ascii="Calibri" w:eastAsia="Times New Roman" w:hAnsi="Calibri" w:cs="Calibri"/>
          <w:sz w:val="20"/>
          <w:szCs w:val="20"/>
          <w:lang w:eastAsia="en-GB"/>
        </w:rPr>
      </w:pPr>
    </w:p>
    <w:p w14:paraId="1534DDE6" w14:textId="28318052" w:rsidR="006F1676" w:rsidRDefault="006F1676" w:rsidP="00897AB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left="993" w:right="804"/>
        <w:contextualSpacing/>
        <w:jc w:val="center"/>
        <w:rPr>
          <w:rFonts w:ascii="Calibri" w:eastAsia="Times New Roman" w:hAnsi="Calibri" w:cs="Calibri"/>
          <w:sz w:val="20"/>
          <w:szCs w:val="20"/>
          <w:lang w:eastAsia="en-GB"/>
        </w:rPr>
      </w:pPr>
    </w:p>
    <w:p w14:paraId="0E14935F" w14:textId="77777777" w:rsidR="006F1676" w:rsidRPr="00897ABD" w:rsidRDefault="006F1676" w:rsidP="00897AB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left="993" w:right="804"/>
        <w:contextualSpacing/>
        <w:jc w:val="center"/>
        <w:rPr>
          <w:rFonts w:ascii="Calibri" w:eastAsia="Times New Roman" w:hAnsi="Calibri" w:cs="Calibri"/>
          <w:sz w:val="20"/>
          <w:szCs w:val="20"/>
          <w:lang w:eastAsia="en-GB"/>
        </w:rPr>
      </w:pPr>
    </w:p>
    <w:p w14:paraId="238C8BC7" w14:textId="77777777" w:rsidR="00897ABD" w:rsidRPr="00897ABD" w:rsidRDefault="00897ABD" w:rsidP="00897AB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center"/>
        <w:rPr>
          <w:rFonts w:ascii="Calibri" w:eastAsia="Times New Roman" w:hAnsi="Calibri" w:cs="Calibri"/>
          <w:sz w:val="20"/>
          <w:szCs w:val="20"/>
          <w:lang w:eastAsia="en-GB"/>
        </w:rPr>
      </w:pPr>
      <w:r w:rsidRPr="00897ABD">
        <w:rPr>
          <w:rFonts w:ascii="Calibri" w:eastAsia="Times New Roman" w:hAnsi="Calibri" w:cs="Calibri"/>
          <w:sz w:val="20"/>
          <w:szCs w:val="20"/>
          <w:lang w:eastAsia="en-GB"/>
        </w:rPr>
        <w:lastRenderedPageBreak/>
        <w:t>член 1</w:t>
      </w:r>
    </w:p>
    <w:p w14:paraId="61DB04C4" w14:textId="77777777" w:rsidR="00897ABD" w:rsidRPr="00897ABD" w:rsidRDefault="00897ABD" w:rsidP="00897AB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both"/>
        <w:rPr>
          <w:rFonts w:ascii="Calibri" w:eastAsia="Calibri" w:hAnsi="Calibri" w:cs="Calibri"/>
          <w:sz w:val="20"/>
          <w:szCs w:val="20"/>
        </w:rPr>
      </w:pPr>
      <w:r w:rsidRPr="00897ABD">
        <w:rPr>
          <w:rFonts w:ascii="Calibri" w:eastAsia="Times New Roman" w:hAnsi="Calibri" w:cs="Calibri"/>
          <w:sz w:val="20"/>
          <w:szCs w:val="20"/>
          <w:lang w:eastAsia="en-GB"/>
        </w:rPr>
        <w:t xml:space="preserve">       </w:t>
      </w:r>
      <w:r w:rsidRPr="00897ABD">
        <w:rPr>
          <w:rFonts w:ascii="Calibri" w:eastAsia="Times New Roman" w:hAnsi="Calibri" w:cs="Calibri"/>
          <w:sz w:val="20"/>
          <w:szCs w:val="20"/>
          <w:lang w:val="en-US" w:eastAsia="en-GB"/>
        </w:rPr>
        <w:t xml:space="preserve">   </w:t>
      </w:r>
      <w:r w:rsidRPr="00897ABD">
        <w:rPr>
          <w:rFonts w:ascii="Calibri" w:eastAsia="Times New Roman" w:hAnsi="Calibri" w:cs="Calibri"/>
          <w:sz w:val="20"/>
          <w:szCs w:val="20"/>
          <w:lang w:eastAsia="en-GB"/>
        </w:rPr>
        <w:t xml:space="preserve">     Се усвојуваат </w:t>
      </w:r>
      <w:r w:rsidRPr="00897ABD">
        <w:rPr>
          <w:rFonts w:ascii="Calibri" w:eastAsia="Calibri" w:hAnsi="Calibri" w:cs="Calibri"/>
          <w:sz w:val="20"/>
          <w:szCs w:val="20"/>
        </w:rPr>
        <w:t>Г</w:t>
      </w:r>
      <w:proofErr w:type="spellStart"/>
      <w:r w:rsidRPr="00897ABD">
        <w:rPr>
          <w:rFonts w:ascii="Calibri" w:eastAsia="Calibri" w:hAnsi="Calibri" w:cs="Calibri"/>
          <w:sz w:val="20"/>
          <w:szCs w:val="20"/>
          <w:lang w:val="en-US"/>
        </w:rPr>
        <w:t>одишните</w:t>
      </w:r>
      <w:proofErr w:type="spellEnd"/>
      <w:r w:rsidRPr="00897ABD">
        <w:rPr>
          <w:rFonts w:ascii="Calibri" w:eastAsia="Calibri" w:hAnsi="Calibri" w:cs="Calibri"/>
          <w:sz w:val="20"/>
          <w:szCs w:val="20"/>
          <w:lang w:val="en-US"/>
        </w:rPr>
        <w:t xml:space="preserve"> </w:t>
      </w:r>
      <w:proofErr w:type="spellStart"/>
      <w:r w:rsidRPr="00897ABD">
        <w:rPr>
          <w:rFonts w:ascii="Calibri" w:eastAsia="Calibri" w:hAnsi="Calibri" w:cs="Calibri"/>
          <w:sz w:val="20"/>
          <w:szCs w:val="20"/>
          <w:lang w:val="en-US"/>
        </w:rPr>
        <w:t>сметки</w:t>
      </w:r>
      <w:proofErr w:type="spellEnd"/>
      <w:r w:rsidRPr="00897ABD">
        <w:rPr>
          <w:rFonts w:ascii="Calibri" w:eastAsia="Calibri" w:hAnsi="Calibri" w:cs="Calibri"/>
          <w:sz w:val="20"/>
          <w:szCs w:val="20"/>
          <w:lang w:val="en-US"/>
        </w:rPr>
        <w:t xml:space="preserve"> </w:t>
      </w:r>
      <w:proofErr w:type="spellStart"/>
      <w:r w:rsidRPr="00897ABD">
        <w:rPr>
          <w:rFonts w:ascii="Calibri" w:eastAsia="Calibri" w:hAnsi="Calibri" w:cs="Calibri"/>
          <w:sz w:val="20"/>
          <w:szCs w:val="20"/>
          <w:lang w:val="en-US"/>
        </w:rPr>
        <w:t>на</w:t>
      </w:r>
      <w:proofErr w:type="spellEnd"/>
      <w:r w:rsidRPr="00897ABD">
        <w:rPr>
          <w:rFonts w:ascii="Calibri" w:eastAsia="Calibri" w:hAnsi="Calibri" w:cs="Calibri"/>
          <w:sz w:val="20"/>
          <w:szCs w:val="20"/>
          <w:lang w:val="en-US"/>
        </w:rPr>
        <w:t xml:space="preserve"> </w:t>
      </w:r>
      <w:r w:rsidRPr="00897ABD">
        <w:rPr>
          <w:rFonts w:ascii="Calibri" w:eastAsia="Times New Roman" w:hAnsi="Calibri" w:cs="Calibri" w:hint="eastAsia"/>
          <w:sz w:val="20"/>
          <w:szCs w:val="20"/>
          <w:lang w:val="en-US" w:eastAsia="en-GB"/>
        </w:rPr>
        <w:t>ООУ</w:t>
      </w:r>
      <w:r w:rsidRPr="00897ABD">
        <w:rPr>
          <w:rFonts w:ascii="Calibri" w:eastAsia="Times New Roman" w:hAnsi="Calibri" w:cs="Calibri"/>
          <w:sz w:val="20"/>
          <w:szCs w:val="20"/>
          <w:lang w:val="en-US" w:eastAsia="en-GB"/>
        </w:rPr>
        <w:t xml:space="preserve"> „</w:t>
      </w:r>
      <w:proofErr w:type="spellStart"/>
      <w:r w:rsidRPr="00897ABD">
        <w:rPr>
          <w:rFonts w:ascii="Calibri" w:eastAsia="Times New Roman" w:hAnsi="Calibri" w:cs="Calibri" w:hint="eastAsia"/>
          <w:sz w:val="20"/>
          <w:szCs w:val="20"/>
          <w:lang w:val="en-US" w:eastAsia="en-GB"/>
        </w:rPr>
        <w:t>Страшо</w:t>
      </w:r>
      <w:proofErr w:type="spellEnd"/>
      <w:r w:rsidRPr="00897ABD">
        <w:rPr>
          <w:rFonts w:ascii="Calibri" w:eastAsia="Times New Roman" w:hAnsi="Calibri" w:cs="Calibri"/>
          <w:sz w:val="20"/>
          <w:szCs w:val="20"/>
          <w:lang w:val="en-US" w:eastAsia="en-GB"/>
        </w:rPr>
        <w:t xml:space="preserve"> </w:t>
      </w:r>
      <w:proofErr w:type="spellStart"/>
      <w:r w:rsidRPr="00897ABD">
        <w:rPr>
          <w:rFonts w:ascii="Calibri" w:eastAsia="Times New Roman" w:hAnsi="Calibri" w:cs="Calibri" w:hint="eastAsia"/>
          <w:sz w:val="20"/>
          <w:szCs w:val="20"/>
          <w:lang w:val="en-US" w:eastAsia="en-GB"/>
        </w:rPr>
        <w:t>Пинџур”с</w:t>
      </w:r>
      <w:proofErr w:type="spellEnd"/>
      <w:r w:rsidRPr="00897ABD">
        <w:rPr>
          <w:rFonts w:ascii="Calibri" w:eastAsia="Times New Roman" w:hAnsi="Calibri" w:cs="Calibri"/>
          <w:sz w:val="20"/>
          <w:szCs w:val="20"/>
          <w:lang w:val="en-US" w:eastAsia="en-GB"/>
        </w:rPr>
        <w:t xml:space="preserve">. </w:t>
      </w:r>
      <w:proofErr w:type="spellStart"/>
      <w:r w:rsidRPr="00897ABD">
        <w:rPr>
          <w:rFonts w:ascii="Calibri" w:eastAsia="Times New Roman" w:hAnsi="Calibri" w:cs="Calibri" w:hint="eastAsia"/>
          <w:sz w:val="20"/>
          <w:szCs w:val="20"/>
          <w:lang w:val="en-US" w:eastAsia="en-GB"/>
        </w:rPr>
        <w:t>Мало</w:t>
      </w:r>
      <w:proofErr w:type="spellEnd"/>
      <w:r w:rsidRPr="00897ABD">
        <w:rPr>
          <w:rFonts w:ascii="Calibri" w:eastAsia="Times New Roman" w:hAnsi="Calibri" w:cs="Calibri"/>
          <w:sz w:val="20"/>
          <w:szCs w:val="20"/>
          <w:lang w:val="en-US" w:eastAsia="en-GB"/>
        </w:rPr>
        <w:t xml:space="preserve"> </w:t>
      </w:r>
      <w:proofErr w:type="spellStart"/>
      <w:r w:rsidRPr="00897ABD">
        <w:rPr>
          <w:rFonts w:ascii="Calibri" w:eastAsia="Times New Roman" w:hAnsi="Calibri" w:cs="Calibri" w:hint="eastAsia"/>
          <w:sz w:val="20"/>
          <w:szCs w:val="20"/>
          <w:lang w:val="en-US" w:eastAsia="en-GB"/>
        </w:rPr>
        <w:t>Коњари</w:t>
      </w:r>
      <w:proofErr w:type="spellEnd"/>
      <w:r w:rsidRPr="00897ABD">
        <w:rPr>
          <w:rFonts w:ascii="Calibri" w:eastAsia="Times New Roman" w:hAnsi="Calibri" w:cs="Calibri"/>
          <w:sz w:val="20"/>
          <w:szCs w:val="20"/>
          <w:lang w:val="en-US" w:eastAsia="en-GB"/>
        </w:rPr>
        <w:t xml:space="preserve">- </w:t>
      </w:r>
      <w:proofErr w:type="spellStart"/>
      <w:r w:rsidRPr="00897ABD">
        <w:rPr>
          <w:rFonts w:ascii="Calibri" w:eastAsia="Times New Roman" w:hAnsi="Calibri" w:cs="Calibri" w:hint="eastAsia"/>
          <w:sz w:val="20"/>
          <w:szCs w:val="20"/>
          <w:lang w:val="en-US" w:eastAsia="en-GB"/>
        </w:rPr>
        <w:t>Прилеп</w:t>
      </w:r>
      <w:proofErr w:type="spellEnd"/>
      <w:r w:rsidRPr="00897ABD">
        <w:rPr>
          <w:rFonts w:ascii="Calibri" w:eastAsia="Calibri" w:hAnsi="Calibri" w:cs="Calibri"/>
          <w:sz w:val="20"/>
          <w:szCs w:val="20"/>
        </w:rPr>
        <w:t>, за 2022 година.</w:t>
      </w:r>
    </w:p>
    <w:p w14:paraId="2A52CB3D" w14:textId="77777777" w:rsidR="00897ABD" w:rsidRPr="00897ABD" w:rsidRDefault="00897ABD" w:rsidP="00897AB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both"/>
        <w:rPr>
          <w:rFonts w:ascii="Calibri" w:eastAsia="Times New Roman" w:hAnsi="Calibri" w:cs="Calibri"/>
          <w:sz w:val="20"/>
          <w:szCs w:val="20"/>
          <w:lang w:eastAsia="en-GB"/>
        </w:rPr>
      </w:pPr>
    </w:p>
    <w:p w14:paraId="454BBC8D" w14:textId="77777777" w:rsidR="00897ABD" w:rsidRPr="00897ABD" w:rsidRDefault="00897ABD" w:rsidP="00897AB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center"/>
        <w:rPr>
          <w:rFonts w:ascii="Calibri" w:eastAsia="Times New Roman" w:hAnsi="Calibri" w:cs="Calibri"/>
          <w:sz w:val="20"/>
          <w:szCs w:val="20"/>
          <w:lang w:eastAsia="en-GB"/>
        </w:rPr>
      </w:pPr>
      <w:r w:rsidRPr="00897ABD">
        <w:rPr>
          <w:rFonts w:ascii="Calibri" w:eastAsia="Times New Roman" w:hAnsi="Calibri" w:cs="Calibri"/>
          <w:sz w:val="20"/>
          <w:szCs w:val="20"/>
          <w:lang w:eastAsia="en-GB"/>
        </w:rPr>
        <w:t>член 2</w:t>
      </w:r>
    </w:p>
    <w:p w14:paraId="058D3B74" w14:textId="77777777" w:rsidR="00897ABD" w:rsidRPr="00897ABD" w:rsidRDefault="00897ABD" w:rsidP="00897AB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720"/>
        <w:jc w:val="both"/>
        <w:rPr>
          <w:rFonts w:ascii="Calibri" w:eastAsia="Times New Roman" w:hAnsi="Calibri" w:cs="Calibri"/>
          <w:sz w:val="20"/>
          <w:szCs w:val="20"/>
          <w:lang w:eastAsia="en-GB"/>
        </w:rPr>
      </w:pPr>
      <w:r w:rsidRPr="00897ABD">
        <w:rPr>
          <w:rFonts w:ascii="Calibri" w:eastAsia="Times New Roman" w:hAnsi="Calibri" w:cs="Calibri"/>
          <w:sz w:val="20"/>
          <w:szCs w:val="20"/>
          <w:lang w:eastAsia="en-GB"/>
        </w:rPr>
        <w:t xml:space="preserve"> Одлуката да се достави до </w:t>
      </w:r>
      <w:r w:rsidRPr="00897ABD">
        <w:rPr>
          <w:rFonts w:ascii="Calibri" w:eastAsia="Times New Roman" w:hAnsi="Calibri" w:cs="Calibri" w:hint="eastAsia"/>
          <w:sz w:val="20"/>
          <w:szCs w:val="20"/>
          <w:lang w:val="en-US" w:eastAsia="en-GB"/>
        </w:rPr>
        <w:t>ООУ</w:t>
      </w:r>
      <w:r w:rsidRPr="00897ABD">
        <w:rPr>
          <w:rFonts w:ascii="Calibri" w:eastAsia="Times New Roman" w:hAnsi="Calibri" w:cs="Calibri"/>
          <w:sz w:val="20"/>
          <w:szCs w:val="20"/>
          <w:lang w:val="en-US" w:eastAsia="en-GB"/>
        </w:rPr>
        <w:t xml:space="preserve"> „</w:t>
      </w:r>
      <w:proofErr w:type="spellStart"/>
      <w:r w:rsidRPr="00897ABD">
        <w:rPr>
          <w:rFonts w:ascii="Calibri" w:eastAsia="Times New Roman" w:hAnsi="Calibri" w:cs="Calibri" w:hint="eastAsia"/>
          <w:sz w:val="20"/>
          <w:szCs w:val="20"/>
          <w:lang w:val="en-US" w:eastAsia="en-GB"/>
        </w:rPr>
        <w:t>Страшо</w:t>
      </w:r>
      <w:proofErr w:type="spellEnd"/>
      <w:r w:rsidRPr="00897ABD">
        <w:rPr>
          <w:rFonts w:ascii="Calibri" w:eastAsia="Times New Roman" w:hAnsi="Calibri" w:cs="Calibri"/>
          <w:sz w:val="20"/>
          <w:szCs w:val="20"/>
          <w:lang w:val="en-US" w:eastAsia="en-GB"/>
        </w:rPr>
        <w:t xml:space="preserve"> </w:t>
      </w:r>
      <w:proofErr w:type="spellStart"/>
      <w:r w:rsidRPr="00897ABD">
        <w:rPr>
          <w:rFonts w:ascii="Calibri" w:eastAsia="Times New Roman" w:hAnsi="Calibri" w:cs="Calibri" w:hint="eastAsia"/>
          <w:sz w:val="20"/>
          <w:szCs w:val="20"/>
          <w:lang w:val="en-US" w:eastAsia="en-GB"/>
        </w:rPr>
        <w:t>Пинџур”с</w:t>
      </w:r>
      <w:proofErr w:type="spellEnd"/>
      <w:r w:rsidRPr="00897ABD">
        <w:rPr>
          <w:rFonts w:ascii="Calibri" w:eastAsia="Times New Roman" w:hAnsi="Calibri" w:cs="Calibri"/>
          <w:sz w:val="20"/>
          <w:szCs w:val="20"/>
          <w:lang w:val="en-US" w:eastAsia="en-GB"/>
        </w:rPr>
        <w:t xml:space="preserve">. </w:t>
      </w:r>
      <w:proofErr w:type="spellStart"/>
      <w:r w:rsidRPr="00897ABD">
        <w:rPr>
          <w:rFonts w:ascii="Calibri" w:eastAsia="Times New Roman" w:hAnsi="Calibri" w:cs="Calibri" w:hint="eastAsia"/>
          <w:sz w:val="20"/>
          <w:szCs w:val="20"/>
          <w:lang w:val="en-US" w:eastAsia="en-GB"/>
        </w:rPr>
        <w:t>Мало</w:t>
      </w:r>
      <w:proofErr w:type="spellEnd"/>
      <w:r w:rsidRPr="00897ABD">
        <w:rPr>
          <w:rFonts w:ascii="Calibri" w:eastAsia="Times New Roman" w:hAnsi="Calibri" w:cs="Calibri"/>
          <w:sz w:val="20"/>
          <w:szCs w:val="20"/>
          <w:lang w:val="en-US" w:eastAsia="en-GB"/>
        </w:rPr>
        <w:t xml:space="preserve"> </w:t>
      </w:r>
      <w:proofErr w:type="spellStart"/>
      <w:r w:rsidRPr="00897ABD">
        <w:rPr>
          <w:rFonts w:ascii="Calibri" w:eastAsia="Times New Roman" w:hAnsi="Calibri" w:cs="Calibri" w:hint="eastAsia"/>
          <w:sz w:val="20"/>
          <w:szCs w:val="20"/>
          <w:lang w:val="en-US" w:eastAsia="en-GB"/>
        </w:rPr>
        <w:t>Коњари</w:t>
      </w:r>
      <w:proofErr w:type="spellEnd"/>
      <w:r w:rsidRPr="00897ABD">
        <w:rPr>
          <w:rFonts w:ascii="Calibri" w:eastAsia="Times New Roman" w:hAnsi="Calibri" w:cs="Calibri"/>
          <w:sz w:val="20"/>
          <w:szCs w:val="20"/>
          <w:lang w:val="en-US" w:eastAsia="en-GB"/>
        </w:rPr>
        <w:t xml:space="preserve">- </w:t>
      </w:r>
      <w:proofErr w:type="spellStart"/>
      <w:r w:rsidRPr="00897ABD">
        <w:rPr>
          <w:rFonts w:ascii="Calibri" w:eastAsia="Times New Roman" w:hAnsi="Calibri" w:cs="Calibri" w:hint="eastAsia"/>
          <w:sz w:val="20"/>
          <w:szCs w:val="20"/>
          <w:lang w:val="en-US" w:eastAsia="en-GB"/>
        </w:rPr>
        <w:t>Прилеп</w:t>
      </w:r>
      <w:proofErr w:type="spellEnd"/>
      <w:r w:rsidRPr="00897ABD">
        <w:rPr>
          <w:rFonts w:ascii="Calibri" w:eastAsia="Times New Roman" w:hAnsi="Calibri" w:cs="Calibri"/>
          <w:sz w:val="20"/>
          <w:szCs w:val="20"/>
          <w:lang w:eastAsia="en-GB"/>
        </w:rPr>
        <w:t>, Градоначалникот и архивата на Општина Прилеп.</w:t>
      </w:r>
    </w:p>
    <w:p w14:paraId="162E7688" w14:textId="77777777" w:rsidR="00897ABD" w:rsidRPr="00897ABD" w:rsidRDefault="00897ABD" w:rsidP="00897AB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720"/>
        <w:jc w:val="both"/>
        <w:rPr>
          <w:rFonts w:ascii="Calibri" w:eastAsia="Times New Roman" w:hAnsi="Calibri" w:cs="Calibri"/>
          <w:sz w:val="20"/>
          <w:szCs w:val="20"/>
          <w:lang w:eastAsia="en-GB"/>
        </w:rPr>
      </w:pPr>
    </w:p>
    <w:p w14:paraId="0F860B63" w14:textId="77777777" w:rsidR="00897ABD" w:rsidRPr="00897ABD" w:rsidRDefault="00897ABD" w:rsidP="00897AB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center"/>
        <w:rPr>
          <w:rFonts w:ascii="Calibri" w:eastAsia="Times New Roman" w:hAnsi="Calibri" w:cs="Calibri"/>
          <w:sz w:val="20"/>
          <w:szCs w:val="20"/>
          <w:lang w:eastAsia="en-GB"/>
        </w:rPr>
      </w:pPr>
      <w:r w:rsidRPr="00897ABD">
        <w:rPr>
          <w:rFonts w:ascii="Calibri" w:eastAsia="Times New Roman" w:hAnsi="Calibri" w:cs="Calibri"/>
          <w:sz w:val="20"/>
          <w:szCs w:val="20"/>
          <w:lang w:eastAsia="en-GB"/>
        </w:rPr>
        <w:t>член 3</w:t>
      </w:r>
    </w:p>
    <w:p w14:paraId="246F8F7C" w14:textId="77777777" w:rsidR="00897ABD" w:rsidRPr="00897ABD" w:rsidRDefault="00897ABD" w:rsidP="00897AB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720"/>
        <w:jc w:val="both"/>
        <w:rPr>
          <w:rFonts w:ascii="Calibri" w:eastAsia="Times New Roman" w:hAnsi="Calibri" w:cs="Calibri"/>
          <w:sz w:val="20"/>
          <w:szCs w:val="20"/>
          <w:lang w:eastAsia="en-GB"/>
        </w:rPr>
      </w:pPr>
      <w:r w:rsidRPr="00897ABD">
        <w:rPr>
          <w:rFonts w:ascii="Calibri" w:eastAsia="Times New Roman" w:hAnsi="Calibri" w:cs="Calibri"/>
          <w:sz w:val="20"/>
          <w:szCs w:val="20"/>
          <w:lang w:eastAsia="en-GB"/>
        </w:rPr>
        <w:t>Одлуката влегува во сила, осмиот ден од денот на објавувањето во ’’Службен гласник на Општина Прилеп’’.</w:t>
      </w:r>
    </w:p>
    <w:p w14:paraId="66E05C90" w14:textId="77777777" w:rsidR="00897ABD" w:rsidRPr="00897ABD" w:rsidRDefault="00897ABD" w:rsidP="00897AB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both"/>
        <w:rPr>
          <w:rFonts w:ascii="Calibri" w:eastAsia="Times New Roman" w:hAnsi="Calibri" w:cs="Calibri"/>
          <w:sz w:val="20"/>
          <w:szCs w:val="20"/>
          <w:lang w:eastAsia="en-GB"/>
        </w:rPr>
      </w:pPr>
    </w:p>
    <w:p w14:paraId="0CF73EA4" w14:textId="77777777" w:rsidR="00897ABD" w:rsidRPr="00897ABD" w:rsidRDefault="00897ABD" w:rsidP="00897AB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both"/>
        <w:rPr>
          <w:rFonts w:ascii="Calibri" w:eastAsia="Times New Roman" w:hAnsi="Calibri" w:cs="Calibri"/>
          <w:sz w:val="20"/>
          <w:szCs w:val="20"/>
          <w:lang w:eastAsia="en-GB"/>
        </w:rPr>
      </w:pPr>
    </w:p>
    <w:p w14:paraId="042AD2D4" w14:textId="7819829C" w:rsidR="00897ABD" w:rsidRPr="00897ABD" w:rsidRDefault="00897ABD" w:rsidP="00897AB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rPr>
          <w:rFonts w:ascii="Calibri" w:eastAsia="Times New Roman" w:hAnsi="Calibri" w:cs="Calibri"/>
          <w:sz w:val="16"/>
          <w:szCs w:val="16"/>
          <w:lang w:val="en-US" w:eastAsia="en-GB"/>
        </w:rPr>
      </w:pPr>
      <w:r w:rsidRPr="00897ABD">
        <w:rPr>
          <w:rFonts w:ascii="Calibri" w:eastAsia="Times New Roman" w:hAnsi="Calibri" w:cs="Calibri"/>
          <w:sz w:val="16"/>
          <w:szCs w:val="16"/>
          <w:lang w:val="en-US"/>
        </w:rPr>
        <w:t xml:space="preserve">          </w:t>
      </w:r>
      <w:r w:rsidRPr="00897ABD">
        <w:rPr>
          <w:rFonts w:ascii="Calibri" w:eastAsia="Times New Roman" w:hAnsi="Calibri" w:cs="Calibri"/>
          <w:sz w:val="16"/>
          <w:szCs w:val="16"/>
          <w:lang w:val="en-US" w:eastAsia="en-GB"/>
        </w:rPr>
        <w:t>бр.09-1</w:t>
      </w:r>
      <w:r w:rsidRPr="00897ABD">
        <w:rPr>
          <w:rFonts w:ascii="Calibri" w:eastAsia="Times New Roman" w:hAnsi="Calibri" w:cs="Calibri"/>
          <w:sz w:val="16"/>
          <w:szCs w:val="16"/>
          <w:lang w:eastAsia="en-GB"/>
        </w:rPr>
        <w:t>169</w:t>
      </w:r>
      <w:r w:rsidRPr="00897ABD">
        <w:rPr>
          <w:rFonts w:ascii="Calibri" w:eastAsia="Times New Roman" w:hAnsi="Calibri" w:cs="Calibri"/>
          <w:sz w:val="16"/>
          <w:szCs w:val="16"/>
          <w:lang w:val="en-US" w:eastAsia="en-GB"/>
        </w:rPr>
        <w:t>/</w:t>
      </w:r>
      <w:r w:rsidRPr="00897ABD">
        <w:rPr>
          <w:rFonts w:ascii="Calibri" w:eastAsia="Times New Roman" w:hAnsi="Calibri" w:cs="Calibri"/>
          <w:sz w:val="16"/>
          <w:szCs w:val="16"/>
          <w:lang w:eastAsia="en-GB"/>
        </w:rPr>
        <w:t>20</w:t>
      </w:r>
      <w:r w:rsidRPr="00897ABD">
        <w:rPr>
          <w:rFonts w:ascii="Calibri" w:eastAsia="Times New Roman" w:hAnsi="Calibri" w:cs="Calibri"/>
          <w:sz w:val="16"/>
          <w:szCs w:val="16"/>
          <w:lang w:val="en-US" w:eastAsia="en-GB"/>
        </w:rPr>
        <w:t xml:space="preserve">                            </w:t>
      </w:r>
      <w:r w:rsidRPr="00897ABD">
        <w:rPr>
          <w:rFonts w:ascii="Calibri" w:eastAsia="Times New Roman" w:hAnsi="Calibri" w:cs="Calibri"/>
          <w:sz w:val="16"/>
          <w:szCs w:val="16"/>
          <w:lang w:eastAsia="en-GB"/>
        </w:rPr>
        <w:t xml:space="preserve"> </w:t>
      </w:r>
      <w:r w:rsidRPr="00897ABD">
        <w:rPr>
          <w:rFonts w:ascii="Calibri" w:eastAsia="Times New Roman" w:hAnsi="Calibri" w:cs="Calibri"/>
          <w:sz w:val="16"/>
          <w:szCs w:val="16"/>
          <w:lang w:val="en-US" w:eastAsia="en-GB"/>
        </w:rPr>
        <w:t xml:space="preserve">    </w:t>
      </w:r>
      <w:r w:rsidRPr="00897ABD">
        <w:rPr>
          <w:rFonts w:ascii="Calibri" w:eastAsia="Times New Roman" w:hAnsi="Calibri" w:cs="Calibri"/>
          <w:sz w:val="16"/>
          <w:szCs w:val="16"/>
          <w:lang w:eastAsia="en-GB"/>
        </w:rPr>
        <w:t xml:space="preserve">   </w:t>
      </w:r>
      <w:r w:rsidRPr="00897ABD">
        <w:rPr>
          <w:rFonts w:ascii="Calibri" w:eastAsia="Times New Roman" w:hAnsi="Calibri" w:cs="Calibri"/>
          <w:sz w:val="16"/>
          <w:szCs w:val="16"/>
          <w:lang w:val="en-US" w:eastAsia="en-GB"/>
        </w:rPr>
        <w:t xml:space="preserve">    </w:t>
      </w:r>
      <w:r w:rsidRPr="00897ABD">
        <w:rPr>
          <w:rFonts w:ascii="Calibri" w:eastAsia="Times New Roman" w:hAnsi="Calibri" w:cs="Calibri"/>
          <w:sz w:val="16"/>
          <w:szCs w:val="16"/>
          <w:lang w:eastAsia="en-GB"/>
        </w:rPr>
        <w:t xml:space="preserve">  </w:t>
      </w:r>
      <w:r w:rsidRPr="00897ABD">
        <w:rPr>
          <w:rFonts w:ascii="Calibri" w:eastAsia="Times New Roman" w:hAnsi="Calibri" w:cs="Calibri"/>
          <w:sz w:val="16"/>
          <w:szCs w:val="16"/>
          <w:lang w:val="en-US" w:eastAsia="en-GB"/>
        </w:rPr>
        <w:t>ПРЕТСЕДАТЕЛ</w:t>
      </w:r>
    </w:p>
    <w:p w14:paraId="79E6B9CC" w14:textId="581CF2FB" w:rsidR="00897ABD" w:rsidRPr="00897ABD" w:rsidRDefault="00897ABD" w:rsidP="00897AB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center"/>
        <w:rPr>
          <w:rFonts w:ascii="Calibri" w:eastAsia="Times New Roman" w:hAnsi="Calibri" w:cs="Calibri"/>
          <w:sz w:val="16"/>
          <w:szCs w:val="16"/>
          <w:lang w:eastAsia="en-GB"/>
        </w:rPr>
      </w:pPr>
      <w:r w:rsidRPr="00897ABD">
        <w:rPr>
          <w:rFonts w:ascii="Calibri" w:eastAsia="Times New Roman" w:hAnsi="Calibri" w:cs="Calibri"/>
          <w:sz w:val="16"/>
          <w:szCs w:val="16"/>
          <w:lang w:eastAsia="en-GB"/>
        </w:rPr>
        <w:t>23</w:t>
      </w:r>
      <w:r w:rsidRPr="00897ABD">
        <w:rPr>
          <w:rFonts w:ascii="Calibri" w:eastAsia="Times New Roman" w:hAnsi="Calibri" w:cs="Calibri"/>
          <w:sz w:val="16"/>
          <w:szCs w:val="16"/>
          <w:lang w:val="en-US" w:eastAsia="en-GB"/>
        </w:rPr>
        <w:t xml:space="preserve">.03.2023 </w:t>
      </w:r>
      <w:proofErr w:type="spellStart"/>
      <w:r w:rsidRPr="00897ABD">
        <w:rPr>
          <w:rFonts w:ascii="Calibri" w:eastAsia="Times New Roman" w:hAnsi="Calibri" w:cs="Calibri"/>
          <w:sz w:val="16"/>
          <w:szCs w:val="16"/>
          <w:lang w:val="en-US" w:eastAsia="en-GB"/>
        </w:rPr>
        <w:t>година</w:t>
      </w:r>
      <w:proofErr w:type="spellEnd"/>
      <w:r w:rsidRPr="00897ABD">
        <w:rPr>
          <w:rFonts w:ascii="Calibri" w:eastAsia="Times New Roman" w:hAnsi="Calibri" w:cs="Calibri"/>
          <w:sz w:val="16"/>
          <w:szCs w:val="16"/>
          <w:lang w:val="en-US" w:eastAsia="en-GB"/>
        </w:rPr>
        <w:t xml:space="preserve">                      </w:t>
      </w:r>
      <w:r w:rsidRPr="00897ABD">
        <w:rPr>
          <w:rFonts w:ascii="Calibri" w:eastAsia="Times New Roman" w:hAnsi="Calibri" w:cs="Calibri"/>
          <w:sz w:val="16"/>
          <w:szCs w:val="16"/>
          <w:lang w:eastAsia="en-GB"/>
        </w:rPr>
        <w:t xml:space="preserve">  </w:t>
      </w:r>
      <w:r w:rsidRPr="00897ABD">
        <w:rPr>
          <w:rFonts w:ascii="Calibri" w:eastAsia="Times New Roman" w:hAnsi="Calibri" w:cs="Calibri"/>
          <w:sz w:val="16"/>
          <w:szCs w:val="16"/>
          <w:lang w:val="en-US" w:eastAsia="en-GB"/>
        </w:rPr>
        <w:t xml:space="preserve"> </w:t>
      </w:r>
      <w:proofErr w:type="spellStart"/>
      <w:r w:rsidRPr="00897ABD">
        <w:rPr>
          <w:rFonts w:ascii="Calibri" w:eastAsia="Times New Roman" w:hAnsi="Calibri" w:cs="Calibri"/>
          <w:sz w:val="16"/>
          <w:szCs w:val="16"/>
          <w:lang w:val="en-US" w:eastAsia="en-GB"/>
        </w:rPr>
        <w:t>на</w:t>
      </w:r>
      <w:proofErr w:type="spellEnd"/>
      <w:r w:rsidRPr="00897ABD">
        <w:rPr>
          <w:rFonts w:ascii="Calibri" w:eastAsia="Times New Roman" w:hAnsi="Calibri" w:cs="Calibri"/>
          <w:sz w:val="16"/>
          <w:szCs w:val="16"/>
          <w:lang w:val="en-US" w:eastAsia="en-GB"/>
        </w:rPr>
        <w:t xml:space="preserve"> </w:t>
      </w:r>
      <w:proofErr w:type="spellStart"/>
      <w:r w:rsidRPr="00897ABD">
        <w:rPr>
          <w:rFonts w:ascii="Calibri" w:eastAsia="Times New Roman" w:hAnsi="Calibri" w:cs="Calibri"/>
          <w:sz w:val="16"/>
          <w:szCs w:val="16"/>
          <w:lang w:val="en-US" w:eastAsia="en-GB"/>
        </w:rPr>
        <w:t>Совет</w:t>
      </w:r>
      <w:proofErr w:type="spellEnd"/>
      <w:r w:rsidRPr="00897ABD">
        <w:rPr>
          <w:rFonts w:ascii="Calibri" w:eastAsia="Times New Roman" w:hAnsi="Calibri" w:cs="Calibri"/>
          <w:sz w:val="16"/>
          <w:szCs w:val="16"/>
          <w:lang w:val="en-US" w:eastAsia="en-GB"/>
        </w:rPr>
        <w:t xml:space="preserve"> </w:t>
      </w:r>
      <w:proofErr w:type="spellStart"/>
      <w:r w:rsidRPr="00897ABD">
        <w:rPr>
          <w:rFonts w:ascii="Calibri" w:eastAsia="Times New Roman" w:hAnsi="Calibri" w:cs="Calibri"/>
          <w:sz w:val="16"/>
          <w:szCs w:val="16"/>
          <w:lang w:val="en-US" w:eastAsia="en-GB"/>
        </w:rPr>
        <w:t>на</w:t>
      </w:r>
      <w:proofErr w:type="spellEnd"/>
      <w:r w:rsidRPr="00897ABD">
        <w:rPr>
          <w:rFonts w:ascii="Calibri" w:eastAsia="Times New Roman" w:hAnsi="Calibri" w:cs="Calibri"/>
          <w:sz w:val="16"/>
          <w:szCs w:val="16"/>
          <w:lang w:val="en-US" w:eastAsia="en-GB"/>
        </w:rPr>
        <w:t xml:space="preserve"> </w:t>
      </w:r>
      <w:proofErr w:type="spellStart"/>
      <w:r w:rsidRPr="00897ABD">
        <w:rPr>
          <w:rFonts w:ascii="Calibri" w:eastAsia="Times New Roman" w:hAnsi="Calibri" w:cs="Calibri"/>
          <w:sz w:val="16"/>
          <w:szCs w:val="16"/>
          <w:lang w:val="en-US" w:eastAsia="en-GB"/>
        </w:rPr>
        <w:t>Општина</w:t>
      </w:r>
      <w:proofErr w:type="spellEnd"/>
      <w:r w:rsidRPr="00897ABD">
        <w:rPr>
          <w:rFonts w:ascii="Calibri" w:eastAsia="Times New Roman" w:hAnsi="Calibri" w:cs="Calibri"/>
          <w:sz w:val="16"/>
          <w:szCs w:val="16"/>
          <w:lang w:val="en-US" w:eastAsia="en-GB"/>
        </w:rPr>
        <w:t xml:space="preserve"> </w:t>
      </w:r>
      <w:proofErr w:type="spellStart"/>
      <w:r w:rsidRPr="00897ABD">
        <w:rPr>
          <w:rFonts w:ascii="Calibri" w:eastAsia="Times New Roman" w:hAnsi="Calibri" w:cs="Calibri"/>
          <w:sz w:val="16"/>
          <w:szCs w:val="16"/>
          <w:lang w:val="en-US" w:eastAsia="en-GB"/>
        </w:rPr>
        <w:t>Прилеп</w:t>
      </w:r>
      <w:proofErr w:type="spellEnd"/>
    </w:p>
    <w:p w14:paraId="2372BC73" w14:textId="18EFF1E8" w:rsidR="00897ABD" w:rsidRPr="00897ABD" w:rsidRDefault="00897ABD" w:rsidP="00897AB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center"/>
        <w:rPr>
          <w:rFonts w:ascii="Calibri" w:eastAsia="Times New Roman" w:hAnsi="Calibri" w:cs="Calibri"/>
          <w:sz w:val="16"/>
          <w:szCs w:val="16"/>
          <w:lang w:val="en-US" w:eastAsia="en-GB"/>
        </w:rPr>
      </w:pPr>
      <w:r w:rsidRPr="00897ABD">
        <w:rPr>
          <w:rFonts w:ascii="Calibri" w:eastAsia="Times New Roman" w:hAnsi="Calibri" w:cs="Calibri"/>
          <w:sz w:val="16"/>
          <w:szCs w:val="16"/>
          <w:lang w:eastAsia="en-GB"/>
        </w:rPr>
        <w:t xml:space="preserve">Прилеп                                               </w:t>
      </w:r>
      <w:proofErr w:type="spellStart"/>
      <w:r w:rsidRPr="00897ABD">
        <w:rPr>
          <w:rFonts w:ascii="Calibri" w:eastAsia="Times New Roman" w:hAnsi="Calibri" w:cs="Calibri"/>
          <w:sz w:val="16"/>
          <w:szCs w:val="16"/>
          <w:lang w:val="en-US" w:eastAsia="en-GB"/>
        </w:rPr>
        <w:t>Дејан</w:t>
      </w:r>
      <w:proofErr w:type="spellEnd"/>
      <w:r w:rsidRPr="00897ABD">
        <w:rPr>
          <w:rFonts w:ascii="Calibri" w:eastAsia="Times New Roman" w:hAnsi="Calibri" w:cs="Calibri"/>
          <w:sz w:val="16"/>
          <w:szCs w:val="16"/>
          <w:lang w:val="en-US" w:eastAsia="en-GB"/>
        </w:rPr>
        <w:t xml:space="preserve"> </w:t>
      </w:r>
      <w:proofErr w:type="spellStart"/>
      <w:r w:rsidRPr="00897ABD">
        <w:rPr>
          <w:rFonts w:ascii="Calibri" w:eastAsia="Times New Roman" w:hAnsi="Calibri" w:cs="Calibri"/>
          <w:sz w:val="16"/>
          <w:szCs w:val="16"/>
          <w:lang w:val="en-US" w:eastAsia="en-GB"/>
        </w:rPr>
        <w:t>Проданоски</w:t>
      </w:r>
      <w:proofErr w:type="spellEnd"/>
    </w:p>
    <w:p w14:paraId="03B44CA4" w14:textId="77777777" w:rsidR="00897ABD" w:rsidRPr="00897ABD" w:rsidRDefault="00897ABD" w:rsidP="00897AB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center"/>
        <w:rPr>
          <w:rFonts w:ascii="Calibri" w:eastAsia="Times New Roman" w:hAnsi="Calibri" w:cs="Calibri"/>
          <w:b/>
          <w:sz w:val="16"/>
          <w:szCs w:val="16"/>
          <w:lang w:eastAsia="en-GB"/>
        </w:rPr>
      </w:pPr>
    </w:p>
    <w:p w14:paraId="643E1A50" w14:textId="77777777" w:rsidR="006F1676" w:rsidRDefault="006F1676" w:rsidP="00323B2F">
      <w:pPr>
        <w:tabs>
          <w:tab w:val="left" w:pos="0"/>
        </w:tabs>
        <w:spacing w:after="0" w:line="240" w:lineRule="auto"/>
        <w:ind w:right="-46" w:firstLine="567"/>
        <w:jc w:val="both"/>
        <w:rPr>
          <w:rFonts w:cstheme="minorHAnsi"/>
          <w:sz w:val="20"/>
          <w:szCs w:val="20"/>
        </w:rPr>
      </w:pPr>
    </w:p>
    <w:p w14:paraId="0A410479" w14:textId="49EEABB5" w:rsidR="00323B2F" w:rsidRPr="00CC7CC1" w:rsidRDefault="00323B2F" w:rsidP="00323B2F">
      <w:pPr>
        <w:tabs>
          <w:tab w:val="left" w:pos="0"/>
        </w:tabs>
        <w:spacing w:after="0" w:line="240" w:lineRule="auto"/>
        <w:ind w:right="-46" w:firstLine="567"/>
        <w:jc w:val="both"/>
        <w:rPr>
          <w:rFonts w:cstheme="minorHAnsi"/>
          <w:sz w:val="20"/>
          <w:szCs w:val="20"/>
          <w:lang w:val="en-US"/>
        </w:rPr>
      </w:pPr>
      <w:r w:rsidRPr="00CC7CC1">
        <w:rPr>
          <w:rFonts w:cstheme="minorHAnsi"/>
          <w:sz w:val="20"/>
          <w:szCs w:val="20"/>
        </w:rPr>
        <w:t>Врз основа на член 50 став 1 точка 3 од Законот за локалната самоуправа (“Службен весник на РМ” бр.5/2002) и член 48 став 1 од Статутот на Општина Прилеп (Службен гласник на Општина Прилеп” 6/2003, 4/2005, 11/2008, 9/2019 и 5/202</w:t>
      </w:r>
      <w:r w:rsidRPr="00CC7CC1">
        <w:rPr>
          <w:rFonts w:cstheme="minorHAnsi"/>
          <w:sz w:val="20"/>
          <w:szCs w:val="20"/>
          <w:lang w:val="en-US"/>
        </w:rPr>
        <w:t>1</w:t>
      </w:r>
      <w:r w:rsidRPr="00CC7CC1">
        <w:rPr>
          <w:rFonts w:cstheme="minorHAnsi"/>
          <w:sz w:val="20"/>
          <w:szCs w:val="20"/>
        </w:rPr>
        <w:t>) Градоначалникот на Општина Прилеп,  донесе:</w:t>
      </w:r>
    </w:p>
    <w:p w14:paraId="7B553F77" w14:textId="77777777" w:rsidR="00323B2F" w:rsidRPr="00CC7CC1" w:rsidRDefault="00323B2F" w:rsidP="00323B2F">
      <w:pPr>
        <w:tabs>
          <w:tab w:val="left" w:pos="0"/>
        </w:tabs>
        <w:spacing w:after="0" w:line="240" w:lineRule="auto"/>
        <w:ind w:right="-46" w:firstLine="567"/>
        <w:jc w:val="both"/>
        <w:rPr>
          <w:rFonts w:cstheme="minorHAnsi"/>
          <w:sz w:val="20"/>
          <w:szCs w:val="20"/>
          <w:lang w:val="en-US"/>
        </w:rPr>
      </w:pPr>
    </w:p>
    <w:p w14:paraId="4D3E24A4" w14:textId="77777777" w:rsidR="00323B2F" w:rsidRPr="00CC7CC1" w:rsidRDefault="00323B2F" w:rsidP="00323B2F">
      <w:pPr>
        <w:tabs>
          <w:tab w:val="left" w:pos="0"/>
        </w:tabs>
        <w:spacing w:after="0" w:line="240" w:lineRule="auto"/>
        <w:ind w:right="-46" w:firstLine="567"/>
        <w:jc w:val="center"/>
        <w:rPr>
          <w:rFonts w:cstheme="minorHAnsi"/>
          <w:b/>
          <w:sz w:val="20"/>
          <w:szCs w:val="20"/>
        </w:rPr>
      </w:pPr>
    </w:p>
    <w:p w14:paraId="641097AB" w14:textId="77777777" w:rsidR="00323B2F" w:rsidRPr="00CC7CC1" w:rsidRDefault="00323B2F" w:rsidP="00323B2F">
      <w:pPr>
        <w:tabs>
          <w:tab w:val="left" w:pos="284"/>
        </w:tabs>
        <w:spacing w:after="0" w:line="240" w:lineRule="auto"/>
        <w:ind w:right="-45"/>
        <w:jc w:val="center"/>
        <w:rPr>
          <w:rFonts w:cstheme="minorHAnsi"/>
          <w:b/>
          <w:sz w:val="20"/>
          <w:szCs w:val="20"/>
        </w:rPr>
      </w:pPr>
      <w:r w:rsidRPr="00CC7CC1">
        <w:rPr>
          <w:rFonts w:cstheme="minorHAnsi"/>
          <w:b/>
          <w:sz w:val="20"/>
          <w:szCs w:val="20"/>
        </w:rPr>
        <w:t>З   А   К   Л   У   Ч   О   К</w:t>
      </w:r>
    </w:p>
    <w:p w14:paraId="6B977121" w14:textId="77777777" w:rsidR="00323B2F" w:rsidRPr="00CC7CC1" w:rsidRDefault="00323B2F" w:rsidP="00323B2F">
      <w:pPr>
        <w:overflowPunct w:val="0"/>
        <w:autoSpaceDE w:val="0"/>
        <w:autoSpaceDN w:val="0"/>
        <w:adjustRightInd w:val="0"/>
        <w:spacing w:after="0" w:line="240" w:lineRule="auto"/>
        <w:ind w:right="-45"/>
        <w:jc w:val="center"/>
        <w:rPr>
          <w:rFonts w:cstheme="minorHAnsi"/>
          <w:b/>
          <w:sz w:val="20"/>
          <w:szCs w:val="20"/>
        </w:rPr>
      </w:pPr>
      <w:r w:rsidRPr="00CC7CC1">
        <w:rPr>
          <w:rFonts w:cstheme="minorHAnsi"/>
          <w:b/>
          <w:sz w:val="20"/>
          <w:szCs w:val="20"/>
        </w:rPr>
        <w:t>ЗА ОБЈАВУВАЊЕ НА</w:t>
      </w:r>
      <w:r w:rsidRPr="00CC7CC1">
        <w:rPr>
          <w:rFonts w:cstheme="minorHAnsi"/>
          <w:b/>
          <w:sz w:val="20"/>
          <w:szCs w:val="20"/>
          <w:lang w:val="en-US"/>
        </w:rPr>
        <w:t xml:space="preserve"> </w:t>
      </w:r>
      <w:r w:rsidRPr="00CC7CC1">
        <w:rPr>
          <w:rFonts w:eastAsia="Times New Roman" w:cstheme="minorHAnsi"/>
          <w:b/>
          <w:sz w:val="20"/>
          <w:szCs w:val="20"/>
          <w:lang w:eastAsia="en-GB"/>
        </w:rPr>
        <w:t>ОДЛУКА ЗА УСВОЈУВАЊЕ НА ГОДИШНИТЕ СМЕТКИ НА ООУ „КИРИЛ И МЕТОДИЈ”С. КАНАТЛАРЦИ- ПРИЛЕП, ЗА 2022 ГОДИНА</w:t>
      </w:r>
    </w:p>
    <w:p w14:paraId="2BDC026A" w14:textId="77777777" w:rsidR="00323B2F" w:rsidRPr="00CC7CC1" w:rsidRDefault="00323B2F" w:rsidP="00323B2F">
      <w:pPr>
        <w:overflowPunct w:val="0"/>
        <w:autoSpaceDE w:val="0"/>
        <w:autoSpaceDN w:val="0"/>
        <w:adjustRightInd w:val="0"/>
        <w:spacing w:after="0" w:line="240" w:lineRule="auto"/>
        <w:ind w:right="-45"/>
        <w:jc w:val="center"/>
        <w:rPr>
          <w:rFonts w:cstheme="minorHAnsi"/>
          <w:b/>
          <w:sz w:val="20"/>
          <w:szCs w:val="20"/>
        </w:rPr>
      </w:pPr>
    </w:p>
    <w:p w14:paraId="32556710" w14:textId="77777777" w:rsidR="00323B2F" w:rsidRPr="00CC7CC1" w:rsidRDefault="00323B2F" w:rsidP="00323B2F">
      <w:pPr>
        <w:overflowPunct w:val="0"/>
        <w:autoSpaceDE w:val="0"/>
        <w:autoSpaceDN w:val="0"/>
        <w:adjustRightInd w:val="0"/>
        <w:spacing w:after="0" w:line="240" w:lineRule="auto"/>
        <w:ind w:right="-45"/>
        <w:jc w:val="center"/>
        <w:rPr>
          <w:rFonts w:cstheme="minorHAnsi"/>
          <w:b/>
          <w:sz w:val="20"/>
          <w:szCs w:val="20"/>
        </w:rPr>
      </w:pPr>
    </w:p>
    <w:p w14:paraId="115FA064" w14:textId="77777777" w:rsidR="00323B2F" w:rsidRPr="00CC7CC1" w:rsidRDefault="00323B2F" w:rsidP="00323B2F">
      <w:pPr>
        <w:pStyle w:val="ListParagraph"/>
        <w:ind w:left="284"/>
        <w:jc w:val="both"/>
        <w:rPr>
          <w:rFonts w:eastAsia="Times New Roman" w:cstheme="minorHAnsi"/>
          <w:color w:val="000000"/>
          <w:sz w:val="20"/>
          <w:szCs w:val="20"/>
          <w:lang w:eastAsia="mk-MK"/>
        </w:rPr>
      </w:pPr>
      <w:r w:rsidRPr="00CC7CC1">
        <w:rPr>
          <w:rFonts w:eastAsia="Times New Roman" w:cstheme="minorHAnsi"/>
          <w:color w:val="000000"/>
          <w:sz w:val="20"/>
          <w:szCs w:val="20"/>
          <w:lang w:eastAsia="mk-MK"/>
        </w:rPr>
        <w:t>1.</w:t>
      </w:r>
      <w:r w:rsidRPr="00CC7CC1">
        <w:rPr>
          <w:sz w:val="20"/>
          <w:szCs w:val="20"/>
        </w:rPr>
        <w:t xml:space="preserve"> </w:t>
      </w:r>
      <w:r w:rsidRPr="00CC7CC1">
        <w:rPr>
          <w:rFonts w:eastAsia="Times New Roman" w:cstheme="minorHAnsi"/>
          <w:sz w:val="20"/>
          <w:szCs w:val="20"/>
          <w:lang w:eastAsia="en-GB"/>
        </w:rPr>
        <w:t>Одлука за усвојување на Годишните сметки на ООУ „Кирил и Методиј”с. Канатларци- Прилеп, за 2022 година</w:t>
      </w:r>
      <w:r w:rsidRPr="00CC7CC1">
        <w:rPr>
          <w:rFonts w:cstheme="minorHAnsi"/>
          <w:sz w:val="20"/>
          <w:szCs w:val="20"/>
        </w:rPr>
        <w:t>,</w:t>
      </w:r>
      <w:r w:rsidRPr="00CC7CC1">
        <w:rPr>
          <w:rFonts w:cstheme="minorHAnsi"/>
          <w:sz w:val="20"/>
          <w:szCs w:val="20"/>
          <w:lang w:val="en-US"/>
        </w:rPr>
        <w:t xml:space="preserve"> </w:t>
      </w:r>
      <w:r w:rsidRPr="00CC7CC1">
        <w:rPr>
          <w:rFonts w:cstheme="minorHAnsi"/>
          <w:bCs/>
          <w:sz w:val="20"/>
          <w:szCs w:val="20"/>
        </w:rPr>
        <w:t>с</w:t>
      </w:r>
      <w:r w:rsidRPr="00CC7CC1">
        <w:rPr>
          <w:rFonts w:cstheme="minorHAnsi"/>
          <w:sz w:val="20"/>
          <w:szCs w:val="20"/>
        </w:rPr>
        <w:t>е објавува во “Службен гласник на Општина Прилеп”.</w:t>
      </w:r>
    </w:p>
    <w:p w14:paraId="1B0E9737" w14:textId="77777777" w:rsidR="006F1676" w:rsidRPr="00CC7CC1" w:rsidRDefault="006F1676" w:rsidP="006F1676">
      <w:pPr>
        <w:pStyle w:val="ListParagraph"/>
        <w:ind w:left="284"/>
        <w:jc w:val="both"/>
        <w:rPr>
          <w:rFonts w:eastAsia="Times New Roman" w:cstheme="minorHAnsi"/>
          <w:color w:val="000000"/>
          <w:sz w:val="20"/>
          <w:szCs w:val="20"/>
          <w:lang w:eastAsia="mk-MK"/>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0"/>
        <w:gridCol w:w="988"/>
        <w:gridCol w:w="2022"/>
      </w:tblGrid>
      <w:tr w:rsidR="006F1676" w:rsidRPr="00F179F8" w14:paraId="1D9919DA" w14:textId="77777777" w:rsidTr="002B662C">
        <w:trPr>
          <w:jc w:val="center"/>
        </w:trPr>
        <w:tc>
          <w:tcPr>
            <w:tcW w:w="1510" w:type="dxa"/>
          </w:tcPr>
          <w:p w14:paraId="19CBE124" w14:textId="38B1D770" w:rsidR="006F1676" w:rsidRPr="00F179F8" w:rsidRDefault="006F1676" w:rsidP="002B662C">
            <w:pPr>
              <w:tabs>
                <w:tab w:val="left" w:pos="0"/>
              </w:tabs>
              <w:spacing w:after="0" w:line="240" w:lineRule="auto"/>
              <w:ind w:right="-45"/>
              <w:jc w:val="center"/>
              <w:rPr>
                <w:rFonts w:cstheme="minorHAnsi"/>
                <w:sz w:val="16"/>
                <w:szCs w:val="16"/>
                <w:lang w:val="en-US"/>
              </w:rPr>
            </w:pPr>
            <w:r w:rsidRPr="00F179F8">
              <w:rPr>
                <w:rFonts w:cstheme="minorHAnsi"/>
                <w:sz w:val="16"/>
                <w:szCs w:val="16"/>
              </w:rPr>
              <w:t>Број 0</w:t>
            </w:r>
            <w:r w:rsidRPr="00F179F8">
              <w:rPr>
                <w:rFonts w:cstheme="minorHAnsi"/>
                <w:sz w:val="16"/>
                <w:szCs w:val="16"/>
                <w:lang w:val="en-US"/>
              </w:rPr>
              <w:t>8</w:t>
            </w:r>
            <w:r w:rsidRPr="00F179F8">
              <w:rPr>
                <w:rFonts w:cstheme="minorHAnsi"/>
                <w:sz w:val="16"/>
                <w:szCs w:val="16"/>
              </w:rPr>
              <w:t>-</w:t>
            </w:r>
            <w:r w:rsidRPr="00F179F8">
              <w:rPr>
                <w:rFonts w:cstheme="minorHAnsi"/>
                <w:sz w:val="16"/>
                <w:szCs w:val="16"/>
                <w:lang w:val="en-US"/>
              </w:rPr>
              <w:t>1171</w:t>
            </w:r>
            <w:r w:rsidRPr="00F179F8">
              <w:rPr>
                <w:rFonts w:cstheme="minorHAnsi"/>
                <w:sz w:val="16"/>
                <w:szCs w:val="16"/>
              </w:rPr>
              <w:t>/</w:t>
            </w:r>
            <w:r>
              <w:rPr>
                <w:rFonts w:cstheme="minorHAnsi"/>
                <w:sz w:val="16"/>
                <w:szCs w:val="16"/>
              </w:rPr>
              <w:t>20</w:t>
            </w:r>
          </w:p>
        </w:tc>
        <w:tc>
          <w:tcPr>
            <w:tcW w:w="988" w:type="dxa"/>
          </w:tcPr>
          <w:p w14:paraId="3D88D27B" w14:textId="77777777" w:rsidR="006F1676" w:rsidRPr="00F179F8" w:rsidRDefault="006F1676" w:rsidP="002B662C">
            <w:pPr>
              <w:tabs>
                <w:tab w:val="left" w:pos="0"/>
              </w:tabs>
              <w:spacing w:after="0" w:line="240" w:lineRule="auto"/>
              <w:ind w:right="-45"/>
              <w:jc w:val="center"/>
              <w:rPr>
                <w:rFonts w:cstheme="minorHAnsi"/>
                <w:sz w:val="16"/>
                <w:szCs w:val="16"/>
              </w:rPr>
            </w:pPr>
          </w:p>
        </w:tc>
        <w:tc>
          <w:tcPr>
            <w:tcW w:w="2022" w:type="dxa"/>
          </w:tcPr>
          <w:p w14:paraId="44FF9F8F" w14:textId="77777777" w:rsidR="006F1676" w:rsidRPr="00F179F8" w:rsidRDefault="006F1676" w:rsidP="002B662C">
            <w:pPr>
              <w:tabs>
                <w:tab w:val="left" w:pos="0"/>
              </w:tabs>
              <w:spacing w:after="0" w:line="240" w:lineRule="auto"/>
              <w:ind w:right="-45"/>
              <w:jc w:val="center"/>
              <w:rPr>
                <w:rFonts w:cstheme="minorHAnsi"/>
                <w:sz w:val="16"/>
                <w:szCs w:val="16"/>
              </w:rPr>
            </w:pPr>
            <w:r w:rsidRPr="00F179F8">
              <w:rPr>
                <w:rFonts w:cstheme="minorHAnsi"/>
                <w:sz w:val="16"/>
                <w:szCs w:val="16"/>
              </w:rPr>
              <w:t>ГРАДОНАЧАЛНИК</w:t>
            </w:r>
          </w:p>
        </w:tc>
      </w:tr>
      <w:tr w:rsidR="006F1676" w:rsidRPr="00F179F8" w14:paraId="40267CC8" w14:textId="77777777" w:rsidTr="002B662C">
        <w:trPr>
          <w:jc w:val="center"/>
        </w:trPr>
        <w:tc>
          <w:tcPr>
            <w:tcW w:w="1510" w:type="dxa"/>
          </w:tcPr>
          <w:p w14:paraId="15817F10" w14:textId="77777777" w:rsidR="006F1676" w:rsidRPr="00F179F8" w:rsidRDefault="006F1676" w:rsidP="002B662C">
            <w:pPr>
              <w:tabs>
                <w:tab w:val="left" w:pos="0"/>
              </w:tabs>
              <w:spacing w:after="0" w:line="240" w:lineRule="auto"/>
              <w:ind w:right="-45"/>
              <w:jc w:val="center"/>
              <w:rPr>
                <w:rFonts w:cstheme="minorHAnsi"/>
                <w:sz w:val="16"/>
                <w:szCs w:val="16"/>
              </w:rPr>
            </w:pPr>
            <w:r w:rsidRPr="00F179F8">
              <w:rPr>
                <w:rFonts w:cstheme="minorHAnsi"/>
                <w:sz w:val="16"/>
                <w:szCs w:val="16"/>
                <w:lang w:val="en-US"/>
              </w:rPr>
              <w:t>23.03.202</w:t>
            </w:r>
            <w:r w:rsidRPr="00F179F8">
              <w:rPr>
                <w:rFonts w:cstheme="minorHAnsi"/>
                <w:sz w:val="16"/>
                <w:szCs w:val="16"/>
              </w:rPr>
              <w:t>3 година</w:t>
            </w:r>
          </w:p>
        </w:tc>
        <w:tc>
          <w:tcPr>
            <w:tcW w:w="988" w:type="dxa"/>
          </w:tcPr>
          <w:p w14:paraId="23F44B80" w14:textId="77777777" w:rsidR="006F1676" w:rsidRPr="00F179F8" w:rsidRDefault="006F1676" w:rsidP="002B662C">
            <w:pPr>
              <w:tabs>
                <w:tab w:val="left" w:pos="0"/>
              </w:tabs>
              <w:spacing w:after="0" w:line="240" w:lineRule="auto"/>
              <w:ind w:right="-45"/>
              <w:jc w:val="center"/>
              <w:rPr>
                <w:rFonts w:cstheme="minorHAnsi"/>
                <w:sz w:val="16"/>
                <w:szCs w:val="16"/>
              </w:rPr>
            </w:pPr>
          </w:p>
        </w:tc>
        <w:tc>
          <w:tcPr>
            <w:tcW w:w="2022" w:type="dxa"/>
          </w:tcPr>
          <w:p w14:paraId="6E013A4D" w14:textId="77777777" w:rsidR="006F1676" w:rsidRPr="00F179F8" w:rsidRDefault="006F1676" w:rsidP="002B662C">
            <w:pPr>
              <w:tabs>
                <w:tab w:val="left" w:pos="0"/>
              </w:tabs>
              <w:spacing w:after="0" w:line="240" w:lineRule="auto"/>
              <w:ind w:right="-45"/>
              <w:jc w:val="center"/>
              <w:rPr>
                <w:rFonts w:cstheme="minorHAnsi"/>
                <w:sz w:val="16"/>
                <w:szCs w:val="16"/>
              </w:rPr>
            </w:pPr>
            <w:r w:rsidRPr="00F179F8">
              <w:rPr>
                <w:rFonts w:cstheme="minorHAnsi"/>
                <w:sz w:val="16"/>
                <w:szCs w:val="16"/>
              </w:rPr>
              <w:t>на Општина Прилеп</w:t>
            </w:r>
          </w:p>
        </w:tc>
      </w:tr>
      <w:tr w:rsidR="006F1676" w:rsidRPr="00F179F8" w14:paraId="038F6AD5" w14:textId="77777777" w:rsidTr="002B662C">
        <w:trPr>
          <w:jc w:val="center"/>
        </w:trPr>
        <w:tc>
          <w:tcPr>
            <w:tcW w:w="1510" w:type="dxa"/>
          </w:tcPr>
          <w:p w14:paraId="1F8DD236" w14:textId="77777777" w:rsidR="006F1676" w:rsidRPr="00F179F8" w:rsidRDefault="006F1676" w:rsidP="002B662C">
            <w:pPr>
              <w:tabs>
                <w:tab w:val="left" w:pos="0"/>
              </w:tabs>
              <w:spacing w:after="0" w:line="240" w:lineRule="auto"/>
              <w:ind w:right="-45"/>
              <w:jc w:val="center"/>
              <w:rPr>
                <w:rFonts w:cstheme="minorHAnsi"/>
                <w:sz w:val="16"/>
                <w:szCs w:val="16"/>
              </w:rPr>
            </w:pPr>
            <w:r w:rsidRPr="00F179F8">
              <w:rPr>
                <w:rFonts w:cstheme="minorHAnsi"/>
                <w:sz w:val="16"/>
                <w:szCs w:val="16"/>
              </w:rPr>
              <w:t>П р и л е п</w:t>
            </w:r>
          </w:p>
        </w:tc>
        <w:tc>
          <w:tcPr>
            <w:tcW w:w="988" w:type="dxa"/>
          </w:tcPr>
          <w:p w14:paraId="1EC61505" w14:textId="77777777" w:rsidR="006F1676" w:rsidRPr="00F179F8" w:rsidRDefault="006F1676" w:rsidP="002B662C">
            <w:pPr>
              <w:tabs>
                <w:tab w:val="left" w:pos="0"/>
              </w:tabs>
              <w:spacing w:after="0" w:line="240" w:lineRule="auto"/>
              <w:ind w:right="-45"/>
              <w:jc w:val="center"/>
              <w:rPr>
                <w:rFonts w:cstheme="minorHAnsi"/>
                <w:sz w:val="16"/>
                <w:szCs w:val="16"/>
              </w:rPr>
            </w:pPr>
          </w:p>
        </w:tc>
        <w:tc>
          <w:tcPr>
            <w:tcW w:w="2022" w:type="dxa"/>
          </w:tcPr>
          <w:p w14:paraId="30212B85" w14:textId="77777777" w:rsidR="006F1676" w:rsidRPr="00F179F8" w:rsidRDefault="006F1676" w:rsidP="002B662C">
            <w:pPr>
              <w:tabs>
                <w:tab w:val="left" w:pos="0"/>
              </w:tabs>
              <w:spacing w:after="0" w:line="240" w:lineRule="auto"/>
              <w:ind w:right="-45"/>
              <w:jc w:val="center"/>
              <w:rPr>
                <w:rFonts w:cstheme="minorHAnsi"/>
                <w:sz w:val="16"/>
                <w:szCs w:val="16"/>
              </w:rPr>
            </w:pPr>
            <w:r w:rsidRPr="00F179F8">
              <w:rPr>
                <w:rFonts w:cstheme="minorHAnsi"/>
                <w:sz w:val="16"/>
                <w:szCs w:val="16"/>
              </w:rPr>
              <w:t>Борче Јовчески</w:t>
            </w:r>
          </w:p>
        </w:tc>
      </w:tr>
    </w:tbl>
    <w:p w14:paraId="38B3AF20" w14:textId="77777777" w:rsidR="00323B2F" w:rsidRPr="00CC7CC1" w:rsidRDefault="00323B2F" w:rsidP="00323B2F">
      <w:pPr>
        <w:tabs>
          <w:tab w:val="left" w:pos="0"/>
        </w:tabs>
        <w:spacing w:after="0" w:line="240" w:lineRule="auto"/>
        <w:ind w:right="-46" w:firstLine="567"/>
        <w:jc w:val="center"/>
        <w:rPr>
          <w:rFonts w:cstheme="minorHAnsi"/>
          <w:sz w:val="20"/>
          <w:szCs w:val="20"/>
        </w:rPr>
      </w:pPr>
    </w:p>
    <w:p w14:paraId="60523F5B" w14:textId="77777777" w:rsidR="00323B2F" w:rsidRPr="00CC7CC1" w:rsidRDefault="00323B2F" w:rsidP="00323B2F">
      <w:pPr>
        <w:tabs>
          <w:tab w:val="left" w:pos="0"/>
        </w:tabs>
        <w:spacing w:after="0" w:line="240" w:lineRule="auto"/>
        <w:ind w:right="-46"/>
        <w:jc w:val="both"/>
        <w:rPr>
          <w:rFonts w:cstheme="minorHAnsi"/>
          <w:sz w:val="20"/>
          <w:szCs w:val="20"/>
        </w:rPr>
      </w:pPr>
    </w:p>
    <w:p w14:paraId="4E557301" w14:textId="77777777" w:rsidR="00323B2F" w:rsidRPr="00CC7CC1" w:rsidRDefault="00323B2F" w:rsidP="00323B2F">
      <w:pPr>
        <w:rPr>
          <w:sz w:val="20"/>
          <w:szCs w:val="20"/>
        </w:rPr>
      </w:pPr>
    </w:p>
    <w:p w14:paraId="3F29CB40" w14:textId="77777777" w:rsidR="00323B2F" w:rsidRPr="00CC7CC1" w:rsidRDefault="00323B2F" w:rsidP="00323B2F">
      <w:pPr>
        <w:rPr>
          <w:sz w:val="20"/>
          <w:szCs w:val="20"/>
        </w:rPr>
      </w:pPr>
    </w:p>
    <w:p w14:paraId="41672094" w14:textId="77777777" w:rsidR="00323B2F" w:rsidRPr="00CC7CC1" w:rsidRDefault="00323B2F" w:rsidP="00323B2F">
      <w:pPr>
        <w:rPr>
          <w:sz w:val="20"/>
          <w:szCs w:val="20"/>
        </w:rPr>
      </w:pPr>
    </w:p>
    <w:p w14:paraId="2C59AECD" w14:textId="77777777" w:rsidR="00323B2F" w:rsidRPr="00CC7CC1" w:rsidRDefault="00323B2F" w:rsidP="00323B2F">
      <w:pPr>
        <w:rPr>
          <w:sz w:val="20"/>
          <w:szCs w:val="20"/>
        </w:rPr>
      </w:pPr>
    </w:p>
    <w:p w14:paraId="4806F1AC" w14:textId="77777777" w:rsidR="00897ABD" w:rsidRPr="00897ABD" w:rsidRDefault="00897ABD" w:rsidP="00897AB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567"/>
        <w:jc w:val="both"/>
        <w:rPr>
          <w:rFonts w:ascii="Calibri" w:eastAsia="Times New Roman" w:hAnsi="Calibri" w:cs="Calibri"/>
          <w:sz w:val="20"/>
          <w:szCs w:val="20"/>
          <w:lang w:eastAsia="en-GB"/>
        </w:rPr>
      </w:pPr>
      <w:r w:rsidRPr="00897ABD">
        <w:rPr>
          <w:rFonts w:ascii="Calibri" w:eastAsia="Times New Roman" w:hAnsi="Calibri" w:cs="Calibri"/>
          <w:sz w:val="20"/>
          <w:szCs w:val="20"/>
          <w:lang w:val="en-US" w:eastAsia="en-GB"/>
        </w:rPr>
        <w:t xml:space="preserve">      </w:t>
      </w:r>
      <w:r w:rsidRPr="00897ABD">
        <w:rPr>
          <w:rFonts w:ascii="Calibri" w:eastAsia="Times New Roman" w:hAnsi="Calibri" w:cs="Calibri"/>
          <w:sz w:val="20"/>
          <w:szCs w:val="20"/>
          <w:lang w:eastAsia="en-GB"/>
        </w:rPr>
        <w:t>Врз основа на член 36 став 1 точка 9 од Законот за локалната самоуправа ("Службен весник на РМ" бр. 5/2002), а во врска со член 108 став 1 алинеа 5 Законот за основното образование (“</w:t>
      </w:r>
      <w:r w:rsidRPr="00897ABD">
        <w:rPr>
          <w:rFonts w:ascii="Calibri" w:eastAsia="Times New Roman" w:hAnsi="Calibri" w:cs="Calibri" w:hint="eastAsia"/>
          <w:sz w:val="20"/>
          <w:szCs w:val="20"/>
          <w:lang w:eastAsia="en-GB"/>
        </w:rPr>
        <w:t>Службен</w:t>
      </w:r>
      <w:r w:rsidRPr="00897ABD">
        <w:rPr>
          <w:rFonts w:ascii="Calibri" w:eastAsia="Times New Roman" w:hAnsi="Calibri" w:cs="Calibri"/>
          <w:sz w:val="20"/>
          <w:szCs w:val="20"/>
          <w:lang w:eastAsia="en-GB"/>
        </w:rPr>
        <w:t xml:space="preserve"> </w:t>
      </w:r>
      <w:r w:rsidRPr="00897ABD">
        <w:rPr>
          <w:rFonts w:ascii="Calibri" w:eastAsia="Times New Roman" w:hAnsi="Calibri" w:cs="Calibri" w:hint="eastAsia"/>
          <w:sz w:val="20"/>
          <w:szCs w:val="20"/>
          <w:lang w:eastAsia="en-GB"/>
        </w:rPr>
        <w:t>весник</w:t>
      </w:r>
      <w:r w:rsidRPr="00897ABD">
        <w:rPr>
          <w:rFonts w:ascii="Calibri" w:eastAsia="Times New Roman" w:hAnsi="Calibri" w:cs="Calibri"/>
          <w:sz w:val="20"/>
          <w:szCs w:val="20"/>
          <w:lang w:eastAsia="en-GB"/>
        </w:rPr>
        <w:t xml:space="preserve"> </w:t>
      </w:r>
      <w:r w:rsidRPr="00897ABD">
        <w:rPr>
          <w:rFonts w:ascii="Calibri" w:eastAsia="Times New Roman" w:hAnsi="Calibri" w:cs="Calibri" w:hint="eastAsia"/>
          <w:sz w:val="20"/>
          <w:szCs w:val="20"/>
          <w:lang w:eastAsia="en-GB"/>
        </w:rPr>
        <w:t>на</w:t>
      </w:r>
      <w:r w:rsidRPr="00897ABD">
        <w:rPr>
          <w:rFonts w:ascii="Calibri" w:eastAsia="Times New Roman" w:hAnsi="Calibri" w:cs="Calibri"/>
          <w:sz w:val="20"/>
          <w:szCs w:val="20"/>
          <w:lang w:eastAsia="en-GB"/>
        </w:rPr>
        <w:t xml:space="preserve"> </w:t>
      </w:r>
      <w:r w:rsidRPr="00897ABD">
        <w:rPr>
          <w:rFonts w:ascii="Calibri" w:eastAsia="Times New Roman" w:hAnsi="Calibri" w:cs="Calibri" w:hint="eastAsia"/>
          <w:sz w:val="20"/>
          <w:szCs w:val="20"/>
          <w:lang w:eastAsia="en-GB"/>
        </w:rPr>
        <w:t>Република</w:t>
      </w:r>
      <w:r w:rsidRPr="00897ABD">
        <w:rPr>
          <w:rFonts w:ascii="Calibri" w:eastAsia="Times New Roman" w:hAnsi="Calibri" w:cs="Calibri"/>
          <w:sz w:val="20"/>
          <w:szCs w:val="20"/>
          <w:lang w:eastAsia="en-GB"/>
        </w:rPr>
        <w:t xml:space="preserve"> </w:t>
      </w:r>
      <w:r w:rsidRPr="00897ABD">
        <w:rPr>
          <w:rFonts w:ascii="Calibri" w:eastAsia="Times New Roman" w:hAnsi="Calibri" w:cs="Calibri" w:hint="eastAsia"/>
          <w:sz w:val="20"/>
          <w:szCs w:val="20"/>
          <w:lang w:eastAsia="en-GB"/>
        </w:rPr>
        <w:t>Северна</w:t>
      </w:r>
      <w:r w:rsidRPr="00897ABD">
        <w:rPr>
          <w:rFonts w:ascii="Calibri" w:eastAsia="Times New Roman" w:hAnsi="Calibri" w:cs="Calibri"/>
          <w:sz w:val="20"/>
          <w:szCs w:val="20"/>
          <w:lang w:eastAsia="en-GB"/>
        </w:rPr>
        <w:t xml:space="preserve"> </w:t>
      </w:r>
      <w:r w:rsidRPr="00897ABD">
        <w:rPr>
          <w:rFonts w:ascii="Calibri" w:eastAsia="Times New Roman" w:hAnsi="Calibri" w:cs="Calibri" w:hint="eastAsia"/>
          <w:sz w:val="20"/>
          <w:szCs w:val="20"/>
          <w:lang w:eastAsia="en-GB"/>
        </w:rPr>
        <w:t>Македонија“</w:t>
      </w:r>
      <w:r w:rsidRPr="00897ABD">
        <w:rPr>
          <w:rFonts w:ascii="Calibri" w:eastAsia="Times New Roman" w:hAnsi="Calibri" w:cs="Calibri"/>
          <w:sz w:val="20"/>
          <w:szCs w:val="20"/>
          <w:lang w:eastAsia="en-GB"/>
        </w:rPr>
        <w:t xml:space="preserve"> </w:t>
      </w:r>
      <w:r w:rsidRPr="00897ABD">
        <w:rPr>
          <w:rFonts w:ascii="Calibri" w:eastAsia="Times New Roman" w:hAnsi="Calibri" w:cs="Calibri" w:hint="eastAsia"/>
          <w:sz w:val="20"/>
          <w:szCs w:val="20"/>
          <w:lang w:eastAsia="en-GB"/>
        </w:rPr>
        <w:t>бр</w:t>
      </w:r>
      <w:r w:rsidRPr="00897ABD">
        <w:rPr>
          <w:rFonts w:ascii="Calibri" w:eastAsia="Times New Roman" w:hAnsi="Calibri" w:cs="Calibri"/>
          <w:sz w:val="20"/>
          <w:szCs w:val="20"/>
          <w:lang w:eastAsia="en-GB"/>
        </w:rPr>
        <w:t xml:space="preserve">.161/19 </w:t>
      </w:r>
      <w:r w:rsidRPr="00897ABD">
        <w:rPr>
          <w:rFonts w:ascii="Calibri" w:eastAsia="Times New Roman" w:hAnsi="Calibri" w:cs="Calibri" w:hint="eastAsia"/>
          <w:sz w:val="20"/>
          <w:szCs w:val="20"/>
          <w:lang w:eastAsia="en-GB"/>
        </w:rPr>
        <w:t>и</w:t>
      </w:r>
      <w:r w:rsidRPr="00897ABD">
        <w:rPr>
          <w:rFonts w:ascii="Calibri" w:eastAsia="Times New Roman" w:hAnsi="Calibri" w:cs="Calibri"/>
          <w:sz w:val="20"/>
          <w:szCs w:val="20"/>
          <w:lang w:eastAsia="en-GB"/>
        </w:rPr>
        <w:t xml:space="preserve"> 229/20) Советот на Општина Прилеп на седницата, одржана на 23.03.2023 година,  донесе:</w:t>
      </w:r>
    </w:p>
    <w:p w14:paraId="306F98C2" w14:textId="77777777" w:rsidR="00897ABD" w:rsidRPr="00897ABD" w:rsidRDefault="00897ABD" w:rsidP="00897AB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54"/>
        <w:jc w:val="both"/>
        <w:rPr>
          <w:rFonts w:ascii="Calibri" w:eastAsia="Times New Roman" w:hAnsi="Calibri" w:cs="Calibri"/>
          <w:sz w:val="20"/>
          <w:szCs w:val="20"/>
          <w:lang w:eastAsia="en-GB"/>
        </w:rPr>
      </w:pPr>
    </w:p>
    <w:p w14:paraId="4444084B" w14:textId="77777777" w:rsidR="00897ABD" w:rsidRPr="00897ABD" w:rsidRDefault="00897ABD" w:rsidP="00897AB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ind w:right="-45"/>
        <w:contextualSpacing/>
        <w:jc w:val="center"/>
        <w:rPr>
          <w:rFonts w:ascii="Calibri" w:eastAsia="Calibri" w:hAnsi="Calibri" w:cs="Calibri"/>
          <w:b/>
          <w:sz w:val="20"/>
          <w:szCs w:val="20"/>
        </w:rPr>
      </w:pPr>
      <w:r w:rsidRPr="00897ABD">
        <w:rPr>
          <w:rFonts w:ascii="Calibri" w:eastAsia="Calibri" w:hAnsi="Calibri" w:cs="Calibri"/>
          <w:b/>
          <w:sz w:val="20"/>
          <w:szCs w:val="20"/>
        </w:rPr>
        <w:t>О Д Л У К А</w:t>
      </w:r>
    </w:p>
    <w:p w14:paraId="00FEF978" w14:textId="77777777" w:rsidR="00897ABD" w:rsidRPr="00897ABD" w:rsidRDefault="00897ABD" w:rsidP="00897AB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5"/>
        <w:contextualSpacing/>
        <w:jc w:val="center"/>
        <w:rPr>
          <w:rFonts w:ascii="Calibri" w:eastAsia="Times New Roman" w:hAnsi="Calibri" w:cs="Calibri"/>
          <w:sz w:val="20"/>
          <w:szCs w:val="20"/>
          <w:lang w:eastAsia="en-GB"/>
        </w:rPr>
      </w:pPr>
      <w:proofErr w:type="spellStart"/>
      <w:r w:rsidRPr="00897ABD">
        <w:rPr>
          <w:rFonts w:ascii="Calibri" w:eastAsia="Times New Roman" w:hAnsi="Calibri" w:cs="Calibri" w:hint="eastAsia"/>
          <w:sz w:val="20"/>
          <w:szCs w:val="20"/>
          <w:lang w:val="en-US" w:eastAsia="en-GB"/>
        </w:rPr>
        <w:t>за</w:t>
      </w:r>
      <w:proofErr w:type="spellEnd"/>
      <w:r w:rsidRPr="00897ABD">
        <w:rPr>
          <w:rFonts w:ascii="Calibri" w:eastAsia="Times New Roman" w:hAnsi="Calibri" w:cs="Calibri"/>
          <w:sz w:val="20"/>
          <w:szCs w:val="20"/>
          <w:lang w:val="en-US" w:eastAsia="en-GB"/>
        </w:rPr>
        <w:t xml:space="preserve"> </w:t>
      </w:r>
      <w:proofErr w:type="spellStart"/>
      <w:r w:rsidRPr="00897ABD">
        <w:rPr>
          <w:rFonts w:ascii="Calibri" w:eastAsia="Times New Roman" w:hAnsi="Calibri" w:cs="Calibri" w:hint="eastAsia"/>
          <w:sz w:val="20"/>
          <w:szCs w:val="20"/>
          <w:lang w:val="en-US" w:eastAsia="en-GB"/>
        </w:rPr>
        <w:t>усвојување</w:t>
      </w:r>
      <w:proofErr w:type="spellEnd"/>
      <w:r w:rsidRPr="00897ABD">
        <w:rPr>
          <w:rFonts w:ascii="Calibri" w:eastAsia="Times New Roman" w:hAnsi="Calibri" w:cs="Calibri"/>
          <w:sz w:val="20"/>
          <w:szCs w:val="20"/>
          <w:lang w:val="en-US" w:eastAsia="en-GB"/>
        </w:rPr>
        <w:t xml:space="preserve"> </w:t>
      </w:r>
      <w:proofErr w:type="spellStart"/>
      <w:r w:rsidRPr="00897ABD">
        <w:rPr>
          <w:rFonts w:ascii="Calibri" w:eastAsia="Times New Roman" w:hAnsi="Calibri" w:cs="Calibri" w:hint="eastAsia"/>
          <w:sz w:val="20"/>
          <w:szCs w:val="20"/>
          <w:lang w:val="en-US" w:eastAsia="en-GB"/>
        </w:rPr>
        <w:t>на</w:t>
      </w:r>
      <w:proofErr w:type="spellEnd"/>
      <w:r w:rsidRPr="00897ABD">
        <w:rPr>
          <w:rFonts w:ascii="Calibri" w:eastAsia="Times New Roman" w:hAnsi="Calibri" w:cs="Calibri"/>
          <w:sz w:val="20"/>
          <w:szCs w:val="20"/>
          <w:lang w:val="en-US" w:eastAsia="en-GB"/>
        </w:rPr>
        <w:t xml:space="preserve"> </w:t>
      </w:r>
      <w:proofErr w:type="spellStart"/>
      <w:r w:rsidRPr="00897ABD">
        <w:rPr>
          <w:rFonts w:ascii="Calibri" w:eastAsia="Times New Roman" w:hAnsi="Calibri" w:cs="Calibri" w:hint="eastAsia"/>
          <w:sz w:val="20"/>
          <w:szCs w:val="20"/>
          <w:lang w:val="en-US" w:eastAsia="en-GB"/>
        </w:rPr>
        <w:t>Годишните</w:t>
      </w:r>
      <w:proofErr w:type="spellEnd"/>
      <w:r w:rsidRPr="00897ABD">
        <w:rPr>
          <w:rFonts w:ascii="Calibri" w:eastAsia="Times New Roman" w:hAnsi="Calibri" w:cs="Calibri"/>
          <w:sz w:val="20"/>
          <w:szCs w:val="20"/>
          <w:lang w:val="en-US" w:eastAsia="en-GB"/>
        </w:rPr>
        <w:t xml:space="preserve"> </w:t>
      </w:r>
      <w:proofErr w:type="spellStart"/>
      <w:r w:rsidRPr="00897ABD">
        <w:rPr>
          <w:rFonts w:ascii="Calibri" w:eastAsia="Times New Roman" w:hAnsi="Calibri" w:cs="Calibri" w:hint="eastAsia"/>
          <w:sz w:val="20"/>
          <w:szCs w:val="20"/>
          <w:lang w:val="en-US" w:eastAsia="en-GB"/>
        </w:rPr>
        <w:t>сметки</w:t>
      </w:r>
      <w:proofErr w:type="spellEnd"/>
      <w:r w:rsidRPr="00897ABD">
        <w:rPr>
          <w:rFonts w:ascii="Calibri" w:eastAsia="Times New Roman" w:hAnsi="Calibri" w:cs="Calibri"/>
          <w:sz w:val="20"/>
          <w:szCs w:val="20"/>
          <w:lang w:val="en-US" w:eastAsia="en-GB"/>
        </w:rPr>
        <w:t xml:space="preserve"> </w:t>
      </w:r>
      <w:proofErr w:type="spellStart"/>
      <w:r w:rsidRPr="00897ABD">
        <w:rPr>
          <w:rFonts w:ascii="Calibri" w:eastAsia="Times New Roman" w:hAnsi="Calibri" w:cs="Calibri" w:hint="eastAsia"/>
          <w:sz w:val="20"/>
          <w:szCs w:val="20"/>
          <w:lang w:val="en-US" w:eastAsia="en-GB"/>
        </w:rPr>
        <w:t>на</w:t>
      </w:r>
      <w:proofErr w:type="spellEnd"/>
      <w:r w:rsidRPr="00897ABD">
        <w:rPr>
          <w:rFonts w:ascii="Calibri" w:eastAsia="Times New Roman" w:hAnsi="Calibri" w:cs="Calibri"/>
          <w:sz w:val="20"/>
          <w:szCs w:val="20"/>
          <w:lang w:val="en-US" w:eastAsia="en-GB"/>
        </w:rPr>
        <w:t xml:space="preserve"> </w:t>
      </w:r>
      <w:r w:rsidRPr="00897ABD">
        <w:rPr>
          <w:rFonts w:ascii="Calibri" w:eastAsia="Times New Roman" w:hAnsi="Calibri" w:cs="Calibri" w:hint="eastAsia"/>
          <w:sz w:val="20"/>
          <w:szCs w:val="20"/>
          <w:lang w:val="en-US" w:eastAsia="en-GB"/>
        </w:rPr>
        <w:t>ООУ</w:t>
      </w:r>
      <w:r w:rsidRPr="00897ABD">
        <w:rPr>
          <w:rFonts w:ascii="Calibri" w:eastAsia="Times New Roman" w:hAnsi="Calibri" w:cs="Calibri"/>
          <w:sz w:val="20"/>
          <w:szCs w:val="20"/>
          <w:lang w:val="en-US" w:eastAsia="en-GB"/>
        </w:rPr>
        <w:t xml:space="preserve"> „</w:t>
      </w:r>
      <w:proofErr w:type="spellStart"/>
      <w:r w:rsidRPr="00897ABD">
        <w:rPr>
          <w:rFonts w:ascii="Calibri" w:eastAsia="Times New Roman" w:hAnsi="Calibri" w:cs="Calibri" w:hint="eastAsia"/>
          <w:sz w:val="20"/>
          <w:szCs w:val="20"/>
          <w:lang w:val="en-US" w:eastAsia="en-GB"/>
        </w:rPr>
        <w:t>Кирил</w:t>
      </w:r>
      <w:proofErr w:type="spellEnd"/>
      <w:r w:rsidRPr="00897ABD">
        <w:rPr>
          <w:rFonts w:ascii="Calibri" w:eastAsia="Times New Roman" w:hAnsi="Calibri" w:cs="Calibri"/>
          <w:sz w:val="20"/>
          <w:szCs w:val="20"/>
          <w:lang w:val="en-US" w:eastAsia="en-GB"/>
        </w:rPr>
        <w:t xml:space="preserve"> </w:t>
      </w:r>
      <w:r w:rsidRPr="00897ABD">
        <w:rPr>
          <w:rFonts w:ascii="Calibri" w:eastAsia="Times New Roman" w:hAnsi="Calibri" w:cs="Calibri" w:hint="eastAsia"/>
          <w:sz w:val="20"/>
          <w:szCs w:val="20"/>
          <w:lang w:val="en-US" w:eastAsia="en-GB"/>
        </w:rPr>
        <w:t>и</w:t>
      </w:r>
      <w:r w:rsidRPr="00897ABD">
        <w:rPr>
          <w:rFonts w:ascii="Calibri" w:eastAsia="Times New Roman" w:hAnsi="Calibri" w:cs="Calibri"/>
          <w:sz w:val="20"/>
          <w:szCs w:val="20"/>
          <w:lang w:val="en-US" w:eastAsia="en-GB"/>
        </w:rPr>
        <w:t xml:space="preserve"> </w:t>
      </w:r>
      <w:proofErr w:type="spellStart"/>
      <w:proofErr w:type="gramStart"/>
      <w:r w:rsidRPr="00897ABD">
        <w:rPr>
          <w:rFonts w:ascii="Calibri" w:eastAsia="Times New Roman" w:hAnsi="Calibri" w:cs="Calibri" w:hint="eastAsia"/>
          <w:sz w:val="20"/>
          <w:szCs w:val="20"/>
          <w:lang w:val="en-US" w:eastAsia="en-GB"/>
        </w:rPr>
        <w:t>Методиј”с</w:t>
      </w:r>
      <w:proofErr w:type="spellEnd"/>
      <w:r w:rsidRPr="00897ABD">
        <w:rPr>
          <w:rFonts w:ascii="Calibri" w:eastAsia="Times New Roman" w:hAnsi="Calibri" w:cs="Calibri"/>
          <w:sz w:val="20"/>
          <w:szCs w:val="20"/>
          <w:lang w:val="en-US" w:eastAsia="en-GB"/>
        </w:rPr>
        <w:t>.</w:t>
      </w:r>
      <w:proofErr w:type="gramEnd"/>
      <w:r w:rsidRPr="00897ABD">
        <w:rPr>
          <w:rFonts w:ascii="Calibri" w:eastAsia="Times New Roman" w:hAnsi="Calibri" w:cs="Calibri"/>
          <w:sz w:val="20"/>
          <w:szCs w:val="20"/>
          <w:lang w:val="en-US" w:eastAsia="en-GB"/>
        </w:rPr>
        <w:t xml:space="preserve"> </w:t>
      </w:r>
      <w:proofErr w:type="spellStart"/>
      <w:r w:rsidRPr="00897ABD">
        <w:rPr>
          <w:rFonts w:ascii="Calibri" w:eastAsia="Times New Roman" w:hAnsi="Calibri" w:cs="Calibri" w:hint="eastAsia"/>
          <w:sz w:val="20"/>
          <w:szCs w:val="20"/>
          <w:lang w:val="en-US" w:eastAsia="en-GB"/>
        </w:rPr>
        <w:t>Канатларци</w:t>
      </w:r>
      <w:proofErr w:type="spellEnd"/>
      <w:r w:rsidRPr="00897ABD">
        <w:rPr>
          <w:rFonts w:ascii="Calibri" w:eastAsia="Times New Roman" w:hAnsi="Calibri" w:cs="Calibri"/>
          <w:sz w:val="20"/>
          <w:szCs w:val="20"/>
          <w:lang w:val="en-US" w:eastAsia="en-GB"/>
        </w:rPr>
        <w:t xml:space="preserve">- </w:t>
      </w:r>
      <w:proofErr w:type="spellStart"/>
      <w:r w:rsidRPr="00897ABD">
        <w:rPr>
          <w:rFonts w:ascii="Calibri" w:eastAsia="Times New Roman" w:hAnsi="Calibri" w:cs="Calibri" w:hint="eastAsia"/>
          <w:sz w:val="20"/>
          <w:szCs w:val="20"/>
          <w:lang w:val="en-US" w:eastAsia="en-GB"/>
        </w:rPr>
        <w:t>Прилеп</w:t>
      </w:r>
      <w:proofErr w:type="spellEnd"/>
      <w:r w:rsidRPr="00897ABD">
        <w:rPr>
          <w:rFonts w:ascii="Calibri" w:eastAsia="Times New Roman" w:hAnsi="Calibri" w:cs="Calibri"/>
          <w:sz w:val="20"/>
          <w:szCs w:val="20"/>
          <w:lang w:eastAsia="en-GB"/>
        </w:rPr>
        <w:t>,</w:t>
      </w:r>
    </w:p>
    <w:p w14:paraId="50B52A5D" w14:textId="77777777" w:rsidR="00897ABD" w:rsidRPr="00897ABD" w:rsidRDefault="00897ABD" w:rsidP="00897AB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5"/>
        <w:contextualSpacing/>
        <w:jc w:val="center"/>
        <w:rPr>
          <w:rFonts w:ascii="Calibri" w:eastAsia="Times New Roman" w:hAnsi="Calibri" w:cs="Calibri"/>
          <w:sz w:val="20"/>
          <w:szCs w:val="20"/>
          <w:lang w:eastAsia="en-GB"/>
        </w:rPr>
      </w:pPr>
      <w:r w:rsidRPr="00897ABD">
        <w:rPr>
          <w:rFonts w:ascii="Calibri" w:eastAsia="Times New Roman" w:hAnsi="Calibri" w:cs="Calibri"/>
          <w:sz w:val="20"/>
          <w:szCs w:val="20"/>
          <w:lang w:eastAsia="en-GB"/>
        </w:rPr>
        <w:t xml:space="preserve"> за 2022 година</w:t>
      </w:r>
    </w:p>
    <w:p w14:paraId="51270D59" w14:textId="77777777" w:rsidR="00897ABD" w:rsidRPr="00897ABD" w:rsidRDefault="00897ABD" w:rsidP="00897AB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left="993" w:right="804"/>
        <w:contextualSpacing/>
        <w:jc w:val="center"/>
        <w:rPr>
          <w:rFonts w:ascii="Calibri" w:eastAsia="Times New Roman" w:hAnsi="Calibri" w:cs="Calibri"/>
          <w:sz w:val="20"/>
          <w:szCs w:val="20"/>
          <w:lang w:eastAsia="en-GB"/>
        </w:rPr>
      </w:pPr>
    </w:p>
    <w:p w14:paraId="6237F349" w14:textId="77777777" w:rsidR="00897ABD" w:rsidRPr="00897ABD" w:rsidRDefault="00897ABD" w:rsidP="00897AB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left="993" w:right="804"/>
        <w:contextualSpacing/>
        <w:jc w:val="center"/>
        <w:rPr>
          <w:rFonts w:ascii="Calibri" w:eastAsia="Times New Roman" w:hAnsi="Calibri" w:cs="Calibri"/>
          <w:sz w:val="20"/>
          <w:szCs w:val="20"/>
          <w:lang w:eastAsia="en-GB"/>
        </w:rPr>
      </w:pPr>
    </w:p>
    <w:p w14:paraId="177D1D33" w14:textId="77777777" w:rsidR="00897ABD" w:rsidRPr="00897ABD" w:rsidRDefault="00897ABD" w:rsidP="00897AB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center"/>
        <w:rPr>
          <w:rFonts w:ascii="Calibri" w:eastAsia="Times New Roman" w:hAnsi="Calibri" w:cs="Calibri"/>
          <w:sz w:val="20"/>
          <w:szCs w:val="20"/>
          <w:lang w:eastAsia="en-GB"/>
        </w:rPr>
      </w:pPr>
      <w:r w:rsidRPr="00897ABD">
        <w:rPr>
          <w:rFonts w:ascii="Calibri" w:eastAsia="Times New Roman" w:hAnsi="Calibri" w:cs="Calibri"/>
          <w:sz w:val="20"/>
          <w:szCs w:val="20"/>
          <w:lang w:eastAsia="en-GB"/>
        </w:rPr>
        <w:t>член 1</w:t>
      </w:r>
    </w:p>
    <w:p w14:paraId="35D5F3A9" w14:textId="77777777" w:rsidR="00897ABD" w:rsidRPr="00897ABD" w:rsidRDefault="00897ABD" w:rsidP="00897AB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both"/>
        <w:rPr>
          <w:rFonts w:ascii="Calibri" w:eastAsia="Calibri" w:hAnsi="Calibri" w:cs="Calibri"/>
          <w:sz w:val="20"/>
          <w:szCs w:val="20"/>
        </w:rPr>
      </w:pPr>
      <w:r w:rsidRPr="00897ABD">
        <w:rPr>
          <w:rFonts w:ascii="Calibri" w:eastAsia="Times New Roman" w:hAnsi="Calibri" w:cs="Calibri"/>
          <w:sz w:val="20"/>
          <w:szCs w:val="20"/>
          <w:lang w:eastAsia="en-GB"/>
        </w:rPr>
        <w:t xml:space="preserve">       </w:t>
      </w:r>
      <w:r w:rsidRPr="00897ABD">
        <w:rPr>
          <w:rFonts w:ascii="Calibri" w:eastAsia="Times New Roman" w:hAnsi="Calibri" w:cs="Calibri"/>
          <w:sz w:val="20"/>
          <w:szCs w:val="20"/>
          <w:lang w:val="en-US" w:eastAsia="en-GB"/>
        </w:rPr>
        <w:t xml:space="preserve">   </w:t>
      </w:r>
      <w:r w:rsidRPr="00897ABD">
        <w:rPr>
          <w:rFonts w:ascii="Calibri" w:eastAsia="Times New Roman" w:hAnsi="Calibri" w:cs="Calibri"/>
          <w:sz w:val="20"/>
          <w:szCs w:val="20"/>
          <w:lang w:eastAsia="en-GB"/>
        </w:rPr>
        <w:t xml:space="preserve">     Се усвојуваат </w:t>
      </w:r>
      <w:r w:rsidRPr="00897ABD">
        <w:rPr>
          <w:rFonts w:ascii="Calibri" w:eastAsia="Calibri" w:hAnsi="Calibri" w:cs="Calibri"/>
          <w:sz w:val="20"/>
          <w:szCs w:val="20"/>
        </w:rPr>
        <w:t>Г</w:t>
      </w:r>
      <w:proofErr w:type="spellStart"/>
      <w:r w:rsidRPr="00897ABD">
        <w:rPr>
          <w:rFonts w:ascii="Calibri" w:eastAsia="Calibri" w:hAnsi="Calibri" w:cs="Calibri"/>
          <w:sz w:val="20"/>
          <w:szCs w:val="20"/>
          <w:lang w:val="en-US"/>
        </w:rPr>
        <w:t>одишните</w:t>
      </w:r>
      <w:proofErr w:type="spellEnd"/>
      <w:r w:rsidRPr="00897ABD">
        <w:rPr>
          <w:rFonts w:ascii="Calibri" w:eastAsia="Calibri" w:hAnsi="Calibri" w:cs="Calibri"/>
          <w:sz w:val="20"/>
          <w:szCs w:val="20"/>
          <w:lang w:val="en-US"/>
        </w:rPr>
        <w:t xml:space="preserve"> </w:t>
      </w:r>
      <w:proofErr w:type="spellStart"/>
      <w:r w:rsidRPr="00897ABD">
        <w:rPr>
          <w:rFonts w:ascii="Calibri" w:eastAsia="Calibri" w:hAnsi="Calibri" w:cs="Calibri"/>
          <w:sz w:val="20"/>
          <w:szCs w:val="20"/>
          <w:lang w:val="en-US"/>
        </w:rPr>
        <w:t>сметки</w:t>
      </w:r>
      <w:proofErr w:type="spellEnd"/>
      <w:r w:rsidRPr="00897ABD">
        <w:rPr>
          <w:rFonts w:ascii="Calibri" w:eastAsia="Calibri" w:hAnsi="Calibri" w:cs="Calibri"/>
          <w:sz w:val="20"/>
          <w:szCs w:val="20"/>
          <w:lang w:val="en-US"/>
        </w:rPr>
        <w:t xml:space="preserve"> </w:t>
      </w:r>
      <w:proofErr w:type="spellStart"/>
      <w:r w:rsidRPr="00897ABD">
        <w:rPr>
          <w:rFonts w:ascii="Calibri" w:eastAsia="Calibri" w:hAnsi="Calibri" w:cs="Calibri"/>
          <w:sz w:val="20"/>
          <w:szCs w:val="20"/>
          <w:lang w:val="en-US"/>
        </w:rPr>
        <w:t>на</w:t>
      </w:r>
      <w:proofErr w:type="spellEnd"/>
      <w:r w:rsidRPr="00897ABD">
        <w:rPr>
          <w:rFonts w:ascii="Calibri" w:eastAsia="Calibri" w:hAnsi="Calibri" w:cs="Calibri"/>
          <w:sz w:val="20"/>
          <w:szCs w:val="20"/>
          <w:lang w:val="en-US"/>
        </w:rPr>
        <w:t xml:space="preserve"> </w:t>
      </w:r>
      <w:r w:rsidRPr="00897ABD">
        <w:rPr>
          <w:rFonts w:ascii="Calibri" w:eastAsia="Times New Roman" w:hAnsi="Calibri" w:cs="Calibri" w:hint="eastAsia"/>
          <w:sz w:val="20"/>
          <w:szCs w:val="20"/>
          <w:lang w:val="en-US" w:eastAsia="en-GB"/>
        </w:rPr>
        <w:t>ООУ</w:t>
      </w:r>
      <w:r w:rsidRPr="00897ABD">
        <w:rPr>
          <w:rFonts w:ascii="Calibri" w:eastAsia="Times New Roman" w:hAnsi="Calibri" w:cs="Calibri"/>
          <w:sz w:val="20"/>
          <w:szCs w:val="20"/>
          <w:lang w:val="en-US" w:eastAsia="en-GB"/>
        </w:rPr>
        <w:t xml:space="preserve"> „</w:t>
      </w:r>
      <w:proofErr w:type="spellStart"/>
      <w:r w:rsidRPr="00897ABD">
        <w:rPr>
          <w:rFonts w:ascii="Calibri" w:eastAsia="Times New Roman" w:hAnsi="Calibri" w:cs="Calibri" w:hint="eastAsia"/>
          <w:sz w:val="20"/>
          <w:szCs w:val="20"/>
          <w:lang w:val="en-US" w:eastAsia="en-GB"/>
        </w:rPr>
        <w:t>Кирил</w:t>
      </w:r>
      <w:proofErr w:type="spellEnd"/>
      <w:r w:rsidRPr="00897ABD">
        <w:rPr>
          <w:rFonts w:ascii="Calibri" w:eastAsia="Times New Roman" w:hAnsi="Calibri" w:cs="Calibri"/>
          <w:sz w:val="20"/>
          <w:szCs w:val="20"/>
          <w:lang w:val="en-US" w:eastAsia="en-GB"/>
        </w:rPr>
        <w:t xml:space="preserve"> </w:t>
      </w:r>
      <w:r w:rsidRPr="00897ABD">
        <w:rPr>
          <w:rFonts w:ascii="Calibri" w:eastAsia="Times New Roman" w:hAnsi="Calibri" w:cs="Calibri" w:hint="eastAsia"/>
          <w:sz w:val="20"/>
          <w:szCs w:val="20"/>
          <w:lang w:val="en-US" w:eastAsia="en-GB"/>
        </w:rPr>
        <w:t>и</w:t>
      </w:r>
      <w:r w:rsidRPr="00897ABD">
        <w:rPr>
          <w:rFonts w:ascii="Calibri" w:eastAsia="Times New Roman" w:hAnsi="Calibri" w:cs="Calibri"/>
          <w:sz w:val="20"/>
          <w:szCs w:val="20"/>
          <w:lang w:val="en-US" w:eastAsia="en-GB"/>
        </w:rPr>
        <w:t xml:space="preserve"> </w:t>
      </w:r>
      <w:proofErr w:type="spellStart"/>
      <w:r w:rsidRPr="00897ABD">
        <w:rPr>
          <w:rFonts w:ascii="Calibri" w:eastAsia="Times New Roman" w:hAnsi="Calibri" w:cs="Calibri" w:hint="eastAsia"/>
          <w:sz w:val="20"/>
          <w:szCs w:val="20"/>
          <w:lang w:val="en-US" w:eastAsia="en-GB"/>
        </w:rPr>
        <w:t>Методиј</w:t>
      </w:r>
      <w:proofErr w:type="spellEnd"/>
      <w:r w:rsidRPr="00897ABD">
        <w:rPr>
          <w:rFonts w:ascii="Calibri" w:eastAsia="Times New Roman" w:hAnsi="Calibri" w:cs="Calibri" w:hint="eastAsia"/>
          <w:sz w:val="20"/>
          <w:szCs w:val="20"/>
          <w:lang w:val="en-US" w:eastAsia="en-GB"/>
        </w:rPr>
        <w:t>”</w:t>
      </w:r>
      <w:r w:rsidRPr="00897ABD">
        <w:rPr>
          <w:rFonts w:ascii="Calibri" w:eastAsia="Times New Roman" w:hAnsi="Calibri" w:cs="Calibri"/>
          <w:sz w:val="20"/>
          <w:szCs w:val="20"/>
          <w:lang w:eastAsia="en-GB"/>
        </w:rPr>
        <w:t xml:space="preserve"> </w:t>
      </w:r>
      <w:proofErr w:type="spellStart"/>
      <w:r w:rsidRPr="00897ABD">
        <w:rPr>
          <w:rFonts w:ascii="Calibri" w:eastAsia="Times New Roman" w:hAnsi="Calibri" w:cs="Calibri" w:hint="eastAsia"/>
          <w:sz w:val="20"/>
          <w:szCs w:val="20"/>
          <w:lang w:val="en-US" w:eastAsia="en-GB"/>
        </w:rPr>
        <w:t>с</w:t>
      </w:r>
      <w:r w:rsidRPr="00897ABD">
        <w:rPr>
          <w:rFonts w:ascii="Calibri" w:eastAsia="Times New Roman" w:hAnsi="Calibri" w:cs="Calibri"/>
          <w:sz w:val="20"/>
          <w:szCs w:val="20"/>
          <w:lang w:val="en-US" w:eastAsia="en-GB"/>
        </w:rPr>
        <w:t>.</w:t>
      </w:r>
      <w:r w:rsidRPr="00897ABD">
        <w:rPr>
          <w:rFonts w:ascii="Calibri" w:eastAsia="Times New Roman" w:hAnsi="Calibri" w:cs="Calibri" w:hint="eastAsia"/>
          <w:sz w:val="20"/>
          <w:szCs w:val="20"/>
          <w:lang w:val="en-US" w:eastAsia="en-GB"/>
        </w:rPr>
        <w:t>Канатларци</w:t>
      </w:r>
      <w:proofErr w:type="spellEnd"/>
      <w:r w:rsidRPr="00897ABD">
        <w:rPr>
          <w:rFonts w:ascii="Calibri" w:eastAsia="Times New Roman" w:hAnsi="Calibri" w:cs="Calibri"/>
          <w:sz w:val="20"/>
          <w:szCs w:val="20"/>
          <w:lang w:val="en-US" w:eastAsia="en-GB"/>
        </w:rPr>
        <w:t xml:space="preserve">- </w:t>
      </w:r>
      <w:proofErr w:type="spellStart"/>
      <w:r w:rsidRPr="00897ABD">
        <w:rPr>
          <w:rFonts w:ascii="Calibri" w:eastAsia="Times New Roman" w:hAnsi="Calibri" w:cs="Calibri" w:hint="eastAsia"/>
          <w:sz w:val="20"/>
          <w:szCs w:val="20"/>
          <w:lang w:val="en-US" w:eastAsia="en-GB"/>
        </w:rPr>
        <w:t>Прилеп</w:t>
      </w:r>
      <w:proofErr w:type="spellEnd"/>
      <w:r w:rsidRPr="00897ABD">
        <w:rPr>
          <w:rFonts w:ascii="Calibri" w:eastAsia="Calibri" w:hAnsi="Calibri" w:cs="Calibri"/>
          <w:sz w:val="20"/>
          <w:szCs w:val="20"/>
        </w:rPr>
        <w:t>, за 2022 година.</w:t>
      </w:r>
    </w:p>
    <w:p w14:paraId="291BF270" w14:textId="77777777" w:rsidR="00897ABD" w:rsidRPr="00897ABD" w:rsidRDefault="00897ABD" w:rsidP="00897AB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center"/>
        <w:rPr>
          <w:rFonts w:ascii="Calibri" w:eastAsia="Times New Roman" w:hAnsi="Calibri" w:cs="Calibri"/>
          <w:sz w:val="20"/>
          <w:szCs w:val="20"/>
          <w:lang w:eastAsia="en-GB"/>
        </w:rPr>
      </w:pPr>
      <w:r w:rsidRPr="00897ABD">
        <w:rPr>
          <w:rFonts w:ascii="Calibri" w:eastAsia="Times New Roman" w:hAnsi="Calibri" w:cs="Calibri"/>
          <w:sz w:val="20"/>
          <w:szCs w:val="20"/>
          <w:lang w:eastAsia="en-GB"/>
        </w:rPr>
        <w:t>член 2</w:t>
      </w:r>
    </w:p>
    <w:p w14:paraId="30306B42" w14:textId="77777777" w:rsidR="00897ABD" w:rsidRPr="00897ABD" w:rsidRDefault="00897ABD" w:rsidP="00897AB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720"/>
        <w:jc w:val="both"/>
        <w:rPr>
          <w:rFonts w:ascii="Calibri" w:eastAsia="Times New Roman" w:hAnsi="Calibri" w:cs="Calibri"/>
          <w:sz w:val="20"/>
          <w:szCs w:val="20"/>
          <w:lang w:eastAsia="en-GB"/>
        </w:rPr>
      </w:pPr>
      <w:r w:rsidRPr="00897ABD">
        <w:rPr>
          <w:rFonts w:ascii="Calibri" w:eastAsia="Times New Roman" w:hAnsi="Calibri" w:cs="Calibri"/>
          <w:sz w:val="20"/>
          <w:szCs w:val="20"/>
          <w:lang w:eastAsia="en-GB"/>
        </w:rPr>
        <w:t xml:space="preserve"> Одлуката да се достави до </w:t>
      </w:r>
      <w:r w:rsidRPr="00897ABD">
        <w:rPr>
          <w:rFonts w:ascii="Calibri" w:eastAsia="Times New Roman" w:hAnsi="Calibri" w:cs="Calibri" w:hint="eastAsia"/>
          <w:sz w:val="20"/>
          <w:szCs w:val="20"/>
          <w:lang w:val="en-US" w:eastAsia="en-GB"/>
        </w:rPr>
        <w:t>ООУ</w:t>
      </w:r>
      <w:r w:rsidRPr="00897ABD">
        <w:rPr>
          <w:rFonts w:ascii="Calibri" w:eastAsia="Times New Roman" w:hAnsi="Calibri" w:cs="Calibri"/>
          <w:sz w:val="20"/>
          <w:szCs w:val="20"/>
          <w:lang w:val="en-US" w:eastAsia="en-GB"/>
        </w:rPr>
        <w:t xml:space="preserve"> „</w:t>
      </w:r>
      <w:proofErr w:type="spellStart"/>
      <w:r w:rsidRPr="00897ABD">
        <w:rPr>
          <w:rFonts w:ascii="Calibri" w:eastAsia="Times New Roman" w:hAnsi="Calibri" w:cs="Calibri" w:hint="eastAsia"/>
          <w:sz w:val="20"/>
          <w:szCs w:val="20"/>
          <w:lang w:val="en-US" w:eastAsia="en-GB"/>
        </w:rPr>
        <w:t>Кирил</w:t>
      </w:r>
      <w:proofErr w:type="spellEnd"/>
      <w:r w:rsidRPr="00897ABD">
        <w:rPr>
          <w:rFonts w:ascii="Calibri" w:eastAsia="Times New Roman" w:hAnsi="Calibri" w:cs="Calibri"/>
          <w:sz w:val="20"/>
          <w:szCs w:val="20"/>
          <w:lang w:val="en-US" w:eastAsia="en-GB"/>
        </w:rPr>
        <w:t xml:space="preserve"> </w:t>
      </w:r>
      <w:r w:rsidRPr="00897ABD">
        <w:rPr>
          <w:rFonts w:ascii="Calibri" w:eastAsia="Times New Roman" w:hAnsi="Calibri" w:cs="Calibri" w:hint="eastAsia"/>
          <w:sz w:val="20"/>
          <w:szCs w:val="20"/>
          <w:lang w:val="en-US" w:eastAsia="en-GB"/>
        </w:rPr>
        <w:t>и</w:t>
      </w:r>
      <w:r w:rsidRPr="00897ABD">
        <w:rPr>
          <w:rFonts w:ascii="Calibri" w:eastAsia="Times New Roman" w:hAnsi="Calibri" w:cs="Calibri"/>
          <w:sz w:val="20"/>
          <w:szCs w:val="20"/>
          <w:lang w:val="en-US" w:eastAsia="en-GB"/>
        </w:rPr>
        <w:t xml:space="preserve"> </w:t>
      </w:r>
      <w:proofErr w:type="spellStart"/>
      <w:r w:rsidRPr="00897ABD">
        <w:rPr>
          <w:rFonts w:ascii="Calibri" w:eastAsia="Times New Roman" w:hAnsi="Calibri" w:cs="Calibri" w:hint="eastAsia"/>
          <w:sz w:val="20"/>
          <w:szCs w:val="20"/>
          <w:lang w:val="en-US" w:eastAsia="en-GB"/>
        </w:rPr>
        <w:t>Методиј”с</w:t>
      </w:r>
      <w:proofErr w:type="spellEnd"/>
      <w:r w:rsidRPr="00897ABD">
        <w:rPr>
          <w:rFonts w:ascii="Calibri" w:eastAsia="Times New Roman" w:hAnsi="Calibri" w:cs="Calibri"/>
          <w:sz w:val="20"/>
          <w:szCs w:val="20"/>
          <w:lang w:val="en-US" w:eastAsia="en-GB"/>
        </w:rPr>
        <w:t xml:space="preserve">. </w:t>
      </w:r>
      <w:proofErr w:type="spellStart"/>
      <w:r w:rsidRPr="00897ABD">
        <w:rPr>
          <w:rFonts w:ascii="Calibri" w:eastAsia="Times New Roman" w:hAnsi="Calibri" w:cs="Calibri" w:hint="eastAsia"/>
          <w:sz w:val="20"/>
          <w:szCs w:val="20"/>
          <w:lang w:val="en-US" w:eastAsia="en-GB"/>
        </w:rPr>
        <w:t>Канатларци</w:t>
      </w:r>
      <w:r w:rsidRPr="00897ABD">
        <w:rPr>
          <w:rFonts w:ascii="Calibri" w:eastAsia="Times New Roman" w:hAnsi="Calibri" w:cs="Calibri"/>
          <w:sz w:val="20"/>
          <w:szCs w:val="20"/>
          <w:lang w:val="en-US" w:eastAsia="en-GB"/>
        </w:rPr>
        <w:t>-</w:t>
      </w:r>
      <w:r w:rsidRPr="00897ABD">
        <w:rPr>
          <w:rFonts w:ascii="Calibri" w:eastAsia="Times New Roman" w:hAnsi="Calibri" w:cs="Calibri" w:hint="eastAsia"/>
          <w:sz w:val="20"/>
          <w:szCs w:val="20"/>
          <w:lang w:val="en-US" w:eastAsia="en-GB"/>
        </w:rPr>
        <w:t>Прилеп</w:t>
      </w:r>
      <w:proofErr w:type="spellEnd"/>
      <w:r w:rsidRPr="00897ABD">
        <w:rPr>
          <w:rFonts w:ascii="Calibri" w:eastAsia="Times New Roman" w:hAnsi="Calibri" w:cs="Calibri"/>
          <w:sz w:val="20"/>
          <w:szCs w:val="20"/>
          <w:lang w:eastAsia="en-GB"/>
        </w:rPr>
        <w:t>, Градоначалникот и архивата на Општина Прилеп.</w:t>
      </w:r>
    </w:p>
    <w:p w14:paraId="4C8FA223" w14:textId="77777777" w:rsidR="00897ABD" w:rsidRPr="00897ABD" w:rsidRDefault="00897ABD" w:rsidP="00897AB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720"/>
        <w:jc w:val="both"/>
        <w:rPr>
          <w:rFonts w:ascii="Calibri" w:eastAsia="Times New Roman" w:hAnsi="Calibri" w:cs="Calibri"/>
          <w:sz w:val="20"/>
          <w:szCs w:val="20"/>
          <w:lang w:eastAsia="en-GB"/>
        </w:rPr>
      </w:pPr>
    </w:p>
    <w:p w14:paraId="3D4BE66A" w14:textId="77777777" w:rsidR="00897ABD" w:rsidRPr="00897ABD" w:rsidRDefault="00897ABD" w:rsidP="00897AB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center"/>
        <w:rPr>
          <w:rFonts w:ascii="Calibri" w:eastAsia="Times New Roman" w:hAnsi="Calibri" w:cs="Calibri"/>
          <w:sz w:val="20"/>
          <w:szCs w:val="20"/>
          <w:lang w:eastAsia="en-GB"/>
        </w:rPr>
      </w:pPr>
      <w:r w:rsidRPr="00897ABD">
        <w:rPr>
          <w:rFonts w:ascii="Calibri" w:eastAsia="Times New Roman" w:hAnsi="Calibri" w:cs="Calibri"/>
          <w:sz w:val="20"/>
          <w:szCs w:val="20"/>
          <w:lang w:eastAsia="en-GB"/>
        </w:rPr>
        <w:t>член 3</w:t>
      </w:r>
    </w:p>
    <w:p w14:paraId="23D35836" w14:textId="77777777" w:rsidR="00897ABD" w:rsidRPr="00897ABD" w:rsidRDefault="00897ABD" w:rsidP="00897AB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720"/>
        <w:jc w:val="both"/>
        <w:rPr>
          <w:rFonts w:ascii="Calibri" w:eastAsia="Times New Roman" w:hAnsi="Calibri" w:cs="Calibri"/>
          <w:sz w:val="20"/>
          <w:szCs w:val="20"/>
          <w:lang w:eastAsia="en-GB"/>
        </w:rPr>
      </w:pPr>
      <w:r w:rsidRPr="00897ABD">
        <w:rPr>
          <w:rFonts w:ascii="Calibri" w:eastAsia="Times New Roman" w:hAnsi="Calibri" w:cs="Calibri"/>
          <w:sz w:val="20"/>
          <w:szCs w:val="20"/>
          <w:lang w:eastAsia="en-GB"/>
        </w:rPr>
        <w:t>Одлуката влегува во сила, осмиот ден од денот на објавувањето во ’’Службен гласник на Општина Прилеп’’.</w:t>
      </w:r>
    </w:p>
    <w:p w14:paraId="7DEBD213" w14:textId="77777777" w:rsidR="00897ABD" w:rsidRPr="00897ABD" w:rsidRDefault="00897ABD" w:rsidP="00897AB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both"/>
        <w:rPr>
          <w:rFonts w:ascii="Calibri" w:eastAsia="Times New Roman" w:hAnsi="Calibri" w:cs="Calibri"/>
          <w:sz w:val="20"/>
          <w:szCs w:val="20"/>
          <w:lang w:eastAsia="en-GB"/>
        </w:rPr>
      </w:pPr>
    </w:p>
    <w:p w14:paraId="7C9F335C" w14:textId="77777777" w:rsidR="00897ABD" w:rsidRPr="00897ABD" w:rsidRDefault="00897ABD" w:rsidP="00897AB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both"/>
        <w:rPr>
          <w:rFonts w:ascii="Calibri" w:eastAsia="Times New Roman" w:hAnsi="Calibri" w:cs="Calibri"/>
          <w:sz w:val="16"/>
          <w:szCs w:val="16"/>
          <w:lang w:eastAsia="en-GB"/>
        </w:rPr>
      </w:pPr>
    </w:p>
    <w:p w14:paraId="02825307" w14:textId="34D65D5F" w:rsidR="00897ABD" w:rsidRPr="00897ABD" w:rsidRDefault="00897ABD" w:rsidP="00897AB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rPr>
          <w:rFonts w:ascii="Calibri" w:eastAsia="Times New Roman" w:hAnsi="Calibri" w:cs="Calibri"/>
          <w:sz w:val="16"/>
          <w:szCs w:val="16"/>
          <w:lang w:val="en-US" w:eastAsia="en-GB"/>
        </w:rPr>
      </w:pPr>
      <w:r w:rsidRPr="00897ABD">
        <w:rPr>
          <w:rFonts w:ascii="Calibri" w:eastAsia="Times New Roman" w:hAnsi="Calibri" w:cs="Calibri"/>
          <w:sz w:val="16"/>
          <w:szCs w:val="16"/>
          <w:lang w:val="en-US"/>
        </w:rPr>
        <w:t xml:space="preserve">          </w:t>
      </w:r>
      <w:r w:rsidRPr="00897ABD">
        <w:rPr>
          <w:rFonts w:ascii="Calibri" w:eastAsia="Times New Roman" w:hAnsi="Calibri" w:cs="Calibri"/>
          <w:sz w:val="16"/>
          <w:szCs w:val="16"/>
          <w:lang w:val="en-US" w:eastAsia="en-GB"/>
        </w:rPr>
        <w:t>бр.09-1</w:t>
      </w:r>
      <w:r w:rsidRPr="00897ABD">
        <w:rPr>
          <w:rFonts w:ascii="Calibri" w:eastAsia="Times New Roman" w:hAnsi="Calibri" w:cs="Calibri"/>
          <w:sz w:val="16"/>
          <w:szCs w:val="16"/>
          <w:lang w:eastAsia="en-GB"/>
        </w:rPr>
        <w:t>169</w:t>
      </w:r>
      <w:r w:rsidRPr="00897ABD">
        <w:rPr>
          <w:rFonts w:ascii="Calibri" w:eastAsia="Times New Roman" w:hAnsi="Calibri" w:cs="Calibri"/>
          <w:sz w:val="16"/>
          <w:szCs w:val="16"/>
          <w:lang w:val="en-US" w:eastAsia="en-GB"/>
        </w:rPr>
        <w:t>/</w:t>
      </w:r>
      <w:r w:rsidRPr="00897ABD">
        <w:rPr>
          <w:rFonts w:ascii="Calibri" w:eastAsia="Times New Roman" w:hAnsi="Calibri" w:cs="Calibri"/>
          <w:sz w:val="16"/>
          <w:szCs w:val="16"/>
          <w:lang w:eastAsia="en-GB"/>
        </w:rPr>
        <w:t>21</w:t>
      </w:r>
      <w:r w:rsidRPr="00897ABD">
        <w:rPr>
          <w:rFonts w:ascii="Calibri" w:eastAsia="Times New Roman" w:hAnsi="Calibri" w:cs="Calibri"/>
          <w:sz w:val="16"/>
          <w:szCs w:val="16"/>
          <w:lang w:val="en-US" w:eastAsia="en-GB"/>
        </w:rPr>
        <w:t xml:space="preserve">                         </w:t>
      </w:r>
      <w:r w:rsidRPr="00897ABD">
        <w:rPr>
          <w:rFonts w:ascii="Calibri" w:eastAsia="Times New Roman" w:hAnsi="Calibri" w:cs="Calibri"/>
          <w:sz w:val="16"/>
          <w:szCs w:val="16"/>
          <w:lang w:eastAsia="en-GB"/>
        </w:rPr>
        <w:t xml:space="preserve"> </w:t>
      </w:r>
      <w:r w:rsidRPr="00897ABD">
        <w:rPr>
          <w:rFonts w:ascii="Calibri" w:eastAsia="Times New Roman" w:hAnsi="Calibri" w:cs="Calibri"/>
          <w:sz w:val="16"/>
          <w:szCs w:val="16"/>
          <w:lang w:val="en-US" w:eastAsia="en-GB"/>
        </w:rPr>
        <w:t xml:space="preserve">    </w:t>
      </w:r>
      <w:r w:rsidRPr="00897ABD">
        <w:rPr>
          <w:rFonts w:ascii="Calibri" w:eastAsia="Times New Roman" w:hAnsi="Calibri" w:cs="Calibri"/>
          <w:sz w:val="16"/>
          <w:szCs w:val="16"/>
          <w:lang w:eastAsia="en-GB"/>
        </w:rPr>
        <w:t xml:space="preserve">   </w:t>
      </w:r>
      <w:r w:rsidRPr="00897ABD">
        <w:rPr>
          <w:rFonts w:ascii="Calibri" w:eastAsia="Times New Roman" w:hAnsi="Calibri" w:cs="Calibri"/>
          <w:sz w:val="16"/>
          <w:szCs w:val="16"/>
          <w:lang w:val="en-US" w:eastAsia="en-GB"/>
        </w:rPr>
        <w:t xml:space="preserve">    </w:t>
      </w:r>
      <w:r w:rsidRPr="00897ABD">
        <w:rPr>
          <w:rFonts w:ascii="Calibri" w:eastAsia="Times New Roman" w:hAnsi="Calibri" w:cs="Calibri"/>
          <w:sz w:val="16"/>
          <w:szCs w:val="16"/>
          <w:lang w:eastAsia="en-GB"/>
        </w:rPr>
        <w:t xml:space="preserve">  </w:t>
      </w:r>
      <w:r w:rsidRPr="00897ABD">
        <w:rPr>
          <w:rFonts w:ascii="Calibri" w:eastAsia="Times New Roman" w:hAnsi="Calibri" w:cs="Calibri"/>
          <w:sz w:val="16"/>
          <w:szCs w:val="16"/>
          <w:lang w:val="en-US" w:eastAsia="en-GB"/>
        </w:rPr>
        <w:t>ПРЕТСЕДАТЕЛ</w:t>
      </w:r>
    </w:p>
    <w:p w14:paraId="5CB7D7BB" w14:textId="3573E061" w:rsidR="00897ABD" w:rsidRPr="00897ABD" w:rsidRDefault="00897ABD" w:rsidP="00897AB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center"/>
        <w:rPr>
          <w:rFonts w:ascii="Calibri" w:eastAsia="Times New Roman" w:hAnsi="Calibri" w:cs="Calibri"/>
          <w:sz w:val="16"/>
          <w:szCs w:val="16"/>
          <w:lang w:eastAsia="en-GB"/>
        </w:rPr>
      </w:pPr>
      <w:r w:rsidRPr="00897ABD">
        <w:rPr>
          <w:rFonts w:ascii="Calibri" w:eastAsia="Times New Roman" w:hAnsi="Calibri" w:cs="Calibri"/>
          <w:sz w:val="16"/>
          <w:szCs w:val="16"/>
          <w:lang w:eastAsia="en-GB"/>
        </w:rPr>
        <w:t>23</w:t>
      </w:r>
      <w:r w:rsidRPr="00897ABD">
        <w:rPr>
          <w:rFonts w:ascii="Calibri" w:eastAsia="Times New Roman" w:hAnsi="Calibri" w:cs="Calibri"/>
          <w:sz w:val="16"/>
          <w:szCs w:val="16"/>
          <w:lang w:val="en-US" w:eastAsia="en-GB"/>
        </w:rPr>
        <w:t xml:space="preserve">.03.2023 </w:t>
      </w:r>
      <w:proofErr w:type="spellStart"/>
      <w:r w:rsidRPr="00897ABD">
        <w:rPr>
          <w:rFonts w:ascii="Calibri" w:eastAsia="Times New Roman" w:hAnsi="Calibri" w:cs="Calibri"/>
          <w:sz w:val="16"/>
          <w:szCs w:val="16"/>
          <w:lang w:val="en-US" w:eastAsia="en-GB"/>
        </w:rPr>
        <w:t>година</w:t>
      </w:r>
      <w:proofErr w:type="spellEnd"/>
      <w:r w:rsidRPr="00897ABD">
        <w:rPr>
          <w:rFonts w:ascii="Calibri" w:eastAsia="Times New Roman" w:hAnsi="Calibri" w:cs="Calibri"/>
          <w:sz w:val="16"/>
          <w:szCs w:val="16"/>
          <w:lang w:val="en-US" w:eastAsia="en-GB"/>
        </w:rPr>
        <w:t xml:space="preserve">               </w:t>
      </w:r>
      <w:r w:rsidRPr="00897ABD">
        <w:rPr>
          <w:rFonts w:ascii="Calibri" w:eastAsia="Times New Roman" w:hAnsi="Calibri" w:cs="Calibri"/>
          <w:sz w:val="16"/>
          <w:szCs w:val="16"/>
          <w:lang w:eastAsia="en-GB"/>
        </w:rPr>
        <w:t xml:space="preserve">  </w:t>
      </w:r>
      <w:r w:rsidRPr="00897ABD">
        <w:rPr>
          <w:rFonts w:ascii="Calibri" w:eastAsia="Times New Roman" w:hAnsi="Calibri" w:cs="Calibri"/>
          <w:sz w:val="16"/>
          <w:szCs w:val="16"/>
          <w:lang w:val="en-US" w:eastAsia="en-GB"/>
        </w:rPr>
        <w:t xml:space="preserve"> </w:t>
      </w:r>
      <w:proofErr w:type="spellStart"/>
      <w:r w:rsidRPr="00897ABD">
        <w:rPr>
          <w:rFonts w:ascii="Calibri" w:eastAsia="Times New Roman" w:hAnsi="Calibri" w:cs="Calibri"/>
          <w:sz w:val="16"/>
          <w:szCs w:val="16"/>
          <w:lang w:val="en-US" w:eastAsia="en-GB"/>
        </w:rPr>
        <w:t>на</w:t>
      </w:r>
      <w:proofErr w:type="spellEnd"/>
      <w:r w:rsidRPr="00897ABD">
        <w:rPr>
          <w:rFonts w:ascii="Calibri" w:eastAsia="Times New Roman" w:hAnsi="Calibri" w:cs="Calibri"/>
          <w:sz w:val="16"/>
          <w:szCs w:val="16"/>
          <w:lang w:val="en-US" w:eastAsia="en-GB"/>
        </w:rPr>
        <w:t xml:space="preserve"> </w:t>
      </w:r>
      <w:proofErr w:type="spellStart"/>
      <w:r w:rsidRPr="00897ABD">
        <w:rPr>
          <w:rFonts w:ascii="Calibri" w:eastAsia="Times New Roman" w:hAnsi="Calibri" w:cs="Calibri"/>
          <w:sz w:val="16"/>
          <w:szCs w:val="16"/>
          <w:lang w:val="en-US" w:eastAsia="en-GB"/>
        </w:rPr>
        <w:t>Совет</w:t>
      </w:r>
      <w:proofErr w:type="spellEnd"/>
      <w:r w:rsidRPr="00897ABD">
        <w:rPr>
          <w:rFonts w:ascii="Calibri" w:eastAsia="Times New Roman" w:hAnsi="Calibri" w:cs="Calibri"/>
          <w:sz w:val="16"/>
          <w:szCs w:val="16"/>
          <w:lang w:val="en-US" w:eastAsia="en-GB"/>
        </w:rPr>
        <w:t xml:space="preserve"> </w:t>
      </w:r>
      <w:proofErr w:type="spellStart"/>
      <w:r w:rsidRPr="00897ABD">
        <w:rPr>
          <w:rFonts w:ascii="Calibri" w:eastAsia="Times New Roman" w:hAnsi="Calibri" w:cs="Calibri"/>
          <w:sz w:val="16"/>
          <w:szCs w:val="16"/>
          <w:lang w:val="en-US" w:eastAsia="en-GB"/>
        </w:rPr>
        <w:t>на</w:t>
      </w:r>
      <w:proofErr w:type="spellEnd"/>
      <w:r w:rsidRPr="00897ABD">
        <w:rPr>
          <w:rFonts w:ascii="Calibri" w:eastAsia="Times New Roman" w:hAnsi="Calibri" w:cs="Calibri"/>
          <w:sz w:val="16"/>
          <w:szCs w:val="16"/>
          <w:lang w:val="en-US" w:eastAsia="en-GB"/>
        </w:rPr>
        <w:t xml:space="preserve"> </w:t>
      </w:r>
      <w:proofErr w:type="spellStart"/>
      <w:r w:rsidRPr="00897ABD">
        <w:rPr>
          <w:rFonts w:ascii="Calibri" w:eastAsia="Times New Roman" w:hAnsi="Calibri" w:cs="Calibri"/>
          <w:sz w:val="16"/>
          <w:szCs w:val="16"/>
          <w:lang w:val="en-US" w:eastAsia="en-GB"/>
        </w:rPr>
        <w:t>Општина</w:t>
      </w:r>
      <w:proofErr w:type="spellEnd"/>
      <w:r w:rsidRPr="00897ABD">
        <w:rPr>
          <w:rFonts w:ascii="Calibri" w:eastAsia="Times New Roman" w:hAnsi="Calibri" w:cs="Calibri"/>
          <w:sz w:val="16"/>
          <w:szCs w:val="16"/>
          <w:lang w:val="en-US" w:eastAsia="en-GB"/>
        </w:rPr>
        <w:t xml:space="preserve"> </w:t>
      </w:r>
      <w:proofErr w:type="spellStart"/>
      <w:r w:rsidRPr="00897ABD">
        <w:rPr>
          <w:rFonts w:ascii="Calibri" w:eastAsia="Times New Roman" w:hAnsi="Calibri" w:cs="Calibri"/>
          <w:sz w:val="16"/>
          <w:szCs w:val="16"/>
          <w:lang w:val="en-US" w:eastAsia="en-GB"/>
        </w:rPr>
        <w:t>Прилеп</w:t>
      </w:r>
      <w:proofErr w:type="spellEnd"/>
    </w:p>
    <w:p w14:paraId="13DC16E0" w14:textId="1CFDCECC" w:rsidR="00897ABD" w:rsidRPr="00897ABD" w:rsidRDefault="00897ABD" w:rsidP="00897AB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center"/>
        <w:rPr>
          <w:rFonts w:ascii="Calibri" w:eastAsia="Times New Roman" w:hAnsi="Calibri" w:cs="Calibri"/>
          <w:sz w:val="16"/>
          <w:szCs w:val="16"/>
          <w:lang w:val="en-US" w:eastAsia="en-GB"/>
        </w:rPr>
      </w:pPr>
      <w:r w:rsidRPr="00897ABD">
        <w:rPr>
          <w:rFonts w:ascii="Calibri" w:eastAsia="Times New Roman" w:hAnsi="Calibri" w:cs="Calibri"/>
          <w:sz w:val="16"/>
          <w:szCs w:val="16"/>
          <w:lang w:eastAsia="en-GB"/>
        </w:rPr>
        <w:t xml:space="preserve">Прилеп                                        </w:t>
      </w:r>
      <w:proofErr w:type="spellStart"/>
      <w:r w:rsidRPr="00897ABD">
        <w:rPr>
          <w:rFonts w:ascii="Calibri" w:eastAsia="Times New Roman" w:hAnsi="Calibri" w:cs="Calibri"/>
          <w:sz w:val="16"/>
          <w:szCs w:val="16"/>
          <w:lang w:val="en-US" w:eastAsia="en-GB"/>
        </w:rPr>
        <w:t>Дејан</w:t>
      </w:r>
      <w:proofErr w:type="spellEnd"/>
      <w:r w:rsidRPr="00897ABD">
        <w:rPr>
          <w:rFonts w:ascii="Calibri" w:eastAsia="Times New Roman" w:hAnsi="Calibri" w:cs="Calibri"/>
          <w:sz w:val="16"/>
          <w:szCs w:val="16"/>
          <w:lang w:val="en-US" w:eastAsia="en-GB"/>
        </w:rPr>
        <w:t xml:space="preserve"> </w:t>
      </w:r>
      <w:proofErr w:type="spellStart"/>
      <w:r w:rsidRPr="00897ABD">
        <w:rPr>
          <w:rFonts w:ascii="Calibri" w:eastAsia="Times New Roman" w:hAnsi="Calibri" w:cs="Calibri"/>
          <w:sz w:val="16"/>
          <w:szCs w:val="16"/>
          <w:lang w:val="en-US" w:eastAsia="en-GB"/>
        </w:rPr>
        <w:t>Проданоски</w:t>
      </w:r>
      <w:proofErr w:type="spellEnd"/>
    </w:p>
    <w:p w14:paraId="7D66561B" w14:textId="77777777" w:rsidR="00897ABD" w:rsidRPr="00897ABD" w:rsidRDefault="00897ABD" w:rsidP="00897AB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center"/>
        <w:rPr>
          <w:rFonts w:ascii="Calibri" w:eastAsia="Times New Roman" w:hAnsi="Calibri" w:cs="Calibri"/>
          <w:b/>
          <w:sz w:val="16"/>
          <w:szCs w:val="16"/>
          <w:lang w:eastAsia="en-GB"/>
        </w:rPr>
      </w:pPr>
    </w:p>
    <w:p w14:paraId="7FBA7027" w14:textId="77777777" w:rsidR="002D49F3" w:rsidRDefault="002D49F3" w:rsidP="00323B2F">
      <w:pPr>
        <w:tabs>
          <w:tab w:val="left" w:pos="0"/>
        </w:tabs>
        <w:spacing w:after="0" w:line="240" w:lineRule="auto"/>
        <w:ind w:right="-46" w:firstLine="567"/>
        <w:jc w:val="both"/>
        <w:rPr>
          <w:rFonts w:cstheme="minorHAnsi"/>
          <w:sz w:val="20"/>
          <w:szCs w:val="20"/>
        </w:rPr>
      </w:pPr>
    </w:p>
    <w:p w14:paraId="2BCD6ADF" w14:textId="25CE8B15" w:rsidR="00323B2F" w:rsidRPr="00CC7CC1" w:rsidRDefault="00323B2F" w:rsidP="00323B2F">
      <w:pPr>
        <w:tabs>
          <w:tab w:val="left" w:pos="0"/>
        </w:tabs>
        <w:spacing w:after="0" w:line="240" w:lineRule="auto"/>
        <w:ind w:right="-46" w:firstLine="567"/>
        <w:jc w:val="both"/>
        <w:rPr>
          <w:rFonts w:cstheme="minorHAnsi"/>
          <w:sz w:val="20"/>
          <w:szCs w:val="20"/>
          <w:lang w:val="en-US"/>
        </w:rPr>
      </w:pPr>
      <w:r w:rsidRPr="00CC7CC1">
        <w:rPr>
          <w:rFonts w:cstheme="minorHAnsi"/>
          <w:sz w:val="20"/>
          <w:szCs w:val="20"/>
        </w:rPr>
        <w:t>Врз основа на член 50 став 1 точка 3 од Законот за локалната самоуправа (“Службен весник на РМ” бр.5/2002) и член 48 став 1 од Статутот на Општина Прилеп (Службен гласник на Општина Прилеп” 6/2003, 4/2005, 11/2008, 9/2019 и 5/202</w:t>
      </w:r>
      <w:r w:rsidRPr="00CC7CC1">
        <w:rPr>
          <w:rFonts w:cstheme="minorHAnsi"/>
          <w:sz w:val="20"/>
          <w:szCs w:val="20"/>
          <w:lang w:val="en-US"/>
        </w:rPr>
        <w:t>1</w:t>
      </w:r>
      <w:r w:rsidRPr="00CC7CC1">
        <w:rPr>
          <w:rFonts w:cstheme="minorHAnsi"/>
          <w:sz w:val="20"/>
          <w:szCs w:val="20"/>
        </w:rPr>
        <w:t>) Градоначалникот на Општина Прилеп,  донесе:</w:t>
      </w:r>
    </w:p>
    <w:p w14:paraId="0289C641" w14:textId="77777777" w:rsidR="00323B2F" w:rsidRPr="00CC7CC1" w:rsidRDefault="00323B2F" w:rsidP="00323B2F">
      <w:pPr>
        <w:tabs>
          <w:tab w:val="left" w:pos="0"/>
        </w:tabs>
        <w:spacing w:after="0" w:line="240" w:lineRule="auto"/>
        <w:ind w:right="-46" w:firstLine="567"/>
        <w:jc w:val="both"/>
        <w:rPr>
          <w:rFonts w:cstheme="minorHAnsi"/>
          <w:sz w:val="20"/>
          <w:szCs w:val="20"/>
          <w:lang w:val="en-US"/>
        </w:rPr>
      </w:pPr>
    </w:p>
    <w:p w14:paraId="384350EA" w14:textId="77777777" w:rsidR="00323B2F" w:rsidRPr="00CC7CC1" w:rsidRDefault="00323B2F" w:rsidP="00323B2F">
      <w:pPr>
        <w:tabs>
          <w:tab w:val="left" w:pos="0"/>
        </w:tabs>
        <w:spacing w:after="0" w:line="240" w:lineRule="auto"/>
        <w:ind w:right="-46" w:firstLine="567"/>
        <w:jc w:val="center"/>
        <w:rPr>
          <w:rFonts w:cstheme="minorHAnsi"/>
          <w:b/>
          <w:sz w:val="20"/>
          <w:szCs w:val="20"/>
        </w:rPr>
      </w:pPr>
    </w:p>
    <w:p w14:paraId="0984033E" w14:textId="77777777" w:rsidR="00323B2F" w:rsidRPr="00CC7CC1" w:rsidRDefault="00323B2F" w:rsidP="00323B2F">
      <w:pPr>
        <w:tabs>
          <w:tab w:val="left" w:pos="284"/>
        </w:tabs>
        <w:spacing w:after="0" w:line="240" w:lineRule="auto"/>
        <w:ind w:right="-45"/>
        <w:jc w:val="center"/>
        <w:rPr>
          <w:rFonts w:cstheme="minorHAnsi"/>
          <w:b/>
          <w:sz w:val="20"/>
          <w:szCs w:val="20"/>
        </w:rPr>
      </w:pPr>
      <w:r w:rsidRPr="00CC7CC1">
        <w:rPr>
          <w:rFonts w:cstheme="minorHAnsi"/>
          <w:b/>
          <w:sz w:val="20"/>
          <w:szCs w:val="20"/>
        </w:rPr>
        <w:t>З   А   К   Л   У   Ч   О   К</w:t>
      </w:r>
    </w:p>
    <w:p w14:paraId="287D1A05" w14:textId="77777777" w:rsidR="00323B2F" w:rsidRPr="00CC7CC1" w:rsidRDefault="00323B2F" w:rsidP="00323B2F">
      <w:pPr>
        <w:overflowPunct w:val="0"/>
        <w:autoSpaceDE w:val="0"/>
        <w:autoSpaceDN w:val="0"/>
        <w:adjustRightInd w:val="0"/>
        <w:spacing w:after="0" w:line="240" w:lineRule="auto"/>
        <w:ind w:right="-45"/>
        <w:jc w:val="center"/>
        <w:rPr>
          <w:rFonts w:cstheme="minorHAnsi"/>
          <w:b/>
          <w:sz w:val="20"/>
          <w:szCs w:val="20"/>
        </w:rPr>
      </w:pPr>
      <w:r w:rsidRPr="00CC7CC1">
        <w:rPr>
          <w:rFonts w:cstheme="minorHAnsi"/>
          <w:b/>
          <w:sz w:val="20"/>
          <w:szCs w:val="20"/>
        </w:rPr>
        <w:t>ЗА ОБЈАВУВАЊЕ НА</w:t>
      </w:r>
      <w:r w:rsidRPr="00CC7CC1">
        <w:rPr>
          <w:rFonts w:cstheme="minorHAnsi"/>
          <w:b/>
          <w:sz w:val="20"/>
          <w:szCs w:val="20"/>
          <w:lang w:val="en-US"/>
        </w:rPr>
        <w:t xml:space="preserve"> </w:t>
      </w:r>
      <w:r w:rsidRPr="00CC7CC1">
        <w:rPr>
          <w:rFonts w:eastAsia="Times New Roman" w:cstheme="minorHAnsi"/>
          <w:b/>
          <w:sz w:val="20"/>
          <w:szCs w:val="20"/>
          <w:lang w:eastAsia="en-GB"/>
        </w:rPr>
        <w:t>ОДЛУКА ЗА УСВОЈУВАЊЕ НА ГОДИШНИТЕ СМЕТКИ НА СОЕПТУ „КУЗМАН ЈОСИФОСКИ-ПИТУ“- ПРИЛЕП, ЗА 2022 ГОДИНА</w:t>
      </w:r>
    </w:p>
    <w:p w14:paraId="625C0A01" w14:textId="77777777" w:rsidR="00323B2F" w:rsidRPr="00CC7CC1" w:rsidRDefault="00323B2F" w:rsidP="00323B2F">
      <w:pPr>
        <w:overflowPunct w:val="0"/>
        <w:autoSpaceDE w:val="0"/>
        <w:autoSpaceDN w:val="0"/>
        <w:adjustRightInd w:val="0"/>
        <w:spacing w:after="0" w:line="240" w:lineRule="auto"/>
        <w:ind w:right="-45"/>
        <w:jc w:val="center"/>
        <w:rPr>
          <w:rFonts w:cstheme="minorHAnsi"/>
          <w:b/>
          <w:sz w:val="20"/>
          <w:szCs w:val="20"/>
        </w:rPr>
      </w:pPr>
    </w:p>
    <w:p w14:paraId="7FF8C08B" w14:textId="77777777" w:rsidR="00323B2F" w:rsidRPr="00CC7CC1" w:rsidRDefault="00323B2F" w:rsidP="00323B2F">
      <w:pPr>
        <w:overflowPunct w:val="0"/>
        <w:autoSpaceDE w:val="0"/>
        <w:autoSpaceDN w:val="0"/>
        <w:adjustRightInd w:val="0"/>
        <w:spacing w:after="0" w:line="240" w:lineRule="auto"/>
        <w:ind w:right="-45"/>
        <w:jc w:val="center"/>
        <w:rPr>
          <w:rFonts w:cstheme="minorHAnsi"/>
          <w:b/>
          <w:sz w:val="20"/>
          <w:szCs w:val="20"/>
        </w:rPr>
      </w:pPr>
    </w:p>
    <w:p w14:paraId="04FFA230" w14:textId="77777777" w:rsidR="00323B2F" w:rsidRPr="00CC7CC1" w:rsidRDefault="00323B2F" w:rsidP="00323B2F">
      <w:pPr>
        <w:pStyle w:val="ListParagraph"/>
        <w:ind w:left="284"/>
        <w:jc w:val="both"/>
        <w:rPr>
          <w:rFonts w:eastAsia="Times New Roman" w:cstheme="minorHAnsi"/>
          <w:color w:val="000000"/>
          <w:sz w:val="20"/>
          <w:szCs w:val="20"/>
          <w:lang w:eastAsia="mk-MK"/>
        </w:rPr>
      </w:pPr>
      <w:r w:rsidRPr="00CC7CC1">
        <w:rPr>
          <w:rFonts w:eastAsia="Times New Roman" w:cstheme="minorHAnsi"/>
          <w:color w:val="000000"/>
          <w:sz w:val="20"/>
          <w:szCs w:val="20"/>
          <w:lang w:eastAsia="mk-MK"/>
        </w:rPr>
        <w:t>1.</w:t>
      </w:r>
      <w:r w:rsidRPr="00CC7CC1">
        <w:rPr>
          <w:sz w:val="20"/>
          <w:szCs w:val="20"/>
        </w:rPr>
        <w:t xml:space="preserve"> </w:t>
      </w:r>
      <w:r w:rsidRPr="00CC7CC1">
        <w:rPr>
          <w:rFonts w:eastAsia="Times New Roman" w:cstheme="minorHAnsi"/>
          <w:sz w:val="20"/>
          <w:szCs w:val="20"/>
          <w:lang w:eastAsia="en-GB"/>
        </w:rPr>
        <w:t>Одлуката за усвојување на Годишните сметки на СОЕПТУ „Кузман Јосифоски-Питу“- Прилеп, за 2022 година</w:t>
      </w:r>
      <w:r w:rsidRPr="00CC7CC1">
        <w:rPr>
          <w:rFonts w:cstheme="minorHAnsi"/>
          <w:sz w:val="20"/>
          <w:szCs w:val="20"/>
        </w:rPr>
        <w:t>,</w:t>
      </w:r>
      <w:r w:rsidRPr="00CC7CC1">
        <w:rPr>
          <w:rFonts w:cstheme="minorHAnsi"/>
          <w:sz w:val="20"/>
          <w:szCs w:val="20"/>
          <w:lang w:val="en-US"/>
        </w:rPr>
        <w:t xml:space="preserve"> </w:t>
      </w:r>
      <w:r w:rsidRPr="00CC7CC1">
        <w:rPr>
          <w:rFonts w:cstheme="minorHAnsi"/>
          <w:bCs/>
          <w:sz w:val="20"/>
          <w:szCs w:val="20"/>
        </w:rPr>
        <w:t>с</w:t>
      </w:r>
      <w:r w:rsidRPr="00CC7CC1">
        <w:rPr>
          <w:rFonts w:cstheme="minorHAnsi"/>
          <w:sz w:val="20"/>
          <w:szCs w:val="20"/>
        </w:rPr>
        <w:t>е објавува во “Службен гласник на Општина Прилеп”.</w:t>
      </w:r>
    </w:p>
    <w:p w14:paraId="2E6D8BF8" w14:textId="77777777" w:rsidR="002D49F3" w:rsidRPr="00CC7CC1" w:rsidRDefault="002D49F3" w:rsidP="002D49F3">
      <w:pPr>
        <w:pStyle w:val="ListParagraph"/>
        <w:ind w:left="284"/>
        <w:jc w:val="both"/>
        <w:rPr>
          <w:rFonts w:eastAsia="Times New Roman" w:cstheme="minorHAnsi"/>
          <w:color w:val="000000"/>
          <w:sz w:val="20"/>
          <w:szCs w:val="20"/>
          <w:lang w:eastAsia="mk-MK"/>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0"/>
        <w:gridCol w:w="988"/>
        <w:gridCol w:w="2022"/>
      </w:tblGrid>
      <w:tr w:rsidR="002D49F3" w:rsidRPr="00F179F8" w14:paraId="7E738F3E" w14:textId="77777777" w:rsidTr="002B662C">
        <w:trPr>
          <w:jc w:val="center"/>
        </w:trPr>
        <w:tc>
          <w:tcPr>
            <w:tcW w:w="1510" w:type="dxa"/>
          </w:tcPr>
          <w:p w14:paraId="3B9F700D" w14:textId="463D5A62" w:rsidR="002D49F3" w:rsidRPr="00F179F8" w:rsidRDefault="002D49F3" w:rsidP="002B662C">
            <w:pPr>
              <w:tabs>
                <w:tab w:val="left" w:pos="0"/>
              </w:tabs>
              <w:spacing w:after="0" w:line="240" w:lineRule="auto"/>
              <w:ind w:right="-45"/>
              <w:jc w:val="center"/>
              <w:rPr>
                <w:rFonts w:cstheme="minorHAnsi"/>
                <w:sz w:val="16"/>
                <w:szCs w:val="16"/>
                <w:lang w:val="en-US"/>
              </w:rPr>
            </w:pPr>
            <w:r w:rsidRPr="00F179F8">
              <w:rPr>
                <w:rFonts w:cstheme="minorHAnsi"/>
                <w:sz w:val="16"/>
                <w:szCs w:val="16"/>
              </w:rPr>
              <w:t>Број 0</w:t>
            </w:r>
            <w:r w:rsidRPr="00F179F8">
              <w:rPr>
                <w:rFonts w:cstheme="minorHAnsi"/>
                <w:sz w:val="16"/>
                <w:szCs w:val="16"/>
                <w:lang w:val="en-US"/>
              </w:rPr>
              <w:t>8</w:t>
            </w:r>
            <w:r w:rsidRPr="00F179F8">
              <w:rPr>
                <w:rFonts w:cstheme="minorHAnsi"/>
                <w:sz w:val="16"/>
                <w:szCs w:val="16"/>
              </w:rPr>
              <w:t>-</w:t>
            </w:r>
            <w:r w:rsidRPr="00F179F8">
              <w:rPr>
                <w:rFonts w:cstheme="minorHAnsi"/>
                <w:sz w:val="16"/>
                <w:szCs w:val="16"/>
                <w:lang w:val="en-US"/>
              </w:rPr>
              <w:t>1171</w:t>
            </w:r>
            <w:r w:rsidRPr="00F179F8">
              <w:rPr>
                <w:rFonts w:cstheme="minorHAnsi"/>
                <w:sz w:val="16"/>
                <w:szCs w:val="16"/>
              </w:rPr>
              <w:t>/</w:t>
            </w:r>
            <w:r>
              <w:rPr>
                <w:rFonts w:cstheme="minorHAnsi"/>
                <w:sz w:val="16"/>
                <w:szCs w:val="16"/>
              </w:rPr>
              <w:t>2</w:t>
            </w:r>
            <w:r w:rsidRPr="00F179F8">
              <w:rPr>
                <w:rFonts w:cstheme="minorHAnsi"/>
                <w:sz w:val="16"/>
                <w:szCs w:val="16"/>
              </w:rPr>
              <w:t>1</w:t>
            </w:r>
          </w:p>
        </w:tc>
        <w:tc>
          <w:tcPr>
            <w:tcW w:w="988" w:type="dxa"/>
          </w:tcPr>
          <w:p w14:paraId="6E9A7D15" w14:textId="77777777" w:rsidR="002D49F3" w:rsidRPr="00F179F8" w:rsidRDefault="002D49F3" w:rsidP="002B662C">
            <w:pPr>
              <w:tabs>
                <w:tab w:val="left" w:pos="0"/>
              </w:tabs>
              <w:spacing w:after="0" w:line="240" w:lineRule="auto"/>
              <w:ind w:right="-45"/>
              <w:jc w:val="center"/>
              <w:rPr>
                <w:rFonts w:cstheme="minorHAnsi"/>
                <w:sz w:val="16"/>
                <w:szCs w:val="16"/>
              </w:rPr>
            </w:pPr>
          </w:p>
        </w:tc>
        <w:tc>
          <w:tcPr>
            <w:tcW w:w="2022" w:type="dxa"/>
          </w:tcPr>
          <w:p w14:paraId="37BD9114" w14:textId="77777777" w:rsidR="002D49F3" w:rsidRPr="00F179F8" w:rsidRDefault="002D49F3" w:rsidP="002B662C">
            <w:pPr>
              <w:tabs>
                <w:tab w:val="left" w:pos="0"/>
              </w:tabs>
              <w:spacing w:after="0" w:line="240" w:lineRule="auto"/>
              <w:ind w:right="-45"/>
              <w:jc w:val="center"/>
              <w:rPr>
                <w:rFonts w:cstheme="minorHAnsi"/>
                <w:sz w:val="16"/>
                <w:szCs w:val="16"/>
              </w:rPr>
            </w:pPr>
            <w:r w:rsidRPr="00F179F8">
              <w:rPr>
                <w:rFonts w:cstheme="minorHAnsi"/>
                <w:sz w:val="16"/>
                <w:szCs w:val="16"/>
              </w:rPr>
              <w:t>ГРАДОНАЧАЛНИК</w:t>
            </w:r>
          </w:p>
        </w:tc>
      </w:tr>
      <w:tr w:rsidR="002D49F3" w:rsidRPr="00F179F8" w14:paraId="59204AC2" w14:textId="77777777" w:rsidTr="002B662C">
        <w:trPr>
          <w:jc w:val="center"/>
        </w:trPr>
        <w:tc>
          <w:tcPr>
            <w:tcW w:w="1510" w:type="dxa"/>
          </w:tcPr>
          <w:p w14:paraId="324B3BB4" w14:textId="77777777" w:rsidR="002D49F3" w:rsidRPr="00F179F8" w:rsidRDefault="002D49F3" w:rsidP="002B662C">
            <w:pPr>
              <w:tabs>
                <w:tab w:val="left" w:pos="0"/>
              </w:tabs>
              <w:spacing w:after="0" w:line="240" w:lineRule="auto"/>
              <w:ind w:right="-45"/>
              <w:jc w:val="center"/>
              <w:rPr>
                <w:rFonts w:cstheme="minorHAnsi"/>
                <w:sz w:val="16"/>
                <w:szCs w:val="16"/>
              </w:rPr>
            </w:pPr>
            <w:r w:rsidRPr="00F179F8">
              <w:rPr>
                <w:rFonts w:cstheme="minorHAnsi"/>
                <w:sz w:val="16"/>
                <w:szCs w:val="16"/>
                <w:lang w:val="en-US"/>
              </w:rPr>
              <w:t>23.03.202</w:t>
            </w:r>
            <w:r w:rsidRPr="00F179F8">
              <w:rPr>
                <w:rFonts w:cstheme="minorHAnsi"/>
                <w:sz w:val="16"/>
                <w:szCs w:val="16"/>
              </w:rPr>
              <w:t>3 година</w:t>
            </w:r>
          </w:p>
        </w:tc>
        <w:tc>
          <w:tcPr>
            <w:tcW w:w="988" w:type="dxa"/>
          </w:tcPr>
          <w:p w14:paraId="0B3E3DBD" w14:textId="77777777" w:rsidR="002D49F3" w:rsidRPr="00F179F8" w:rsidRDefault="002D49F3" w:rsidP="002B662C">
            <w:pPr>
              <w:tabs>
                <w:tab w:val="left" w:pos="0"/>
              </w:tabs>
              <w:spacing w:after="0" w:line="240" w:lineRule="auto"/>
              <w:ind w:right="-45"/>
              <w:jc w:val="center"/>
              <w:rPr>
                <w:rFonts w:cstheme="minorHAnsi"/>
                <w:sz w:val="16"/>
                <w:szCs w:val="16"/>
              </w:rPr>
            </w:pPr>
          </w:p>
        </w:tc>
        <w:tc>
          <w:tcPr>
            <w:tcW w:w="2022" w:type="dxa"/>
          </w:tcPr>
          <w:p w14:paraId="6DD32ADD" w14:textId="77777777" w:rsidR="002D49F3" w:rsidRPr="00F179F8" w:rsidRDefault="002D49F3" w:rsidP="002B662C">
            <w:pPr>
              <w:tabs>
                <w:tab w:val="left" w:pos="0"/>
              </w:tabs>
              <w:spacing w:after="0" w:line="240" w:lineRule="auto"/>
              <w:ind w:right="-45"/>
              <w:jc w:val="center"/>
              <w:rPr>
                <w:rFonts w:cstheme="minorHAnsi"/>
                <w:sz w:val="16"/>
                <w:szCs w:val="16"/>
              </w:rPr>
            </w:pPr>
            <w:r w:rsidRPr="00F179F8">
              <w:rPr>
                <w:rFonts w:cstheme="minorHAnsi"/>
                <w:sz w:val="16"/>
                <w:szCs w:val="16"/>
              </w:rPr>
              <w:t>на Општина Прилеп</w:t>
            </w:r>
          </w:p>
        </w:tc>
      </w:tr>
      <w:tr w:rsidR="002D49F3" w:rsidRPr="00F179F8" w14:paraId="71CDB6F1" w14:textId="77777777" w:rsidTr="002B662C">
        <w:trPr>
          <w:jc w:val="center"/>
        </w:trPr>
        <w:tc>
          <w:tcPr>
            <w:tcW w:w="1510" w:type="dxa"/>
          </w:tcPr>
          <w:p w14:paraId="46E0D2A9" w14:textId="77777777" w:rsidR="002D49F3" w:rsidRPr="00F179F8" w:rsidRDefault="002D49F3" w:rsidP="002B662C">
            <w:pPr>
              <w:tabs>
                <w:tab w:val="left" w:pos="0"/>
              </w:tabs>
              <w:spacing w:after="0" w:line="240" w:lineRule="auto"/>
              <w:ind w:right="-45"/>
              <w:jc w:val="center"/>
              <w:rPr>
                <w:rFonts w:cstheme="minorHAnsi"/>
                <w:sz w:val="16"/>
                <w:szCs w:val="16"/>
              </w:rPr>
            </w:pPr>
            <w:r w:rsidRPr="00F179F8">
              <w:rPr>
                <w:rFonts w:cstheme="minorHAnsi"/>
                <w:sz w:val="16"/>
                <w:szCs w:val="16"/>
              </w:rPr>
              <w:t>П р и л е п</w:t>
            </w:r>
          </w:p>
        </w:tc>
        <w:tc>
          <w:tcPr>
            <w:tcW w:w="988" w:type="dxa"/>
          </w:tcPr>
          <w:p w14:paraId="39FE8399" w14:textId="77777777" w:rsidR="002D49F3" w:rsidRPr="00F179F8" w:rsidRDefault="002D49F3" w:rsidP="002B662C">
            <w:pPr>
              <w:tabs>
                <w:tab w:val="left" w:pos="0"/>
              </w:tabs>
              <w:spacing w:after="0" w:line="240" w:lineRule="auto"/>
              <w:ind w:right="-45"/>
              <w:jc w:val="center"/>
              <w:rPr>
                <w:rFonts w:cstheme="minorHAnsi"/>
                <w:sz w:val="16"/>
                <w:szCs w:val="16"/>
              </w:rPr>
            </w:pPr>
          </w:p>
        </w:tc>
        <w:tc>
          <w:tcPr>
            <w:tcW w:w="2022" w:type="dxa"/>
          </w:tcPr>
          <w:p w14:paraId="740B5521" w14:textId="77777777" w:rsidR="002D49F3" w:rsidRPr="00F179F8" w:rsidRDefault="002D49F3" w:rsidP="002B662C">
            <w:pPr>
              <w:tabs>
                <w:tab w:val="left" w:pos="0"/>
              </w:tabs>
              <w:spacing w:after="0" w:line="240" w:lineRule="auto"/>
              <w:ind w:right="-45"/>
              <w:jc w:val="center"/>
              <w:rPr>
                <w:rFonts w:cstheme="minorHAnsi"/>
                <w:sz w:val="16"/>
                <w:szCs w:val="16"/>
              </w:rPr>
            </w:pPr>
            <w:r w:rsidRPr="00F179F8">
              <w:rPr>
                <w:rFonts w:cstheme="minorHAnsi"/>
                <w:sz w:val="16"/>
                <w:szCs w:val="16"/>
              </w:rPr>
              <w:t>Борче Јовчески</w:t>
            </w:r>
          </w:p>
        </w:tc>
      </w:tr>
    </w:tbl>
    <w:p w14:paraId="232DC1E9" w14:textId="77777777" w:rsidR="00323B2F" w:rsidRPr="00CC7CC1" w:rsidRDefault="00323B2F" w:rsidP="00323B2F">
      <w:pPr>
        <w:tabs>
          <w:tab w:val="left" w:pos="0"/>
        </w:tabs>
        <w:spacing w:after="0" w:line="240" w:lineRule="auto"/>
        <w:ind w:right="-46" w:firstLine="567"/>
        <w:jc w:val="center"/>
        <w:rPr>
          <w:rFonts w:cstheme="minorHAnsi"/>
          <w:sz w:val="20"/>
          <w:szCs w:val="20"/>
        </w:rPr>
      </w:pPr>
    </w:p>
    <w:p w14:paraId="2D74BEB8" w14:textId="77777777" w:rsidR="00323B2F" w:rsidRPr="00CC7CC1" w:rsidRDefault="00323B2F" w:rsidP="00323B2F">
      <w:pPr>
        <w:tabs>
          <w:tab w:val="left" w:pos="0"/>
        </w:tabs>
        <w:spacing w:after="0" w:line="240" w:lineRule="auto"/>
        <w:ind w:right="-46"/>
        <w:jc w:val="both"/>
        <w:rPr>
          <w:rFonts w:cstheme="minorHAnsi"/>
          <w:sz w:val="20"/>
          <w:szCs w:val="20"/>
        </w:rPr>
      </w:pPr>
    </w:p>
    <w:p w14:paraId="4FF456E8" w14:textId="77777777" w:rsidR="00897ABD" w:rsidRPr="00897ABD" w:rsidRDefault="00897ABD" w:rsidP="00897AB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567"/>
        <w:jc w:val="both"/>
        <w:rPr>
          <w:rFonts w:ascii="Calibri" w:eastAsia="Times New Roman" w:hAnsi="Calibri" w:cs="Calibri"/>
          <w:sz w:val="20"/>
          <w:szCs w:val="20"/>
          <w:lang w:eastAsia="en-GB"/>
        </w:rPr>
      </w:pPr>
      <w:r w:rsidRPr="00897ABD">
        <w:rPr>
          <w:rFonts w:ascii="Calibri" w:eastAsia="Times New Roman" w:hAnsi="Calibri" w:cs="Calibri"/>
          <w:sz w:val="20"/>
          <w:szCs w:val="20"/>
          <w:lang w:val="en-US" w:eastAsia="en-GB"/>
        </w:rPr>
        <w:t xml:space="preserve">      </w:t>
      </w:r>
      <w:r w:rsidRPr="00897ABD">
        <w:rPr>
          <w:rFonts w:ascii="Calibri" w:eastAsia="Times New Roman" w:hAnsi="Calibri" w:cs="Calibri"/>
          <w:sz w:val="20"/>
          <w:szCs w:val="20"/>
          <w:lang w:eastAsia="en-GB"/>
        </w:rPr>
        <w:t xml:space="preserve">Врз основа на член 36 став 1 точка 9 од Законот за локалната самоуправа ("Службен весник на РМ" бр. 5/2002), а во врска со член 89 а став 1 алинеа 4 од </w:t>
      </w:r>
      <w:r w:rsidRPr="00897ABD">
        <w:rPr>
          <w:rFonts w:ascii="Calibri" w:eastAsia="Times New Roman" w:hAnsi="Calibri" w:cs="Calibri" w:hint="eastAsia"/>
          <w:sz w:val="20"/>
          <w:szCs w:val="20"/>
          <w:lang w:eastAsia="en-GB"/>
        </w:rPr>
        <w:t>Закон</w:t>
      </w:r>
      <w:r w:rsidRPr="00897ABD">
        <w:rPr>
          <w:rFonts w:ascii="Calibri" w:eastAsia="Times New Roman" w:hAnsi="Calibri" w:cs="Calibri"/>
          <w:sz w:val="20"/>
          <w:szCs w:val="20"/>
          <w:lang w:eastAsia="en-GB"/>
        </w:rPr>
        <w:t xml:space="preserve"> </w:t>
      </w:r>
      <w:r w:rsidRPr="00897ABD">
        <w:rPr>
          <w:rFonts w:ascii="Calibri" w:eastAsia="Times New Roman" w:hAnsi="Calibri" w:cs="Calibri" w:hint="eastAsia"/>
          <w:sz w:val="20"/>
          <w:szCs w:val="20"/>
          <w:lang w:val="en-GB" w:eastAsia="en-GB"/>
        </w:rPr>
        <w:t>з</w:t>
      </w:r>
      <w:r w:rsidRPr="00897ABD">
        <w:rPr>
          <w:rFonts w:ascii="Calibri" w:eastAsia="Times New Roman" w:hAnsi="Calibri" w:cs="Calibri" w:hint="eastAsia"/>
          <w:sz w:val="20"/>
          <w:szCs w:val="20"/>
          <w:lang w:eastAsia="en-GB"/>
        </w:rPr>
        <w:t>а</w:t>
      </w:r>
      <w:r w:rsidRPr="00897ABD">
        <w:rPr>
          <w:rFonts w:ascii="Calibri" w:eastAsia="Times New Roman" w:hAnsi="Calibri" w:cs="Calibri"/>
          <w:sz w:val="20"/>
          <w:szCs w:val="20"/>
          <w:lang w:eastAsia="en-GB"/>
        </w:rPr>
        <w:t xml:space="preserve"> с</w:t>
      </w:r>
      <w:r w:rsidRPr="00897ABD">
        <w:rPr>
          <w:rFonts w:ascii="Calibri" w:eastAsia="Times New Roman" w:hAnsi="Calibri" w:cs="Calibri" w:hint="eastAsia"/>
          <w:sz w:val="20"/>
          <w:szCs w:val="20"/>
          <w:lang w:eastAsia="en-GB"/>
        </w:rPr>
        <w:t>редното</w:t>
      </w:r>
      <w:r w:rsidRPr="00897ABD">
        <w:rPr>
          <w:rFonts w:ascii="Calibri" w:eastAsia="Times New Roman" w:hAnsi="Calibri" w:cs="Calibri"/>
          <w:sz w:val="20"/>
          <w:szCs w:val="20"/>
          <w:lang w:eastAsia="en-GB"/>
        </w:rPr>
        <w:t xml:space="preserve"> </w:t>
      </w:r>
      <w:r w:rsidRPr="00897ABD">
        <w:rPr>
          <w:rFonts w:ascii="Calibri" w:eastAsia="Times New Roman" w:hAnsi="Calibri" w:cs="Calibri" w:hint="eastAsia"/>
          <w:sz w:val="20"/>
          <w:szCs w:val="20"/>
          <w:lang w:val="en-GB" w:eastAsia="en-GB"/>
        </w:rPr>
        <w:t>о</w:t>
      </w:r>
      <w:r w:rsidRPr="00897ABD">
        <w:rPr>
          <w:rFonts w:ascii="Calibri" w:eastAsia="Times New Roman" w:hAnsi="Calibri" w:cs="Calibri" w:hint="eastAsia"/>
          <w:sz w:val="20"/>
          <w:szCs w:val="20"/>
          <w:lang w:eastAsia="en-GB"/>
        </w:rPr>
        <w:t>бразование</w:t>
      </w:r>
      <w:r w:rsidRPr="00897ABD">
        <w:rPr>
          <w:rFonts w:ascii="Calibri" w:eastAsia="Times New Roman" w:hAnsi="Calibri" w:cs="Calibri"/>
          <w:sz w:val="20"/>
          <w:szCs w:val="20"/>
          <w:lang w:eastAsia="en-GB"/>
        </w:rPr>
        <w:t xml:space="preserve"> ("</w:t>
      </w:r>
      <w:r w:rsidRPr="00897ABD">
        <w:rPr>
          <w:rFonts w:ascii="Calibri" w:eastAsia="Times New Roman" w:hAnsi="Calibri" w:cs="Calibri" w:hint="eastAsia"/>
          <w:sz w:val="20"/>
          <w:szCs w:val="20"/>
          <w:lang w:val="en-GB" w:eastAsia="en-GB"/>
        </w:rPr>
        <w:t>С</w:t>
      </w:r>
      <w:r w:rsidRPr="00897ABD">
        <w:rPr>
          <w:rFonts w:ascii="Calibri" w:eastAsia="Times New Roman" w:hAnsi="Calibri" w:cs="Calibri" w:hint="eastAsia"/>
          <w:sz w:val="20"/>
          <w:szCs w:val="20"/>
          <w:lang w:eastAsia="en-GB"/>
        </w:rPr>
        <w:t>лужбен</w:t>
      </w:r>
      <w:r w:rsidRPr="00897ABD">
        <w:rPr>
          <w:rFonts w:ascii="Calibri" w:eastAsia="Times New Roman" w:hAnsi="Calibri" w:cs="Calibri"/>
          <w:sz w:val="20"/>
          <w:szCs w:val="20"/>
          <w:lang w:eastAsia="en-GB"/>
        </w:rPr>
        <w:t xml:space="preserve"> </w:t>
      </w:r>
      <w:r w:rsidRPr="00897ABD">
        <w:rPr>
          <w:rFonts w:ascii="Calibri" w:eastAsia="Times New Roman" w:hAnsi="Calibri" w:cs="Calibri" w:hint="eastAsia"/>
          <w:sz w:val="20"/>
          <w:szCs w:val="20"/>
          <w:lang w:eastAsia="en-GB"/>
        </w:rPr>
        <w:t>весник</w:t>
      </w:r>
      <w:r w:rsidRPr="00897ABD">
        <w:rPr>
          <w:rFonts w:ascii="Calibri" w:eastAsia="Times New Roman" w:hAnsi="Calibri" w:cs="Calibri"/>
          <w:sz w:val="20"/>
          <w:szCs w:val="20"/>
          <w:lang w:eastAsia="en-GB"/>
        </w:rPr>
        <w:t xml:space="preserve"> </w:t>
      </w:r>
      <w:r w:rsidRPr="00897ABD">
        <w:rPr>
          <w:rFonts w:ascii="Calibri" w:eastAsia="Times New Roman" w:hAnsi="Calibri" w:cs="Calibri" w:hint="eastAsia"/>
          <w:sz w:val="20"/>
          <w:szCs w:val="20"/>
          <w:lang w:eastAsia="en-GB"/>
        </w:rPr>
        <w:t>на</w:t>
      </w:r>
      <w:r w:rsidRPr="00897ABD">
        <w:rPr>
          <w:rFonts w:ascii="Calibri" w:eastAsia="Times New Roman" w:hAnsi="Calibri" w:cs="Calibri"/>
          <w:sz w:val="20"/>
          <w:szCs w:val="20"/>
          <w:lang w:eastAsia="en-GB"/>
        </w:rPr>
        <w:t xml:space="preserve"> </w:t>
      </w:r>
      <w:r w:rsidRPr="00897ABD">
        <w:rPr>
          <w:rFonts w:ascii="Calibri" w:eastAsia="Times New Roman" w:hAnsi="Calibri" w:cs="Calibri" w:hint="eastAsia"/>
          <w:sz w:val="20"/>
          <w:szCs w:val="20"/>
          <w:lang w:val="en-GB" w:eastAsia="en-GB"/>
        </w:rPr>
        <w:t>Р</w:t>
      </w:r>
      <w:r w:rsidRPr="00897ABD">
        <w:rPr>
          <w:rFonts w:ascii="Calibri" w:eastAsia="Times New Roman" w:hAnsi="Calibri" w:cs="Calibri"/>
          <w:sz w:val="20"/>
          <w:szCs w:val="20"/>
          <w:lang w:eastAsia="en-GB"/>
        </w:rPr>
        <w:t xml:space="preserve">СМ" </w:t>
      </w:r>
      <w:r w:rsidRPr="00897ABD">
        <w:rPr>
          <w:rFonts w:ascii="Calibri" w:eastAsia="Times New Roman" w:hAnsi="Calibri" w:cs="Calibri" w:hint="eastAsia"/>
          <w:sz w:val="20"/>
          <w:szCs w:val="20"/>
          <w:lang w:eastAsia="en-GB"/>
        </w:rPr>
        <w:t>бр</w:t>
      </w:r>
      <w:r w:rsidRPr="00897ABD">
        <w:rPr>
          <w:rFonts w:ascii="Calibri" w:eastAsia="Times New Roman" w:hAnsi="Calibri" w:cs="Calibri"/>
          <w:sz w:val="20"/>
          <w:szCs w:val="20"/>
          <w:lang w:eastAsia="en-GB"/>
        </w:rPr>
        <w:t>. 44/1995; 16/1996; 24/1996; 34/1996; 35/1997; 82/1999; 41/2001; 29/2002; 52/2002; 40/2003; 42/2003; 78/2003; 67/2004; 30/2005; 51/2005; 55/2005; 113/2005; 3/2006; 35/2006; 71/2006; 30/2007; 49/2007; 81/2008; 92/2008; 98/2008; 142/2008; 88/2009; 33/2010; 116/2010; 156/2010; 18/2011; 51/2011; 6/2012; 100/2012; 24/2013; 41/2014; 116/2014; 135/2014; 10/2015; 98/2015; 145/2015; 30/2016; 127/2016; 67/2017; 64/2018; 161/2019; 229/2020) Советот на Општина Прилеп на седницата, одржана на 23.03.2023 година,  донесе:</w:t>
      </w:r>
    </w:p>
    <w:p w14:paraId="6BB6D79F" w14:textId="77777777" w:rsidR="00897ABD" w:rsidRPr="00897ABD" w:rsidRDefault="00897ABD" w:rsidP="00897AB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54"/>
        <w:jc w:val="both"/>
        <w:rPr>
          <w:rFonts w:ascii="Calibri" w:eastAsia="Times New Roman" w:hAnsi="Calibri" w:cs="Calibri"/>
          <w:sz w:val="20"/>
          <w:szCs w:val="20"/>
          <w:lang w:eastAsia="en-GB"/>
        </w:rPr>
      </w:pPr>
    </w:p>
    <w:p w14:paraId="607AEAB1" w14:textId="77777777" w:rsidR="00897ABD" w:rsidRPr="00897ABD" w:rsidRDefault="00897ABD" w:rsidP="00897AB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54"/>
        <w:jc w:val="both"/>
        <w:rPr>
          <w:rFonts w:ascii="Calibri" w:eastAsia="Times New Roman" w:hAnsi="Calibri" w:cs="Calibri"/>
          <w:sz w:val="20"/>
          <w:szCs w:val="20"/>
          <w:lang w:eastAsia="en-GB"/>
        </w:rPr>
      </w:pPr>
    </w:p>
    <w:p w14:paraId="668A72EC" w14:textId="77777777" w:rsidR="00897ABD" w:rsidRPr="00897ABD" w:rsidRDefault="00897ABD" w:rsidP="00897AB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ind w:right="-45"/>
        <w:contextualSpacing/>
        <w:jc w:val="center"/>
        <w:rPr>
          <w:rFonts w:ascii="Calibri" w:eastAsia="Calibri" w:hAnsi="Calibri" w:cs="Calibri"/>
          <w:b/>
          <w:sz w:val="20"/>
          <w:szCs w:val="20"/>
        </w:rPr>
      </w:pPr>
      <w:r w:rsidRPr="00897ABD">
        <w:rPr>
          <w:rFonts w:ascii="Calibri" w:eastAsia="Calibri" w:hAnsi="Calibri" w:cs="Calibri"/>
          <w:b/>
          <w:sz w:val="20"/>
          <w:szCs w:val="20"/>
        </w:rPr>
        <w:t xml:space="preserve">  О Д Л У К А</w:t>
      </w:r>
    </w:p>
    <w:p w14:paraId="6867B3C7" w14:textId="77777777" w:rsidR="00897ABD" w:rsidRPr="00897ABD" w:rsidRDefault="00897ABD" w:rsidP="00897AB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5"/>
        <w:contextualSpacing/>
        <w:jc w:val="center"/>
        <w:rPr>
          <w:rFonts w:ascii="Calibri" w:eastAsia="Times New Roman" w:hAnsi="Calibri" w:cs="Calibri"/>
          <w:sz w:val="20"/>
          <w:szCs w:val="20"/>
          <w:lang w:eastAsia="en-GB"/>
        </w:rPr>
      </w:pPr>
      <w:proofErr w:type="spellStart"/>
      <w:r w:rsidRPr="00897ABD">
        <w:rPr>
          <w:rFonts w:ascii="Calibri" w:eastAsia="Times New Roman" w:hAnsi="Calibri" w:cs="Calibri" w:hint="eastAsia"/>
          <w:sz w:val="20"/>
          <w:szCs w:val="20"/>
          <w:lang w:val="en-US" w:eastAsia="en-GB"/>
        </w:rPr>
        <w:t>за</w:t>
      </w:r>
      <w:proofErr w:type="spellEnd"/>
      <w:r w:rsidRPr="00897ABD">
        <w:rPr>
          <w:rFonts w:ascii="Calibri" w:eastAsia="Times New Roman" w:hAnsi="Calibri" w:cs="Calibri"/>
          <w:sz w:val="20"/>
          <w:szCs w:val="20"/>
          <w:lang w:val="en-US" w:eastAsia="en-GB"/>
        </w:rPr>
        <w:t xml:space="preserve"> </w:t>
      </w:r>
      <w:proofErr w:type="spellStart"/>
      <w:r w:rsidRPr="00897ABD">
        <w:rPr>
          <w:rFonts w:ascii="Calibri" w:eastAsia="Times New Roman" w:hAnsi="Calibri" w:cs="Calibri" w:hint="eastAsia"/>
          <w:sz w:val="20"/>
          <w:szCs w:val="20"/>
          <w:lang w:val="en-US" w:eastAsia="en-GB"/>
        </w:rPr>
        <w:t>усвојување</w:t>
      </w:r>
      <w:proofErr w:type="spellEnd"/>
      <w:r w:rsidRPr="00897ABD">
        <w:rPr>
          <w:rFonts w:ascii="Calibri" w:eastAsia="Times New Roman" w:hAnsi="Calibri" w:cs="Calibri"/>
          <w:sz w:val="20"/>
          <w:szCs w:val="20"/>
          <w:lang w:val="en-US" w:eastAsia="en-GB"/>
        </w:rPr>
        <w:t xml:space="preserve"> </w:t>
      </w:r>
      <w:proofErr w:type="spellStart"/>
      <w:r w:rsidRPr="00897ABD">
        <w:rPr>
          <w:rFonts w:ascii="Calibri" w:eastAsia="Times New Roman" w:hAnsi="Calibri" w:cs="Calibri" w:hint="eastAsia"/>
          <w:sz w:val="20"/>
          <w:szCs w:val="20"/>
          <w:lang w:val="en-US" w:eastAsia="en-GB"/>
        </w:rPr>
        <w:t>на</w:t>
      </w:r>
      <w:proofErr w:type="spellEnd"/>
      <w:r w:rsidRPr="00897ABD">
        <w:rPr>
          <w:rFonts w:ascii="Calibri" w:eastAsia="Times New Roman" w:hAnsi="Calibri" w:cs="Calibri"/>
          <w:sz w:val="20"/>
          <w:szCs w:val="20"/>
          <w:lang w:val="en-US" w:eastAsia="en-GB"/>
        </w:rPr>
        <w:t xml:space="preserve"> </w:t>
      </w:r>
      <w:proofErr w:type="spellStart"/>
      <w:r w:rsidRPr="00897ABD">
        <w:rPr>
          <w:rFonts w:ascii="Calibri" w:eastAsia="Times New Roman" w:hAnsi="Calibri" w:cs="Calibri" w:hint="eastAsia"/>
          <w:sz w:val="20"/>
          <w:szCs w:val="20"/>
          <w:lang w:val="en-US" w:eastAsia="en-GB"/>
        </w:rPr>
        <w:t>Годишните</w:t>
      </w:r>
      <w:proofErr w:type="spellEnd"/>
      <w:r w:rsidRPr="00897ABD">
        <w:rPr>
          <w:rFonts w:ascii="Calibri" w:eastAsia="Times New Roman" w:hAnsi="Calibri" w:cs="Calibri"/>
          <w:sz w:val="20"/>
          <w:szCs w:val="20"/>
          <w:lang w:val="en-US" w:eastAsia="en-GB"/>
        </w:rPr>
        <w:t xml:space="preserve"> </w:t>
      </w:r>
      <w:proofErr w:type="spellStart"/>
      <w:r w:rsidRPr="00897ABD">
        <w:rPr>
          <w:rFonts w:ascii="Calibri" w:eastAsia="Times New Roman" w:hAnsi="Calibri" w:cs="Calibri" w:hint="eastAsia"/>
          <w:sz w:val="20"/>
          <w:szCs w:val="20"/>
          <w:lang w:val="en-US" w:eastAsia="en-GB"/>
        </w:rPr>
        <w:t>сметки</w:t>
      </w:r>
      <w:proofErr w:type="spellEnd"/>
      <w:r w:rsidRPr="00897ABD">
        <w:rPr>
          <w:rFonts w:ascii="Calibri" w:eastAsia="Times New Roman" w:hAnsi="Calibri" w:cs="Calibri"/>
          <w:sz w:val="20"/>
          <w:szCs w:val="20"/>
          <w:lang w:val="en-US" w:eastAsia="en-GB"/>
        </w:rPr>
        <w:t xml:space="preserve"> </w:t>
      </w:r>
      <w:proofErr w:type="spellStart"/>
      <w:proofErr w:type="gramStart"/>
      <w:r w:rsidRPr="00897ABD">
        <w:rPr>
          <w:rFonts w:ascii="Calibri" w:eastAsia="Times New Roman" w:hAnsi="Calibri" w:cs="Calibri" w:hint="eastAsia"/>
          <w:sz w:val="20"/>
          <w:szCs w:val="20"/>
          <w:lang w:val="en-US" w:eastAsia="en-GB"/>
        </w:rPr>
        <w:t>на</w:t>
      </w:r>
      <w:proofErr w:type="spellEnd"/>
      <w:r w:rsidRPr="00897ABD">
        <w:rPr>
          <w:rFonts w:ascii="Calibri" w:eastAsia="Times New Roman" w:hAnsi="Calibri" w:cs="Calibri"/>
          <w:sz w:val="20"/>
          <w:szCs w:val="20"/>
          <w:lang w:val="en-US" w:eastAsia="en-GB"/>
        </w:rPr>
        <w:t xml:space="preserve">  </w:t>
      </w:r>
      <w:r w:rsidRPr="00897ABD">
        <w:rPr>
          <w:rFonts w:ascii="Calibri" w:eastAsia="Times New Roman" w:hAnsi="Calibri" w:cs="Calibri" w:hint="eastAsia"/>
          <w:sz w:val="20"/>
          <w:szCs w:val="20"/>
          <w:lang w:val="en-US" w:eastAsia="en-GB"/>
        </w:rPr>
        <w:t>СОЕПТУ,,</w:t>
      </w:r>
      <w:proofErr w:type="spellStart"/>
      <w:proofErr w:type="gramEnd"/>
      <w:r w:rsidRPr="00897ABD">
        <w:rPr>
          <w:rFonts w:ascii="Calibri" w:eastAsia="Times New Roman" w:hAnsi="Calibri" w:cs="Calibri" w:hint="eastAsia"/>
          <w:sz w:val="20"/>
          <w:szCs w:val="20"/>
          <w:lang w:val="en-US" w:eastAsia="en-GB"/>
        </w:rPr>
        <w:t>Кузман</w:t>
      </w:r>
      <w:proofErr w:type="spellEnd"/>
      <w:r w:rsidRPr="00897ABD">
        <w:rPr>
          <w:rFonts w:ascii="Calibri" w:eastAsia="Times New Roman" w:hAnsi="Calibri" w:cs="Calibri" w:hint="eastAsia"/>
          <w:sz w:val="20"/>
          <w:szCs w:val="20"/>
          <w:lang w:val="en-US" w:eastAsia="en-GB"/>
        </w:rPr>
        <w:t xml:space="preserve"> </w:t>
      </w:r>
      <w:proofErr w:type="spellStart"/>
      <w:r w:rsidRPr="00897ABD">
        <w:rPr>
          <w:rFonts w:ascii="Calibri" w:eastAsia="Times New Roman" w:hAnsi="Calibri" w:cs="Calibri" w:hint="eastAsia"/>
          <w:sz w:val="20"/>
          <w:szCs w:val="20"/>
          <w:lang w:val="en-US" w:eastAsia="en-GB"/>
        </w:rPr>
        <w:t>Јосифоски</w:t>
      </w:r>
      <w:proofErr w:type="spellEnd"/>
      <w:r w:rsidRPr="00897ABD">
        <w:rPr>
          <w:rFonts w:ascii="Calibri" w:eastAsia="Times New Roman" w:hAnsi="Calibri" w:cs="Calibri" w:hint="eastAsia"/>
          <w:sz w:val="20"/>
          <w:szCs w:val="20"/>
          <w:lang w:val="en-US" w:eastAsia="en-GB"/>
        </w:rPr>
        <w:t xml:space="preserve"> </w:t>
      </w:r>
      <w:proofErr w:type="spellStart"/>
      <w:r w:rsidRPr="00897ABD">
        <w:rPr>
          <w:rFonts w:ascii="Calibri" w:eastAsia="Times New Roman" w:hAnsi="Calibri" w:cs="Calibri" w:hint="eastAsia"/>
          <w:sz w:val="20"/>
          <w:szCs w:val="20"/>
          <w:lang w:val="en-US" w:eastAsia="en-GB"/>
        </w:rPr>
        <w:t>Питу</w:t>
      </w:r>
      <w:proofErr w:type="spellEnd"/>
      <w:r w:rsidRPr="00897ABD">
        <w:rPr>
          <w:rFonts w:ascii="Calibri" w:eastAsia="Times New Roman" w:hAnsi="Calibri" w:cs="Calibri"/>
          <w:sz w:val="20"/>
          <w:szCs w:val="20"/>
          <w:lang w:val="en-US" w:eastAsia="en-GB"/>
        </w:rPr>
        <w:t>”</w:t>
      </w:r>
      <w:r w:rsidRPr="00897ABD">
        <w:rPr>
          <w:rFonts w:ascii="Calibri" w:eastAsia="Times New Roman" w:hAnsi="Calibri" w:cs="Calibri" w:hint="eastAsia"/>
          <w:sz w:val="20"/>
          <w:szCs w:val="20"/>
          <w:lang w:val="en-US" w:eastAsia="en-GB"/>
        </w:rPr>
        <w:t xml:space="preserve"> </w:t>
      </w:r>
      <w:proofErr w:type="spellStart"/>
      <w:r w:rsidRPr="00897ABD">
        <w:rPr>
          <w:rFonts w:ascii="Calibri" w:eastAsia="Times New Roman" w:hAnsi="Calibri" w:cs="Calibri" w:hint="eastAsia"/>
          <w:sz w:val="20"/>
          <w:szCs w:val="20"/>
          <w:lang w:val="en-US" w:eastAsia="en-GB"/>
        </w:rPr>
        <w:t>Прилеп</w:t>
      </w:r>
      <w:proofErr w:type="spellEnd"/>
      <w:r w:rsidRPr="00897ABD">
        <w:rPr>
          <w:rFonts w:ascii="Calibri" w:eastAsia="Times New Roman" w:hAnsi="Calibri" w:cs="Calibri"/>
          <w:sz w:val="20"/>
          <w:szCs w:val="20"/>
          <w:lang w:eastAsia="en-GB"/>
        </w:rPr>
        <w:t>,</w:t>
      </w:r>
    </w:p>
    <w:p w14:paraId="6D68D6A5" w14:textId="77777777" w:rsidR="00897ABD" w:rsidRPr="00897ABD" w:rsidRDefault="00897ABD" w:rsidP="00897AB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5"/>
        <w:contextualSpacing/>
        <w:jc w:val="center"/>
        <w:rPr>
          <w:rFonts w:ascii="Calibri" w:eastAsia="Times New Roman" w:hAnsi="Calibri" w:cs="Calibri"/>
          <w:sz w:val="20"/>
          <w:szCs w:val="20"/>
          <w:lang w:eastAsia="en-GB"/>
        </w:rPr>
      </w:pPr>
      <w:r w:rsidRPr="00897ABD">
        <w:rPr>
          <w:rFonts w:ascii="Calibri" w:eastAsia="Times New Roman" w:hAnsi="Calibri" w:cs="Calibri"/>
          <w:sz w:val="20"/>
          <w:szCs w:val="20"/>
          <w:lang w:eastAsia="en-GB"/>
        </w:rPr>
        <w:t xml:space="preserve"> за 2022 година</w:t>
      </w:r>
    </w:p>
    <w:p w14:paraId="69FF73B9" w14:textId="77777777" w:rsidR="00897ABD" w:rsidRPr="00897ABD" w:rsidRDefault="00897ABD" w:rsidP="00897AB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left="993" w:right="804"/>
        <w:contextualSpacing/>
        <w:jc w:val="center"/>
        <w:rPr>
          <w:rFonts w:ascii="Calibri" w:eastAsia="Times New Roman" w:hAnsi="Calibri" w:cs="Calibri"/>
          <w:sz w:val="20"/>
          <w:szCs w:val="20"/>
          <w:lang w:eastAsia="en-GB"/>
        </w:rPr>
      </w:pPr>
    </w:p>
    <w:p w14:paraId="1D7DCB61" w14:textId="77777777" w:rsidR="00897ABD" w:rsidRPr="00897ABD" w:rsidRDefault="00897ABD" w:rsidP="00897AB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center"/>
        <w:rPr>
          <w:rFonts w:ascii="Calibri" w:eastAsia="Times New Roman" w:hAnsi="Calibri" w:cs="Calibri"/>
          <w:sz w:val="20"/>
          <w:szCs w:val="20"/>
          <w:lang w:eastAsia="en-GB"/>
        </w:rPr>
      </w:pPr>
      <w:r w:rsidRPr="00897ABD">
        <w:rPr>
          <w:rFonts w:ascii="Calibri" w:eastAsia="Times New Roman" w:hAnsi="Calibri" w:cs="Calibri"/>
          <w:sz w:val="20"/>
          <w:szCs w:val="20"/>
          <w:lang w:eastAsia="en-GB"/>
        </w:rPr>
        <w:t>член 1</w:t>
      </w:r>
    </w:p>
    <w:p w14:paraId="7DF0005B" w14:textId="77777777" w:rsidR="00897ABD" w:rsidRPr="00897ABD" w:rsidRDefault="00897ABD" w:rsidP="00897AB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both"/>
        <w:rPr>
          <w:rFonts w:ascii="Calibri" w:eastAsia="Calibri" w:hAnsi="Calibri" w:cs="Calibri"/>
          <w:sz w:val="20"/>
          <w:szCs w:val="20"/>
        </w:rPr>
      </w:pPr>
      <w:r w:rsidRPr="00897ABD">
        <w:rPr>
          <w:rFonts w:ascii="Calibri" w:eastAsia="Times New Roman" w:hAnsi="Calibri" w:cs="Calibri"/>
          <w:sz w:val="20"/>
          <w:szCs w:val="20"/>
          <w:lang w:eastAsia="en-GB"/>
        </w:rPr>
        <w:t xml:space="preserve">       </w:t>
      </w:r>
      <w:r w:rsidRPr="00897ABD">
        <w:rPr>
          <w:rFonts w:ascii="Calibri" w:eastAsia="Times New Roman" w:hAnsi="Calibri" w:cs="Calibri"/>
          <w:sz w:val="20"/>
          <w:szCs w:val="20"/>
          <w:lang w:val="en-US" w:eastAsia="en-GB"/>
        </w:rPr>
        <w:t xml:space="preserve">   </w:t>
      </w:r>
      <w:r w:rsidRPr="00897ABD">
        <w:rPr>
          <w:rFonts w:ascii="Calibri" w:eastAsia="Times New Roman" w:hAnsi="Calibri" w:cs="Calibri"/>
          <w:sz w:val="20"/>
          <w:szCs w:val="20"/>
          <w:lang w:eastAsia="en-GB"/>
        </w:rPr>
        <w:t xml:space="preserve">     Се усвојуваат </w:t>
      </w:r>
      <w:r w:rsidRPr="00897ABD">
        <w:rPr>
          <w:rFonts w:ascii="Calibri" w:eastAsia="Calibri" w:hAnsi="Calibri" w:cs="Calibri"/>
          <w:sz w:val="20"/>
          <w:szCs w:val="20"/>
        </w:rPr>
        <w:t>Г</w:t>
      </w:r>
      <w:proofErr w:type="spellStart"/>
      <w:r w:rsidRPr="00897ABD">
        <w:rPr>
          <w:rFonts w:ascii="Calibri" w:eastAsia="Calibri" w:hAnsi="Calibri" w:cs="Calibri"/>
          <w:sz w:val="20"/>
          <w:szCs w:val="20"/>
          <w:lang w:val="en-US"/>
        </w:rPr>
        <w:t>одишните</w:t>
      </w:r>
      <w:proofErr w:type="spellEnd"/>
      <w:r w:rsidRPr="00897ABD">
        <w:rPr>
          <w:rFonts w:ascii="Calibri" w:eastAsia="Calibri" w:hAnsi="Calibri" w:cs="Calibri"/>
          <w:sz w:val="20"/>
          <w:szCs w:val="20"/>
          <w:lang w:val="en-US"/>
        </w:rPr>
        <w:t xml:space="preserve"> </w:t>
      </w:r>
      <w:proofErr w:type="spellStart"/>
      <w:r w:rsidRPr="00897ABD">
        <w:rPr>
          <w:rFonts w:ascii="Calibri" w:eastAsia="Calibri" w:hAnsi="Calibri" w:cs="Calibri"/>
          <w:sz w:val="20"/>
          <w:szCs w:val="20"/>
          <w:lang w:val="en-US"/>
        </w:rPr>
        <w:t>сметки</w:t>
      </w:r>
      <w:proofErr w:type="spellEnd"/>
      <w:r w:rsidRPr="00897ABD">
        <w:rPr>
          <w:rFonts w:ascii="Calibri" w:eastAsia="Calibri" w:hAnsi="Calibri" w:cs="Calibri"/>
          <w:sz w:val="20"/>
          <w:szCs w:val="20"/>
          <w:lang w:val="en-US"/>
        </w:rPr>
        <w:t xml:space="preserve"> </w:t>
      </w:r>
      <w:proofErr w:type="spellStart"/>
      <w:r w:rsidRPr="00897ABD">
        <w:rPr>
          <w:rFonts w:ascii="Calibri" w:eastAsia="Calibri" w:hAnsi="Calibri" w:cs="Calibri"/>
          <w:sz w:val="20"/>
          <w:szCs w:val="20"/>
          <w:lang w:val="en-US"/>
        </w:rPr>
        <w:t>на</w:t>
      </w:r>
      <w:proofErr w:type="spellEnd"/>
      <w:r w:rsidRPr="00897ABD">
        <w:rPr>
          <w:rFonts w:ascii="Calibri" w:eastAsia="Calibri" w:hAnsi="Calibri" w:cs="Calibri"/>
          <w:sz w:val="20"/>
          <w:szCs w:val="20"/>
          <w:lang w:val="en-US"/>
        </w:rPr>
        <w:t xml:space="preserve"> </w:t>
      </w:r>
      <w:r w:rsidRPr="00897ABD">
        <w:rPr>
          <w:rFonts w:ascii="Calibri" w:eastAsia="Times New Roman" w:hAnsi="Calibri" w:cs="Calibri" w:hint="eastAsia"/>
          <w:sz w:val="20"/>
          <w:szCs w:val="20"/>
          <w:lang w:val="en-US" w:eastAsia="en-GB"/>
        </w:rPr>
        <w:t>СОЕПТУ,,</w:t>
      </w:r>
      <w:proofErr w:type="spellStart"/>
      <w:r w:rsidRPr="00897ABD">
        <w:rPr>
          <w:rFonts w:ascii="Calibri" w:eastAsia="Times New Roman" w:hAnsi="Calibri" w:cs="Calibri" w:hint="eastAsia"/>
          <w:sz w:val="20"/>
          <w:szCs w:val="20"/>
          <w:lang w:val="en-US" w:eastAsia="en-GB"/>
        </w:rPr>
        <w:t>Кузман</w:t>
      </w:r>
      <w:proofErr w:type="spellEnd"/>
      <w:r w:rsidRPr="00897ABD">
        <w:rPr>
          <w:rFonts w:ascii="Calibri" w:eastAsia="Times New Roman" w:hAnsi="Calibri" w:cs="Calibri" w:hint="eastAsia"/>
          <w:sz w:val="20"/>
          <w:szCs w:val="20"/>
          <w:lang w:val="en-US" w:eastAsia="en-GB"/>
        </w:rPr>
        <w:t xml:space="preserve"> </w:t>
      </w:r>
      <w:proofErr w:type="spellStart"/>
      <w:r w:rsidRPr="00897ABD">
        <w:rPr>
          <w:rFonts w:ascii="Calibri" w:eastAsia="Times New Roman" w:hAnsi="Calibri" w:cs="Calibri" w:hint="eastAsia"/>
          <w:sz w:val="20"/>
          <w:szCs w:val="20"/>
          <w:lang w:val="en-US" w:eastAsia="en-GB"/>
        </w:rPr>
        <w:t>Јосифоски</w:t>
      </w:r>
      <w:proofErr w:type="spellEnd"/>
      <w:r w:rsidRPr="00897ABD">
        <w:rPr>
          <w:rFonts w:ascii="Calibri" w:eastAsia="Times New Roman" w:hAnsi="Calibri" w:cs="Calibri" w:hint="eastAsia"/>
          <w:sz w:val="20"/>
          <w:szCs w:val="20"/>
          <w:lang w:val="en-US" w:eastAsia="en-GB"/>
        </w:rPr>
        <w:t xml:space="preserve"> </w:t>
      </w:r>
      <w:proofErr w:type="spellStart"/>
      <w:r w:rsidRPr="00897ABD">
        <w:rPr>
          <w:rFonts w:ascii="Calibri" w:eastAsia="Times New Roman" w:hAnsi="Calibri" w:cs="Calibri" w:hint="eastAsia"/>
          <w:sz w:val="20"/>
          <w:szCs w:val="20"/>
          <w:lang w:val="en-US" w:eastAsia="en-GB"/>
        </w:rPr>
        <w:t>Питу</w:t>
      </w:r>
      <w:proofErr w:type="spellEnd"/>
      <w:r w:rsidRPr="00897ABD">
        <w:rPr>
          <w:rFonts w:ascii="Calibri" w:eastAsia="Times New Roman" w:hAnsi="Calibri" w:cs="Calibri"/>
          <w:sz w:val="20"/>
          <w:szCs w:val="20"/>
          <w:lang w:val="en-US" w:eastAsia="en-GB"/>
        </w:rPr>
        <w:t>”</w:t>
      </w:r>
      <w:r w:rsidRPr="00897ABD">
        <w:rPr>
          <w:rFonts w:ascii="Calibri" w:eastAsia="Times New Roman" w:hAnsi="Calibri" w:cs="Calibri" w:hint="eastAsia"/>
          <w:sz w:val="20"/>
          <w:szCs w:val="20"/>
          <w:lang w:val="en-US" w:eastAsia="en-GB"/>
        </w:rPr>
        <w:t xml:space="preserve"> </w:t>
      </w:r>
      <w:proofErr w:type="spellStart"/>
      <w:r w:rsidRPr="00897ABD">
        <w:rPr>
          <w:rFonts w:ascii="Calibri" w:eastAsia="Times New Roman" w:hAnsi="Calibri" w:cs="Calibri" w:hint="eastAsia"/>
          <w:sz w:val="20"/>
          <w:szCs w:val="20"/>
          <w:lang w:val="en-US" w:eastAsia="en-GB"/>
        </w:rPr>
        <w:t>Прилеп</w:t>
      </w:r>
      <w:proofErr w:type="spellEnd"/>
      <w:r w:rsidRPr="00897ABD">
        <w:rPr>
          <w:rFonts w:ascii="Calibri" w:eastAsia="Calibri" w:hAnsi="Calibri" w:cs="Calibri"/>
          <w:sz w:val="20"/>
          <w:szCs w:val="20"/>
        </w:rPr>
        <w:t>, за 2022 година.</w:t>
      </w:r>
    </w:p>
    <w:p w14:paraId="79ADEFC6" w14:textId="77777777" w:rsidR="00897ABD" w:rsidRPr="00897ABD" w:rsidRDefault="00897ABD" w:rsidP="00897AB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center"/>
        <w:rPr>
          <w:rFonts w:ascii="Calibri" w:eastAsia="Times New Roman" w:hAnsi="Calibri" w:cs="Calibri"/>
          <w:sz w:val="20"/>
          <w:szCs w:val="20"/>
          <w:lang w:eastAsia="en-GB"/>
        </w:rPr>
      </w:pPr>
      <w:r w:rsidRPr="00897ABD">
        <w:rPr>
          <w:rFonts w:ascii="Calibri" w:eastAsia="Times New Roman" w:hAnsi="Calibri" w:cs="Calibri"/>
          <w:sz w:val="20"/>
          <w:szCs w:val="20"/>
          <w:lang w:eastAsia="en-GB"/>
        </w:rPr>
        <w:t>член 2</w:t>
      </w:r>
    </w:p>
    <w:p w14:paraId="20D48AD3" w14:textId="77777777" w:rsidR="00897ABD" w:rsidRPr="00897ABD" w:rsidRDefault="00897ABD" w:rsidP="00897AB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720"/>
        <w:jc w:val="both"/>
        <w:rPr>
          <w:rFonts w:ascii="Calibri" w:eastAsia="Times New Roman" w:hAnsi="Calibri" w:cs="Calibri"/>
          <w:sz w:val="20"/>
          <w:szCs w:val="20"/>
          <w:lang w:eastAsia="en-GB"/>
        </w:rPr>
      </w:pPr>
      <w:r w:rsidRPr="00897ABD">
        <w:rPr>
          <w:rFonts w:ascii="Calibri" w:eastAsia="Times New Roman" w:hAnsi="Calibri" w:cs="Calibri"/>
          <w:sz w:val="20"/>
          <w:szCs w:val="20"/>
          <w:lang w:eastAsia="en-GB"/>
        </w:rPr>
        <w:t xml:space="preserve"> Одлуката да се достави до </w:t>
      </w:r>
      <w:r w:rsidRPr="00897ABD">
        <w:rPr>
          <w:rFonts w:ascii="Calibri" w:eastAsia="Times New Roman" w:hAnsi="Calibri" w:cs="Calibri" w:hint="eastAsia"/>
          <w:sz w:val="20"/>
          <w:szCs w:val="20"/>
          <w:lang w:val="en-US" w:eastAsia="en-GB"/>
        </w:rPr>
        <w:t>СОЕПТУ,,</w:t>
      </w:r>
      <w:proofErr w:type="spellStart"/>
      <w:r w:rsidRPr="00897ABD">
        <w:rPr>
          <w:rFonts w:ascii="Calibri" w:eastAsia="Times New Roman" w:hAnsi="Calibri" w:cs="Calibri" w:hint="eastAsia"/>
          <w:sz w:val="20"/>
          <w:szCs w:val="20"/>
          <w:lang w:val="en-US" w:eastAsia="en-GB"/>
        </w:rPr>
        <w:t>Кузман</w:t>
      </w:r>
      <w:proofErr w:type="spellEnd"/>
      <w:r w:rsidRPr="00897ABD">
        <w:rPr>
          <w:rFonts w:ascii="Calibri" w:eastAsia="Times New Roman" w:hAnsi="Calibri" w:cs="Calibri" w:hint="eastAsia"/>
          <w:sz w:val="20"/>
          <w:szCs w:val="20"/>
          <w:lang w:val="en-US" w:eastAsia="en-GB"/>
        </w:rPr>
        <w:t xml:space="preserve"> </w:t>
      </w:r>
      <w:proofErr w:type="spellStart"/>
      <w:r w:rsidRPr="00897ABD">
        <w:rPr>
          <w:rFonts w:ascii="Calibri" w:eastAsia="Times New Roman" w:hAnsi="Calibri" w:cs="Calibri" w:hint="eastAsia"/>
          <w:sz w:val="20"/>
          <w:szCs w:val="20"/>
          <w:lang w:val="en-US" w:eastAsia="en-GB"/>
        </w:rPr>
        <w:t>Јосифоски</w:t>
      </w:r>
      <w:proofErr w:type="spellEnd"/>
      <w:r w:rsidRPr="00897ABD">
        <w:rPr>
          <w:rFonts w:ascii="Calibri" w:eastAsia="Times New Roman" w:hAnsi="Calibri" w:cs="Calibri" w:hint="eastAsia"/>
          <w:sz w:val="20"/>
          <w:szCs w:val="20"/>
          <w:lang w:val="en-US" w:eastAsia="en-GB"/>
        </w:rPr>
        <w:t xml:space="preserve"> </w:t>
      </w:r>
      <w:proofErr w:type="spellStart"/>
      <w:r w:rsidRPr="00897ABD">
        <w:rPr>
          <w:rFonts w:ascii="Calibri" w:eastAsia="Times New Roman" w:hAnsi="Calibri" w:cs="Calibri" w:hint="eastAsia"/>
          <w:sz w:val="20"/>
          <w:szCs w:val="20"/>
          <w:lang w:val="en-US" w:eastAsia="en-GB"/>
        </w:rPr>
        <w:t>Питу</w:t>
      </w:r>
      <w:proofErr w:type="spellEnd"/>
      <w:r w:rsidRPr="00897ABD">
        <w:rPr>
          <w:rFonts w:ascii="Calibri" w:eastAsia="Times New Roman" w:hAnsi="Calibri" w:cs="Calibri"/>
          <w:sz w:val="20"/>
          <w:szCs w:val="20"/>
          <w:lang w:val="en-US" w:eastAsia="en-GB"/>
        </w:rPr>
        <w:t>”</w:t>
      </w:r>
      <w:r w:rsidRPr="00897ABD">
        <w:rPr>
          <w:rFonts w:ascii="Calibri" w:eastAsia="Times New Roman" w:hAnsi="Calibri" w:cs="Calibri" w:hint="eastAsia"/>
          <w:sz w:val="20"/>
          <w:szCs w:val="20"/>
          <w:lang w:val="en-US" w:eastAsia="en-GB"/>
        </w:rPr>
        <w:t xml:space="preserve"> </w:t>
      </w:r>
      <w:proofErr w:type="spellStart"/>
      <w:r w:rsidRPr="00897ABD">
        <w:rPr>
          <w:rFonts w:ascii="Calibri" w:eastAsia="Times New Roman" w:hAnsi="Calibri" w:cs="Calibri" w:hint="eastAsia"/>
          <w:sz w:val="20"/>
          <w:szCs w:val="20"/>
          <w:lang w:val="en-US" w:eastAsia="en-GB"/>
        </w:rPr>
        <w:t>Прилеп</w:t>
      </w:r>
      <w:proofErr w:type="spellEnd"/>
      <w:r w:rsidRPr="00897ABD">
        <w:rPr>
          <w:rFonts w:ascii="Calibri" w:eastAsia="Times New Roman" w:hAnsi="Calibri" w:cs="Calibri"/>
          <w:sz w:val="20"/>
          <w:szCs w:val="20"/>
          <w:lang w:eastAsia="en-GB"/>
        </w:rPr>
        <w:t>, Градоначалникот и архивата на Општина Прилеп.</w:t>
      </w:r>
    </w:p>
    <w:p w14:paraId="14DE78ED" w14:textId="77777777" w:rsidR="00897ABD" w:rsidRPr="00897ABD" w:rsidRDefault="00897ABD" w:rsidP="00897AB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720"/>
        <w:jc w:val="both"/>
        <w:rPr>
          <w:rFonts w:ascii="Calibri" w:eastAsia="Times New Roman" w:hAnsi="Calibri" w:cs="Calibri"/>
          <w:sz w:val="20"/>
          <w:szCs w:val="20"/>
          <w:lang w:eastAsia="en-GB"/>
        </w:rPr>
      </w:pPr>
    </w:p>
    <w:p w14:paraId="35D1DF62" w14:textId="77777777" w:rsidR="00897ABD" w:rsidRPr="00897ABD" w:rsidRDefault="00897ABD" w:rsidP="00897AB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center"/>
        <w:rPr>
          <w:rFonts w:ascii="Calibri" w:eastAsia="Times New Roman" w:hAnsi="Calibri" w:cs="Calibri"/>
          <w:sz w:val="20"/>
          <w:szCs w:val="20"/>
          <w:lang w:eastAsia="en-GB"/>
        </w:rPr>
      </w:pPr>
      <w:r w:rsidRPr="00897ABD">
        <w:rPr>
          <w:rFonts w:ascii="Calibri" w:eastAsia="Times New Roman" w:hAnsi="Calibri" w:cs="Calibri"/>
          <w:sz w:val="20"/>
          <w:szCs w:val="20"/>
          <w:lang w:eastAsia="en-GB"/>
        </w:rPr>
        <w:t>член 3</w:t>
      </w:r>
    </w:p>
    <w:p w14:paraId="4F7390C9" w14:textId="77777777" w:rsidR="00897ABD" w:rsidRPr="00897ABD" w:rsidRDefault="00897ABD" w:rsidP="00897AB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720"/>
        <w:jc w:val="both"/>
        <w:rPr>
          <w:rFonts w:ascii="Calibri" w:eastAsia="Times New Roman" w:hAnsi="Calibri" w:cs="Calibri"/>
          <w:sz w:val="20"/>
          <w:szCs w:val="20"/>
          <w:lang w:eastAsia="en-GB"/>
        </w:rPr>
      </w:pPr>
      <w:r w:rsidRPr="00897ABD">
        <w:rPr>
          <w:rFonts w:ascii="Calibri" w:eastAsia="Times New Roman" w:hAnsi="Calibri" w:cs="Calibri"/>
          <w:sz w:val="20"/>
          <w:szCs w:val="20"/>
          <w:lang w:eastAsia="en-GB"/>
        </w:rPr>
        <w:t>Одлуката влегува во сила, осмиот ден од денот на објавувањето во ’’Службен гласник на Општина Прилеп’’.</w:t>
      </w:r>
    </w:p>
    <w:p w14:paraId="5A3C3981" w14:textId="77777777" w:rsidR="00897ABD" w:rsidRPr="00897ABD" w:rsidRDefault="00897ABD" w:rsidP="00897AB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both"/>
        <w:rPr>
          <w:rFonts w:ascii="Calibri" w:eastAsia="Times New Roman" w:hAnsi="Calibri" w:cs="Calibri"/>
          <w:sz w:val="20"/>
          <w:szCs w:val="20"/>
          <w:lang w:eastAsia="en-GB"/>
        </w:rPr>
      </w:pPr>
    </w:p>
    <w:p w14:paraId="5376DE02" w14:textId="74D51565" w:rsidR="00897ABD" w:rsidRPr="00897ABD" w:rsidRDefault="00897ABD" w:rsidP="00897AB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rPr>
          <w:rFonts w:ascii="Calibri" w:eastAsia="Times New Roman" w:hAnsi="Calibri" w:cs="Calibri"/>
          <w:sz w:val="16"/>
          <w:szCs w:val="16"/>
          <w:lang w:val="en-US" w:eastAsia="en-GB"/>
        </w:rPr>
      </w:pPr>
      <w:r w:rsidRPr="00897ABD">
        <w:rPr>
          <w:rFonts w:ascii="Calibri" w:eastAsia="Times New Roman" w:hAnsi="Calibri" w:cs="Calibri"/>
          <w:sz w:val="16"/>
          <w:szCs w:val="16"/>
          <w:lang w:val="en-US"/>
        </w:rPr>
        <w:t xml:space="preserve">          </w:t>
      </w:r>
      <w:r w:rsidRPr="00897ABD">
        <w:rPr>
          <w:rFonts w:ascii="Calibri" w:eastAsia="Times New Roman" w:hAnsi="Calibri" w:cs="Calibri"/>
          <w:sz w:val="16"/>
          <w:szCs w:val="16"/>
          <w:lang w:val="en-US" w:eastAsia="en-GB"/>
        </w:rPr>
        <w:t>бр.09-1</w:t>
      </w:r>
      <w:r w:rsidRPr="00897ABD">
        <w:rPr>
          <w:rFonts w:ascii="Calibri" w:eastAsia="Times New Roman" w:hAnsi="Calibri" w:cs="Calibri"/>
          <w:sz w:val="16"/>
          <w:szCs w:val="16"/>
          <w:lang w:eastAsia="en-GB"/>
        </w:rPr>
        <w:t>169</w:t>
      </w:r>
      <w:r w:rsidRPr="00897ABD">
        <w:rPr>
          <w:rFonts w:ascii="Calibri" w:eastAsia="Times New Roman" w:hAnsi="Calibri" w:cs="Calibri"/>
          <w:sz w:val="16"/>
          <w:szCs w:val="16"/>
          <w:lang w:val="en-US" w:eastAsia="en-GB"/>
        </w:rPr>
        <w:t>/</w:t>
      </w:r>
      <w:r w:rsidRPr="00897ABD">
        <w:rPr>
          <w:rFonts w:ascii="Calibri" w:eastAsia="Times New Roman" w:hAnsi="Calibri" w:cs="Calibri"/>
          <w:sz w:val="16"/>
          <w:szCs w:val="16"/>
          <w:lang w:eastAsia="en-GB"/>
        </w:rPr>
        <w:t>22</w:t>
      </w:r>
      <w:r w:rsidRPr="00897ABD">
        <w:rPr>
          <w:rFonts w:ascii="Calibri" w:eastAsia="Times New Roman" w:hAnsi="Calibri" w:cs="Calibri"/>
          <w:sz w:val="16"/>
          <w:szCs w:val="16"/>
          <w:lang w:val="en-US" w:eastAsia="en-GB"/>
        </w:rPr>
        <w:t xml:space="preserve">           </w:t>
      </w:r>
      <w:r w:rsidRPr="00897ABD">
        <w:rPr>
          <w:rFonts w:ascii="Calibri" w:eastAsia="Times New Roman" w:hAnsi="Calibri" w:cs="Calibri"/>
          <w:sz w:val="16"/>
          <w:szCs w:val="16"/>
          <w:lang w:val="en-US" w:eastAsia="en-GB"/>
        </w:rPr>
        <w:tab/>
        <w:t xml:space="preserve">               </w:t>
      </w:r>
      <w:r w:rsidRPr="00897ABD">
        <w:rPr>
          <w:rFonts w:ascii="Calibri" w:eastAsia="Times New Roman" w:hAnsi="Calibri" w:cs="Calibri"/>
          <w:sz w:val="16"/>
          <w:szCs w:val="16"/>
          <w:lang w:eastAsia="en-GB"/>
        </w:rPr>
        <w:t xml:space="preserve"> </w:t>
      </w:r>
      <w:r w:rsidRPr="00897ABD">
        <w:rPr>
          <w:rFonts w:ascii="Calibri" w:eastAsia="Times New Roman" w:hAnsi="Calibri" w:cs="Calibri"/>
          <w:sz w:val="16"/>
          <w:szCs w:val="16"/>
          <w:lang w:val="en-US" w:eastAsia="en-GB"/>
        </w:rPr>
        <w:t xml:space="preserve">    </w:t>
      </w:r>
      <w:r w:rsidRPr="00897ABD">
        <w:rPr>
          <w:rFonts w:ascii="Calibri" w:eastAsia="Times New Roman" w:hAnsi="Calibri" w:cs="Calibri"/>
          <w:sz w:val="16"/>
          <w:szCs w:val="16"/>
          <w:lang w:eastAsia="en-GB"/>
        </w:rPr>
        <w:t xml:space="preserve">   </w:t>
      </w:r>
      <w:r w:rsidRPr="00897ABD">
        <w:rPr>
          <w:rFonts w:ascii="Calibri" w:eastAsia="Times New Roman" w:hAnsi="Calibri" w:cs="Calibri"/>
          <w:sz w:val="16"/>
          <w:szCs w:val="16"/>
          <w:lang w:val="en-US" w:eastAsia="en-GB"/>
        </w:rPr>
        <w:t xml:space="preserve">    </w:t>
      </w:r>
      <w:r w:rsidRPr="00897ABD">
        <w:rPr>
          <w:rFonts w:ascii="Calibri" w:eastAsia="Times New Roman" w:hAnsi="Calibri" w:cs="Calibri"/>
          <w:sz w:val="16"/>
          <w:szCs w:val="16"/>
          <w:lang w:eastAsia="en-GB"/>
        </w:rPr>
        <w:t xml:space="preserve">  </w:t>
      </w:r>
      <w:r w:rsidRPr="00897ABD">
        <w:rPr>
          <w:rFonts w:ascii="Calibri" w:eastAsia="Times New Roman" w:hAnsi="Calibri" w:cs="Calibri"/>
          <w:sz w:val="16"/>
          <w:szCs w:val="16"/>
          <w:lang w:val="en-US" w:eastAsia="en-GB"/>
        </w:rPr>
        <w:t>ПРЕТСЕДАТЕЛ</w:t>
      </w:r>
    </w:p>
    <w:p w14:paraId="122FCBE5" w14:textId="7DF9F9B7" w:rsidR="00897ABD" w:rsidRPr="00897ABD" w:rsidRDefault="00897ABD" w:rsidP="00897AB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center"/>
        <w:rPr>
          <w:rFonts w:ascii="Calibri" w:eastAsia="Times New Roman" w:hAnsi="Calibri" w:cs="Calibri"/>
          <w:sz w:val="16"/>
          <w:szCs w:val="16"/>
          <w:lang w:eastAsia="en-GB"/>
        </w:rPr>
      </w:pPr>
      <w:r w:rsidRPr="00897ABD">
        <w:rPr>
          <w:rFonts w:ascii="Calibri" w:eastAsia="Times New Roman" w:hAnsi="Calibri" w:cs="Calibri"/>
          <w:sz w:val="16"/>
          <w:szCs w:val="16"/>
          <w:lang w:eastAsia="en-GB"/>
        </w:rPr>
        <w:t>23</w:t>
      </w:r>
      <w:r w:rsidRPr="00897ABD">
        <w:rPr>
          <w:rFonts w:ascii="Calibri" w:eastAsia="Times New Roman" w:hAnsi="Calibri" w:cs="Calibri"/>
          <w:sz w:val="16"/>
          <w:szCs w:val="16"/>
          <w:lang w:val="en-US" w:eastAsia="en-GB"/>
        </w:rPr>
        <w:t xml:space="preserve">.03.2023 </w:t>
      </w:r>
      <w:proofErr w:type="spellStart"/>
      <w:r w:rsidRPr="00897ABD">
        <w:rPr>
          <w:rFonts w:ascii="Calibri" w:eastAsia="Times New Roman" w:hAnsi="Calibri" w:cs="Calibri"/>
          <w:sz w:val="16"/>
          <w:szCs w:val="16"/>
          <w:lang w:val="en-US" w:eastAsia="en-GB"/>
        </w:rPr>
        <w:t>година</w:t>
      </w:r>
      <w:proofErr w:type="spellEnd"/>
      <w:r w:rsidRPr="00897ABD">
        <w:rPr>
          <w:rFonts w:ascii="Calibri" w:eastAsia="Times New Roman" w:hAnsi="Calibri" w:cs="Calibri"/>
          <w:sz w:val="16"/>
          <w:szCs w:val="16"/>
          <w:lang w:val="en-US" w:eastAsia="en-GB"/>
        </w:rPr>
        <w:t xml:space="preserve">                </w:t>
      </w:r>
      <w:r w:rsidRPr="00897ABD">
        <w:rPr>
          <w:rFonts w:ascii="Calibri" w:eastAsia="Times New Roman" w:hAnsi="Calibri" w:cs="Calibri"/>
          <w:sz w:val="16"/>
          <w:szCs w:val="16"/>
          <w:lang w:eastAsia="en-GB"/>
        </w:rPr>
        <w:t xml:space="preserve">  </w:t>
      </w:r>
      <w:r w:rsidRPr="00897ABD">
        <w:rPr>
          <w:rFonts w:ascii="Calibri" w:eastAsia="Times New Roman" w:hAnsi="Calibri" w:cs="Calibri"/>
          <w:sz w:val="16"/>
          <w:szCs w:val="16"/>
          <w:lang w:val="en-US" w:eastAsia="en-GB"/>
        </w:rPr>
        <w:t xml:space="preserve"> </w:t>
      </w:r>
      <w:proofErr w:type="spellStart"/>
      <w:r w:rsidRPr="00897ABD">
        <w:rPr>
          <w:rFonts w:ascii="Calibri" w:eastAsia="Times New Roman" w:hAnsi="Calibri" w:cs="Calibri"/>
          <w:sz w:val="16"/>
          <w:szCs w:val="16"/>
          <w:lang w:val="en-US" w:eastAsia="en-GB"/>
        </w:rPr>
        <w:t>на</w:t>
      </w:r>
      <w:proofErr w:type="spellEnd"/>
      <w:r w:rsidRPr="00897ABD">
        <w:rPr>
          <w:rFonts w:ascii="Calibri" w:eastAsia="Times New Roman" w:hAnsi="Calibri" w:cs="Calibri"/>
          <w:sz w:val="16"/>
          <w:szCs w:val="16"/>
          <w:lang w:val="en-US" w:eastAsia="en-GB"/>
        </w:rPr>
        <w:t xml:space="preserve"> </w:t>
      </w:r>
      <w:proofErr w:type="spellStart"/>
      <w:r w:rsidRPr="00897ABD">
        <w:rPr>
          <w:rFonts w:ascii="Calibri" w:eastAsia="Times New Roman" w:hAnsi="Calibri" w:cs="Calibri"/>
          <w:sz w:val="16"/>
          <w:szCs w:val="16"/>
          <w:lang w:val="en-US" w:eastAsia="en-GB"/>
        </w:rPr>
        <w:t>Совет</w:t>
      </w:r>
      <w:proofErr w:type="spellEnd"/>
      <w:r w:rsidRPr="00897ABD">
        <w:rPr>
          <w:rFonts w:ascii="Calibri" w:eastAsia="Times New Roman" w:hAnsi="Calibri" w:cs="Calibri"/>
          <w:sz w:val="16"/>
          <w:szCs w:val="16"/>
          <w:lang w:val="en-US" w:eastAsia="en-GB"/>
        </w:rPr>
        <w:t xml:space="preserve"> </w:t>
      </w:r>
      <w:proofErr w:type="spellStart"/>
      <w:r w:rsidRPr="00897ABD">
        <w:rPr>
          <w:rFonts w:ascii="Calibri" w:eastAsia="Times New Roman" w:hAnsi="Calibri" w:cs="Calibri"/>
          <w:sz w:val="16"/>
          <w:szCs w:val="16"/>
          <w:lang w:val="en-US" w:eastAsia="en-GB"/>
        </w:rPr>
        <w:t>на</w:t>
      </w:r>
      <w:proofErr w:type="spellEnd"/>
      <w:r w:rsidRPr="00897ABD">
        <w:rPr>
          <w:rFonts w:ascii="Calibri" w:eastAsia="Times New Roman" w:hAnsi="Calibri" w:cs="Calibri"/>
          <w:sz w:val="16"/>
          <w:szCs w:val="16"/>
          <w:lang w:val="en-US" w:eastAsia="en-GB"/>
        </w:rPr>
        <w:t xml:space="preserve"> </w:t>
      </w:r>
      <w:proofErr w:type="spellStart"/>
      <w:r w:rsidRPr="00897ABD">
        <w:rPr>
          <w:rFonts w:ascii="Calibri" w:eastAsia="Times New Roman" w:hAnsi="Calibri" w:cs="Calibri"/>
          <w:sz w:val="16"/>
          <w:szCs w:val="16"/>
          <w:lang w:val="en-US" w:eastAsia="en-GB"/>
        </w:rPr>
        <w:t>Општина</w:t>
      </w:r>
      <w:proofErr w:type="spellEnd"/>
      <w:r w:rsidRPr="00897ABD">
        <w:rPr>
          <w:rFonts w:ascii="Calibri" w:eastAsia="Times New Roman" w:hAnsi="Calibri" w:cs="Calibri"/>
          <w:sz w:val="16"/>
          <w:szCs w:val="16"/>
          <w:lang w:val="en-US" w:eastAsia="en-GB"/>
        </w:rPr>
        <w:t xml:space="preserve"> </w:t>
      </w:r>
      <w:proofErr w:type="spellStart"/>
      <w:r w:rsidRPr="00897ABD">
        <w:rPr>
          <w:rFonts w:ascii="Calibri" w:eastAsia="Times New Roman" w:hAnsi="Calibri" w:cs="Calibri"/>
          <w:sz w:val="16"/>
          <w:szCs w:val="16"/>
          <w:lang w:val="en-US" w:eastAsia="en-GB"/>
        </w:rPr>
        <w:t>Прилеп</w:t>
      </w:r>
      <w:proofErr w:type="spellEnd"/>
    </w:p>
    <w:p w14:paraId="4EADC983" w14:textId="526096A4" w:rsidR="00897ABD" w:rsidRPr="00897ABD" w:rsidRDefault="00897ABD" w:rsidP="00897AB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center"/>
        <w:rPr>
          <w:rFonts w:ascii="Calibri" w:eastAsia="Times New Roman" w:hAnsi="Calibri" w:cs="Calibri"/>
          <w:sz w:val="16"/>
          <w:szCs w:val="16"/>
          <w:lang w:val="en-US" w:eastAsia="en-GB"/>
        </w:rPr>
      </w:pPr>
      <w:r w:rsidRPr="00897ABD">
        <w:rPr>
          <w:rFonts w:ascii="Calibri" w:eastAsia="Times New Roman" w:hAnsi="Calibri" w:cs="Calibri"/>
          <w:sz w:val="16"/>
          <w:szCs w:val="16"/>
          <w:lang w:eastAsia="en-GB"/>
        </w:rPr>
        <w:t xml:space="preserve">Прилеп                                              </w:t>
      </w:r>
      <w:proofErr w:type="spellStart"/>
      <w:r w:rsidRPr="00897ABD">
        <w:rPr>
          <w:rFonts w:ascii="Calibri" w:eastAsia="Times New Roman" w:hAnsi="Calibri" w:cs="Calibri"/>
          <w:sz w:val="16"/>
          <w:szCs w:val="16"/>
          <w:lang w:val="en-US" w:eastAsia="en-GB"/>
        </w:rPr>
        <w:t>Дејан</w:t>
      </w:r>
      <w:proofErr w:type="spellEnd"/>
      <w:r w:rsidRPr="00897ABD">
        <w:rPr>
          <w:rFonts w:ascii="Calibri" w:eastAsia="Times New Roman" w:hAnsi="Calibri" w:cs="Calibri"/>
          <w:sz w:val="16"/>
          <w:szCs w:val="16"/>
          <w:lang w:val="en-US" w:eastAsia="en-GB"/>
        </w:rPr>
        <w:t xml:space="preserve"> </w:t>
      </w:r>
      <w:proofErr w:type="spellStart"/>
      <w:r w:rsidRPr="00897ABD">
        <w:rPr>
          <w:rFonts w:ascii="Calibri" w:eastAsia="Times New Roman" w:hAnsi="Calibri" w:cs="Calibri"/>
          <w:sz w:val="16"/>
          <w:szCs w:val="16"/>
          <w:lang w:val="en-US" w:eastAsia="en-GB"/>
        </w:rPr>
        <w:t>Проданоски</w:t>
      </w:r>
      <w:proofErr w:type="spellEnd"/>
    </w:p>
    <w:p w14:paraId="6BA115D4" w14:textId="6633D1EB" w:rsidR="00897ABD" w:rsidRPr="00897ABD" w:rsidRDefault="00897ABD" w:rsidP="00897ABD">
      <w:pPr>
        <w:pBdr>
          <w:top w:val="none" w:sz="0" w:space="0" w:color="auto"/>
          <w:left w:val="none" w:sz="0" w:space="0" w:color="auto"/>
          <w:bottom w:val="none" w:sz="0" w:space="0" w:color="auto"/>
          <w:right w:val="none" w:sz="0" w:space="0" w:color="auto"/>
          <w:between w:val="none" w:sz="0" w:space="0" w:color="auto"/>
          <w:bar w:val="none" w:sz="0" w:color="auto"/>
        </w:pBdr>
        <w:tabs>
          <w:tab w:val="left" w:pos="2019"/>
        </w:tabs>
        <w:spacing w:after="0" w:line="240" w:lineRule="auto"/>
        <w:jc w:val="both"/>
        <w:rPr>
          <w:rFonts w:ascii="Calibri" w:eastAsia="Times New Roman" w:hAnsi="Calibri" w:cs="Calibri"/>
          <w:sz w:val="20"/>
          <w:szCs w:val="20"/>
          <w:lang w:eastAsia="mk-MK"/>
        </w:rPr>
      </w:pPr>
      <w:r w:rsidRPr="00897ABD">
        <w:rPr>
          <w:rFonts w:ascii="Calibri" w:eastAsia="Times New Roman" w:hAnsi="Calibri" w:cs="Calibri"/>
          <w:sz w:val="20"/>
          <w:szCs w:val="20"/>
          <w:lang w:eastAsia="mk-MK"/>
        </w:rPr>
        <w:t xml:space="preserve">     </w:t>
      </w:r>
    </w:p>
    <w:p w14:paraId="321D5F44" w14:textId="77777777" w:rsidR="00323B2F" w:rsidRPr="00CC7CC1" w:rsidRDefault="00323B2F" w:rsidP="00323B2F">
      <w:pPr>
        <w:tabs>
          <w:tab w:val="left" w:pos="0"/>
        </w:tabs>
        <w:spacing w:after="0" w:line="240" w:lineRule="auto"/>
        <w:ind w:right="-46" w:firstLine="567"/>
        <w:jc w:val="both"/>
        <w:rPr>
          <w:rFonts w:cstheme="minorHAnsi"/>
          <w:sz w:val="20"/>
          <w:szCs w:val="20"/>
          <w:lang w:val="en-US"/>
        </w:rPr>
      </w:pPr>
      <w:r w:rsidRPr="00CC7CC1">
        <w:rPr>
          <w:rFonts w:cstheme="minorHAnsi"/>
          <w:sz w:val="20"/>
          <w:szCs w:val="20"/>
        </w:rPr>
        <w:t>Врз основа на член 50 став 1 точка 3 од Законот за локалната самоуправа (“Службен весник на РМ” бр.5/2002) и член 48 став 1 од Статутот на Општина Прилеп (Службен гласник на Општина Прилеп” 6/2003, 4/2005, 11/2008, 9/2019 и 5/202</w:t>
      </w:r>
      <w:r w:rsidRPr="00CC7CC1">
        <w:rPr>
          <w:rFonts w:cstheme="minorHAnsi"/>
          <w:sz w:val="20"/>
          <w:szCs w:val="20"/>
          <w:lang w:val="en-US"/>
        </w:rPr>
        <w:t>1</w:t>
      </w:r>
      <w:r w:rsidRPr="00CC7CC1">
        <w:rPr>
          <w:rFonts w:cstheme="minorHAnsi"/>
          <w:sz w:val="20"/>
          <w:szCs w:val="20"/>
        </w:rPr>
        <w:t>) Градоначалникот на Општина Прилеп,  донесе:</w:t>
      </w:r>
    </w:p>
    <w:p w14:paraId="45D8CE8F" w14:textId="77777777" w:rsidR="00323B2F" w:rsidRPr="00CC7CC1" w:rsidRDefault="00323B2F" w:rsidP="00323B2F">
      <w:pPr>
        <w:tabs>
          <w:tab w:val="left" w:pos="0"/>
        </w:tabs>
        <w:spacing w:after="0" w:line="240" w:lineRule="auto"/>
        <w:ind w:right="-46" w:firstLine="567"/>
        <w:jc w:val="both"/>
        <w:rPr>
          <w:rFonts w:cstheme="minorHAnsi"/>
          <w:sz w:val="20"/>
          <w:szCs w:val="20"/>
          <w:lang w:val="en-US"/>
        </w:rPr>
      </w:pPr>
    </w:p>
    <w:p w14:paraId="25284F30" w14:textId="77777777" w:rsidR="00323B2F" w:rsidRPr="00CC7CC1" w:rsidRDefault="00323B2F" w:rsidP="00323B2F">
      <w:pPr>
        <w:tabs>
          <w:tab w:val="left" w:pos="284"/>
        </w:tabs>
        <w:spacing w:after="0" w:line="240" w:lineRule="auto"/>
        <w:ind w:right="-45"/>
        <w:jc w:val="center"/>
        <w:rPr>
          <w:rFonts w:cstheme="minorHAnsi"/>
          <w:b/>
          <w:sz w:val="20"/>
          <w:szCs w:val="20"/>
        </w:rPr>
      </w:pPr>
      <w:r w:rsidRPr="00CC7CC1">
        <w:rPr>
          <w:rFonts w:cstheme="minorHAnsi"/>
          <w:b/>
          <w:sz w:val="20"/>
          <w:szCs w:val="20"/>
        </w:rPr>
        <w:t>З   А   К   Л   У   Ч   О   К</w:t>
      </w:r>
    </w:p>
    <w:p w14:paraId="1672AD45" w14:textId="77777777" w:rsidR="00323B2F" w:rsidRPr="00CC7CC1" w:rsidRDefault="00323B2F" w:rsidP="00323B2F">
      <w:pPr>
        <w:overflowPunct w:val="0"/>
        <w:autoSpaceDE w:val="0"/>
        <w:autoSpaceDN w:val="0"/>
        <w:adjustRightInd w:val="0"/>
        <w:spacing w:after="0" w:line="240" w:lineRule="auto"/>
        <w:ind w:right="-45"/>
        <w:jc w:val="center"/>
        <w:rPr>
          <w:rFonts w:cstheme="minorHAnsi"/>
          <w:b/>
          <w:sz w:val="20"/>
          <w:szCs w:val="20"/>
        </w:rPr>
      </w:pPr>
      <w:r w:rsidRPr="00CC7CC1">
        <w:rPr>
          <w:rFonts w:cstheme="minorHAnsi"/>
          <w:b/>
          <w:sz w:val="20"/>
          <w:szCs w:val="20"/>
        </w:rPr>
        <w:t>ЗА ОБЈАВУВАЊЕ НА</w:t>
      </w:r>
      <w:r w:rsidRPr="00CC7CC1">
        <w:rPr>
          <w:rFonts w:cstheme="minorHAnsi"/>
          <w:b/>
          <w:sz w:val="20"/>
          <w:szCs w:val="20"/>
          <w:lang w:val="en-US"/>
        </w:rPr>
        <w:t xml:space="preserve"> </w:t>
      </w:r>
      <w:r w:rsidRPr="00CC7CC1">
        <w:rPr>
          <w:rFonts w:eastAsia="Times New Roman" w:cstheme="minorHAnsi"/>
          <w:b/>
          <w:sz w:val="20"/>
          <w:szCs w:val="20"/>
          <w:lang w:eastAsia="en-GB"/>
        </w:rPr>
        <w:t>ОДЛУКА ЗА УСВОЈУВАЊЕ НА ГОДИШНИТЕ СМЕТКИ НА СОУ „РИСТЕ РИСТЕСКИ РИЧКО“-ПРИЛЕП, ЗА 2022 ГОДИНА</w:t>
      </w:r>
    </w:p>
    <w:p w14:paraId="26EC4CF6" w14:textId="2C14546A" w:rsidR="00323B2F" w:rsidRDefault="00323B2F" w:rsidP="00323B2F">
      <w:pPr>
        <w:pStyle w:val="ListParagraph"/>
        <w:ind w:left="284"/>
        <w:jc w:val="both"/>
        <w:rPr>
          <w:rFonts w:cstheme="minorHAnsi"/>
          <w:sz w:val="20"/>
          <w:szCs w:val="20"/>
        </w:rPr>
      </w:pPr>
      <w:r w:rsidRPr="00CC7CC1">
        <w:rPr>
          <w:rFonts w:eastAsia="Times New Roman" w:cstheme="minorHAnsi"/>
          <w:color w:val="000000"/>
          <w:sz w:val="20"/>
          <w:szCs w:val="20"/>
          <w:lang w:eastAsia="mk-MK"/>
        </w:rPr>
        <w:t>1.</w:t>
      </w:r>
      <w:r w:rsidRPr="00CC7CC1">
        <w:rPr>
          <w:sz w:val="20"/>
          <w:szCs w:val="20"/>
        </w:rPr>
        <w:t xml:space="preserve"> </w:t>
      </w:r>
      <w:r w:rsidRPr="00CC7CC1">
        <w:rPr>
          <w:rFonts w:eastAsia="Times New Roman" w:cstheme="minorHAnsi"/>
          <w:sz w:val="20"/>
          <w:szCs w:val="20"/>
          <w:lang w:eastAsia="en-GB"/>
        </w:rPr>
        <w:t>Одлуката за усвојување на Годишните сметки на СОУ „Ристе Ристески Ричко“-Прилеп, за 2022 година</w:t>
      </w:r>
      <w:r w:rsidRPr="00CC7CC1">
        <w:rPr>
          <w:rFonts w:cstheme="minorHAnsi"/>
          <w:sz w:val="20"/>
          <w:szCs w:val="20"/>
        </w:rPr>
        <w:t>,</w:t>
      </w:r>
      <w:r w:rsidRPr="00CC7CC1">
        <w:rPr>
          <w:rFonts w:cstheme="minorHAnsi"/>
          <w:sz w:val="20"/>
          <w:szCs w:val="20"/>
          <w:lang w:val="en-US"/>
        </w:rPr>
        <w:t xml:space="preserve"> </w:t>
      </w:r>
      <w:r w:rsidRPr="00CC7CC1">
        <w:rPr>
          <w:rFonts w:cstheme="minorHAnsi"/>
          <w:bCs/>
          <w:sz w:val="20"/>
          <w:szCs w:val="20"/>
        </w:rPr>
        <w:t>с</w:t>
      </w:r>
      <w:r w:rsidRPr="00CC7CC1">
        <w:rPr>
          <w:rFonts w:cstheme="minorHAnsi"/>
          <w:sz w:val="20"/>
          <w:szCs w:val="20"/>
        </w:rPr>
        <w:t>е објавува во “Службен гласник на Општина Прилеп”.</w:t>
      </w:r>
    </w:p>
    <w:p w14:paraId="22F725F9" w14:textId="77777777" w:rsidR="00892223" w:rsidRPr="00892223" w:rsidRDefault="00892223" w:rsidP="00892223">
      <w:pPr>
        <w:pStyle w:val="ListParagraph"/>
        <w:spacing w:after="0" w:line="240" w:lineRule="auto"/>
        <w:ind w:left="284"/>
        <w:jc w:val="both"/>
        <w:rPr>
          <w:rFonts w:eastAsia="Times New Roman" w:cstheme="minorHAnsi"/>
          <w:color w:val="000000"/>
          <w:sz w:val="16"/>
          <w:szCs w:val="16"/>
          <w:lang w:eastAsia="mk-MK"/>
        </w:rPr>
      </w:pPr>
    </w:p>
    <w:p w14:paraId="631DEA1E" w14:textId="77777777" w:rsidR="00323B2F" w:rsidRPr="00892223" w:rsidRDefault="00323B2F" w:rsidP="00892223">
      <w:pPr>
        <w:tabs>
          <w:tab w:val="left" w:pos="0"/>
        </w:tabs>
        <w:spacing w:after="0" w:line="240" w:lineRule="auto"/>
        <w:ind w:right="-46" w:firstLine="567"/>
        <w:jc w:val="center"/>
        <w:rPr>
          <w:rFonts w:cstheme="minorHAnsi"/>
          <w:sz w:val="16"/>
          <w:szCs w:val="16"/>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0"/>
        <w:gridCol w:w="988"/>
        <w:gridCol w:w="2022"/>
      </w:tblGrid>
      <w:tr w:rsidR="00323B2F" w:rsidRPr="00892223" w14:paraId="74F0CE90" w14:textId="77777777" w:rsidTr="002B662C">
        <w:trPr>
          <w:jc w:val="center"/>
        </w:trPr>
        <w:tc>
          <w:tcPr>
            <w:tcW w:w="3080" w:type="dxa"/>
          </w:tcPr>
          <w:p w14:paraId="0DAB5CB0" w14:textId="77777777" w:rsidR="00323B2F" w:rsidRPr="00892223" w:rsidRDefault="00323B2F" w:rsidP="00892223">
            <w:pPr>
              <w:tabs>
                <w:tab w:val="left" w:pos="0"/>
              </w:tabs>
              <w:spacing w:after="0" w:line="240" w:lineRule="auto"/>
              <w:ind w:right="-46"/>
              <w:jc w:val="center"/>
              <w:rPr>
                <w:rFonts w:cstheme="minorHAnsi"/>
                <w:sz w:val="16"/>
                <w:szCs w:val="16"/>
              </w:rPr>
            </w:pPr>
            <w:r w:rsidRPr="00892223">
              <w:rPr>
                <w:rFonts w:cstheme="minorHAnsi"/>
                <w:sz w:val="16"/>
                <w:szCs w:val="16"/>
              </w:rPr>
              <w:t>Број 0</w:t>
            </w:r>
            <w:r w:rsidRPr="00892223">
              <w:rPr>
                <w:rFonts w:cstheme="minorHAnsi"/>
                <w:sz w:val="16"/>
                <w:szCs w:val="16"/>
                <w:lang w:val="en-US"/>
              </w:rPr>
              <w:t>8</w:t>
            </w:r>
            <w:r w:rsidRPr="00892223">
              <w:rPr>
                <w:rFonts w:cstheme="minorHAnsi"/>
                <w:sz w:val="16"/>
                <w:szCs w:val="16"/>
              </w:rPr>
              <w:t>-</w:t>
            </w:r>
            <w:r w:rsidRPr="00892223">
              <w:rPr>
                <w:rFonts w:cstheme="minorHAnsi"/>
                <w:sz w:val="16"/>
                <w:szCs w:val="16"/>
                <w:lang w:val="en-US"/>
              </w:rPr>
              <w:t>1078</w:t>
            </w:r>
            <w:r w:rsidRPr="00892223">
              <w:rPr>
                <w:rFonts w:cstheme="minorHAnsi"/>
                <w:sz w:val="16"/>
                <w:szCs w:val="16"/>
              </w:rPr>
              <w:t>/22</w:t>
            </w:r>
          </w:p>
        </w:tc>
        <w:tc>
          <w:tcPr>
            <w:tcW w:w="3081" w:type="dxa"/>
          </w:tcPr>
          <w:p w14:paraId="020F92F9" w14:textId="77777777" w:rsidR="00323B2F" w:rsidRPr="00892223" w:rsidRDefault="00323B2F" w:rsidP="00892223">
            <w:pPr>
              <w:tabs>
                <w:tab w:val="left" w:pos="0"/>
              </w:tabs>
              <w:spacing w:after="0" w:line="240" w:lineRule="auto"/>
              <w:ind w:right="-46"/>
              <w:jc w:val="center"/>
              <w:rPr>
                <w:rFonts w:cstheme="minorHAnsi"/>
                <w:sz w:val="16"/>
                <w:szCs w:val="16"/>
              </w:rPr>
            </w:pPr>
          </w:p>
        </w:tc>
        <w:tc>
          <w:tcPr>
            <w:tcW w:w="3081" w:type="dxa"/>
          </w:tcPr>
          <w:p w14:paraId="2A86156D" w14:textId="77777777" w:rsidR="00323B2F" w:rsidRPr="00892223" w:rsidRDefault="00323B2F" w:rsidP="00892223">
            <w:pPr>
              <w:tabs>
                <w:tab w:val="left" w:pos="0"/>
              </w:tabs>
              <w:spacing w:after="0" w:line="240" w:lineRule="auto"/>
              <w:ind w:right="-46"/>
              <w:jc w:val="center"/>
              <w:rPr>
                <w:rFonts w:cstheme="minorHAnsi"/>
                <w:sz w:val="16"/>
                <w:szCs w:val="16"/>
              </w:rPr>
            </w:pPr>
            <w:r w:rsidRPr="00892223">
              <w:rPr>
                <w:rFonts w:cstheme="minorHAnsi"/>
                <w:sz w:val="16"/>
                <w:szCs w:val="16"/>
              </w:rPr>
              <w:t>ГРАДОНАЧАЛНИК</w:t>
            </w:r>
          </w:p>
        </w:tc>
      </w:tr>
      <w:tr w:rsidR="00323B2F" w:rsidRPr="00892223" w14:paraId="119AB02A" w14:textId="77777777" w:rsidTr="002B662C">
        <w:trPr>
          <w:jc w:val="center"/>
        </w:trPr>
        <w:tc>
          <w:tcPr>
            <w:tcW w:w="3080" w:type="dxa"/>
          </w:tcPr>
          <w:p w14:paraId="55316498" w14:textId="77777777" w:rsidR="00323B2F" w:rsidRPr="00892223" w:rsidRDefault="00323B2F" w:rsidP="00892223">
            <w:pPr>
              <w:tabs>
                <w:tab w:val="left" w:pos="0"/>
              </w:tabs>
              <w:spacing w:after="0" w:line="240" w:lineRule="auto"/>
              <w:ind w:right="-46"/>
              <w:jc w:val="center"/>
              <w:rPr>
                <w:rFonts w:cstheme="minorHAnsi"/>
                <w:sz w:val="16"/>
                <w:szCs w:val="16"/>
              </w:rPr>
            </w:pPr>
            <w:r w:rsidRPr="00892223">
              <w:rPr>
                <w:rFonts w:cstheme="minorHAnsi"/>
                <w:sz w:val="16"/>
                <w:szCs w:val="16"/>
                <w:lang w:val="en-US"/>
              </w:rPr>
              <w:t>15.03.202</w:t>
            </w:r>
            <w:r w:rsidRPr="00892223">
              <w:rPr>
                <w:rFonts w:cstheme="minorHAnsi"/>
                <w:sz w:val="16"/>
                <w:szCs w:val="16"/>
              </w:rPr>
              <w:t>3 година</w:t>
            </w:r>
          </w:p>
        </w:tc>
        <w:tc>
          <w:tcPr>
            <w:tcW w:w="3081" w:type="dxa"/>
          </w:tcPr>
          <w:p w14:paraId="62ED05D7" w14:textId="77777777" w:rsidR="00323B2F" w:rsidRPr="00892223" w:rsidRDefault="00323B2F" w:rsidP="00892223">
            <w:pPr>
              <w:tabs>
                <w:tab w:val="left" w:pos="0"/>
              </w:tabs>
              <w:spacing w:after="0" w:line="240" w:lineRule="auto"/>
              <w:ind w:right="-46"/>
              <w:jc w:val="center"/>
              <w:rPr>
                <w:rFonts w:cstheme="minorHAnsi"/>
                <w:sz w:val="16"/>
                <w:szCs w:val="16"/>
              </w:rPr>
            </w:pPr>
          </w:p>
        </w:tc>
        <w:tc>
          <w:tcPr>
            <w:tcW w:w="3081" w:type="dxa"/>
          </w:tcPr>
          <w:p w14:paraId="3A05F527" w14:textId="77777777" w:rsidR="00323B2F" w:rsidRPr="00892223" w:rsidRDefault="00323B2F" w:rsidP="00892223">
            <w:pPr>
              <w:tabs>
                <w:tab w:val="left" w:pos="0"/>
              </w:tabs>
              <w:spacing w:after="0" w:line="240" w:lineRule="auto"/>
              <w:ind w:right="-46"/>
              <w:jc w:val="center"/>
              <w:rPr>
                <w:rFonts w:cstheme="minorHAnsi"/>
                <w:sz w:val="16"/>
                <w:szCs w:val="16"/>
              </w:rPr>
            </w:pPr>
            <w:r w:rsidRPr="00892223">
              <w:rPr>
                <w:rFonts w:cstheme="minorHAnsi"/>
                <w:sz w:val="16"/>
                <w:szCs w:val="16"/>
              </w:rPr>
              <w:t>на Општина Прилеп</w:t>
            </w:r>
          </w:p>
        </w:tc>
      </w:tr>
      <w:tr w:rsidR="00323B2F" w:rsidRPr="00892223" w14:paraId="5309292E" w14:textId="77777777" w:rsidTr="002B662C">
        <w:trPr>
          <w:jc w:val="center"/>
        </w:trPr>
        <w:tc>
          <w:tcPr>
            <w:tcW w:w="3080" w:type="dxa"/>
          </w:tcPr>
          <w:p w14:paraId="7664EA4F" w14:textId="77777777" w:rsidR="00323B2F" w:rsidRPr="00892223" w:rsidRDefault="00323B2F" w:rsidP="00892223">
            <w:pPr>
              <w:tabs>
                <w:tab w:val="left" w:pos="0"/>
              </w:tabs>
              <w:spacing w:after="0" w:line="240" w:lineRule="auto"/>
              <w:ind w:right="-46"/>
              <w:jc w:val="center"/>
              <w:rPr>
                <w:rFonts w:cstheme="minorHAnsi"/>
                <w:sz w:val="16"/>
                <w:szCs w:val="16"/>
              </w:rPr>
            </w:pPr>
            <w:r w:rsidRPr="00892223">
              <w:rPr>
                <w:rFonts w:cstheme="minorHAnsi"/>
                <w:sz w:val="16"/>
                <w:szCs w:val="16"/>
              </w:rPr>
              <w:t>П р и л е п</w:t>
            </w:r>
          </w:p>
        </w:tc>
        <w:tc>
          <w:tcPr>
            <w:tcW w:w="3081" w:type="dxa"/>
          </w:tcPr>
          <w:p w14:paraId="187DDB9A" w14:textId="77777777" w:rsidR="00323B2F" w:rsidRPr="00892223" w:rsidRDefault="00323B2F" w:rsidP="00892223">
            <w:pPr>
              <w:tabs>
                <w:tab w:val="left" w:pos="0"/>
              </w:tabs>
              <w:spacing w:after="0" w:line="240" w:lineRule="auto"/>
              <w:ind w:right="-46"/>
              <w:jc w:val="center"/>
              <w:rPr>
                <w:rFonts w:cstheme="minorHAnsi"/>
                <w:sz w:val="16"/>
                <w:szCs w:val="16"/>
              </w:rPr>
            </w:pPr>
          </w:p>
        </w:tc>
        <w:tc>
          <w:tcPr>
            <w:tcW w:w="3081" w:type="dxa"/>
          </w:tcPr>
          <w:p w14:paraId="2F5E6303" w14:textId="77777777" w:rsidR="00323B2F" w:rsidRPr="00892223" w:rsidRDefault="00323B2F" w:rsidP="00892223">
            <w:pPr>
              <w:tabs>
                <w:tab w:val="left" w:pos="0"/>
              </w:tabs>
              <w:spacing w:after="0" w:line="240" w:lineRule="auto"/>
              <w:ind w:right="-46"/>
              <w:jc w:val="center"/>
              <w:rPr>
                <w:rFonts w:cstheme="minorHAnsi"/>
                <w:sz w:val="16"/>
                <w:szCs w:val="16"/>
              </w:rPr>
            </w:pPr>
            <w:r w:rsidRPr="00892223">
              <w:rPr>
                <w:rFonts w:cstheme="minorHAnsi"/>
                <w:sz w:val="16"/>
                <w:szCs w:val="16"/>
              </w:rPr>
              <w:t>Борче Јовчески</w:t>
            </w:r>
          </w:p>
        </w:tc>
      </w:tr>
    </w:tbl>
    <w:p w14:paraId="217DA14E" w14:textId="77777777" w:rsidR="00323B2F" w:rsidRPr="00CC7CC1" w:rsidRDefault="00323B2F" w:rsidP="00323B2F">
      <w:pPr>
        <w:tabs>
          <w:tab w:val="left" w:pos="0"/>
        </w:tabs>
        <w:spacing w:after="0" w:line="240" w:lineRule="auto"/>
        <w:ind w:right="-46" w:firstLine="567"/>
        <w:jc w:val="center"/>
        <w:rPr>
          <w:rFonts w:cstheme="minorHAnsi"/>
          <w:sz w:val="20"/>
          <w:szCs w:val="20"/>
        </w:rPr>
      </w:pPr>
    </w:p>
    <w:p w14:paraId="6BA1EDC6" w14:textId="77777777" w:rsidR="00323B2F" w:rsidRPr="00CC7CC1" w:rsidRDefault="00323B2F" w:rsidP="00323B2F">
      <w:pPr>
        <w:tabs>
          <w:tab w:val="left" w:pos="0"/>
        </w:tabs>
        <w:spacing w:after="0" w:line="240" w:lineRule="auto"/>
        <w:ind w:right="-46"/>
        <w:jc w:val="both"/>
        <w:rPr>
          <w:rFonts w:cstheme="minorHAnsi"/>
          <w:sz w:val="20"/>
          <w:szCs w:val="20"/>
        </w:rPr>
      </w:pPr>
    </w:p>
    <w:p w14:paraId="0ED2DDE6" w14:textId="77777777" w:rsidR="00897ABD" w:rsidRPr="00897ABD" w:rsidRDefault="00897ABD" w:rsidP="00897AB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567"/>
        <w:jc w:val="both"/>
        <w:rPr>
          <w:rFonts w:ascii="Calibri" w:eastAsia="Times New Roman" w:hAnsi="Calibri" w:cs="Calibri"/>
          <w:sz w:val="20"/>
          <w:szCs w:val="20"/>
          <w:lang w:eastAsia="en-GB"/>
        </w:rPr>
      </w:pPr>
      <w:r w:rsidRPr="00897ABD">
        <w:rPr>
          <w:rFonts w:ascii="Calibri" w:eastAsia="Times New Roman" w:hAnsi="Calibri" w:cs="Calibri"/>
          <w:sz w:val="20"/>
          <w:szCs w:val="20"/>
          <w:lang w:val="en-US" w:eastAsia="en-GB"/>
        </w:rPr>
        <w:t xml:space="preserve">      </w:t>
      </w:r>
      <w:r w:rsidRPr="00897ABD">
        <w:rPr>
          <w:rFonts w:ascii="Calibri" w:eastAsia="Times New Roman" w:hAnsi="Calibri" w:cs="Calibri"/>
          <w:sz w:val="20"/>
          <w:szCs w:val="20"/>
          <w:lang w:eastAsia="en-GB"/>
        </w:rPr>
        <w:t xml:space="preserve">Врз основа на член 36 став 1 точка 9 од Законот за локалната самоуправа ("Службен весник на РМ" бр. 5/2002), а во врска со член 89 а став 1 алинеа 4 од </w:t>
      </w:r>
      <w:r w:rsidRPr="00897ABD">
        <w:rPr>
          <w:rFonts w:ascii="Calibri" w:eastAsia="Times New Roman" w:hAnsi="Calibri" w:cs="Calibri" w:hint="eastAsia"/>
          <w:sz w:val="20"/>
          <w:szCs w:val="20"/>
          <w:lang w:eastAsia="en-GB"/>
        </w:rPr>
        <w:t>Закон</w:t>
      </w:r>
      <w:r w:rsidRPr="00897ABD">
        <w:rPr>
          <w:rFonts w:ascii="Calibri" w:eastAsia="Times New Roman" w:hAnsi="Calibri" w:cs="Calibri"/>
          <w:sz w:val="20"/>
          <w:szCs w:val="20"/>
          <w:lang w:eastAsia="en-GB"/>
        </w:rPr>
        <w:t xml:space="preserve"> </w:t>
      </w:r>
      <w:r w:rsidRPr="00897ABD">
        <w:rPr>
          <w:rFonts w:ascii="Calibri" w:eastAsia="Times New Roman" w:hAnsi="Calibri" w:cs="Calibri" w:hint="eastAsia"/>
          <w:sz w:val="20"/>
          <w:szCs w:val="20"/>
          <w:lang w:val="en-GB" w:eastAsia="en-GB"/>
        </w:rPr>
        <w:t>з</w:t>
      </w:r>
      <w:r w:rsidRPr="00897ABD">
        <w:rPr>
          <w:rFonts w:ascii="Calibri" w:eastAsia="Times New Roman" w:hAnsi="Calibri" w:cs="Calibri" w:hint="eastAsia"/>
          <w:sz w:val="20"/>
          <w:szCs w:val="20"/>
          <w:lang w:eastAsia="en-GB"/>
        </w:rPr>
        <w:t>а</w:t>
      </w:r>
      <w:r w:rsidRPr="00897ABD">
        <w:rPr>
          <w:rFonts w:ascii="Calibri" w:eastAsia="Times New Roman" w:hAnsi="Calibri" w:cs="Calibri"/>
          <w:sz w:val="20"/>
          <w:szCs w:val="20"/>
          <w:lang w:eastAsia="en-GB"/>
        </w:rPr>
        <w:t xml:space="preserve"> с</w:t>
      </w:r>
      <w:r w:rsidRPr="00897ABD">
        <w:rPr>
          <w:rFonts w:ascii="Calibri" w:eastAsia="Times New Roman" w:hAnsi="Calibri" w:cs="Calibri" w:hint="eastAsia"/>
          <w:sz w:val="20"/>
          <w:szCs w:val="20"/>
          <w:lang w:eastAsia="en-GB"/>
        </w:rPr>
        <w:t>редното</w:t>
      </w:r>
      <w:r w:rsidRPr="00897ABD">
        <w:rPr>
          <w:rFonts w:ascii="Calibri" w:eastAsia="Times New Roman" w:hAnsi="Calibri" w:cs="Calibri"/>
          <w:sz w:val="20"/>
          <w:szCs w:val="20"/>
          <w:lang w:eastAsia="en-GB"/>
        </w:rPr>
        <w:t xml:space="preserve"> </w:t>
      </w:r>
      <w:r w:rsidRPr="00897ABD">
        <w:rPr>
          <w:rFonts w:ascii="Calibri" w:eastAsia="Times New Roman" w:hAnsi="Calibri" w:cs="Calibri" w:hint="eastAsia"/>
          <w:sz w:val="20"/>
          <w:szCs w:val="20"/>
          <w:lang w:val="en-GB" w:eastAsia="en-GB"/>
        </w:rPr>
        <w:t>о</w:t>
      </w:r>
      <w:r w:rsidRPr="00897ABD">
        <w:rPr>
          <w:rFonts w:ascii="Calibri" w:eastAsia="Times New Roman" w:hAnsi="Calibri" w:cs="Calibri" w:hint="eastAsia"/>
          <w:sz w:val="20"/>
          <w:szCs w:val="20"/>
          <w:lang w:eastAsia="en-GB"/>
        </w:rPr>
        <w:t>бразование</w:t>
      </w:r>
      <w:r w:rsidRPr="00897ABD">
        <w:rPr>
          <w:rFonts w:ascii="Calibri" w:eastAsia="Times New Roman" w:hAnsi="Calibri" w:cs="Calibri"/>
          <w:sz w:val="20"/>
          <w:szCs w:val="20"/>
          <w:lang w:eastAsia="en-GB"/>
        </w:rPr>
        <w:t xml:space="preserve"> ("</w:t>
      </w:r>
      <w:r w:rsidRPr="00897ABD">
        <w:rPr>
          <w:rFonts w:ascii="Calibri" w:eastAsia="Times New Roman" w:hAnsi="Calibri" w:cs="Calibri" w:hint="eastAsia"/>
          <w:sz w:val="20"/>
          <w:szCs w:val="20"/>
          <w:lang w:val="en-GB" w:eastAsia="en-GB"/>
        </w:rPr>
        <w:t>С</w:t>
      </w:r>
      <w:r w:rsidRPr="00897ABD">
        <w:rPr>
          <w:rFonts w:ascii="Calibri" w:eastAsia="Times New Roman" w:hAnsi="Calibri" w:cs="Calibri" w:hint="eastAsia"/>
          <w:sz w:val="20"/>
          <w:szCs w:val="20"/>
          <w:lang w:eastAsia="en-GB"/>
        </w:rPr>
        <w:t>лужбен</w:t>
      </w:r>
      <w:r w:rsidRPr="00897ABD">
        <w:rPr>
          <w:rFonts w:ascii="Calibri" w:eastAsia="Times New Roman" w:hAnsi="Calibri" w:cs="Calibri"/>
          <w:sz w:val="20"/>
          <w:szCs w:val="20"/>
          <w:lang w:eastAsia="en-GB"/>
        </w:rPr>
        <w:t xml:space="preserve"> </w:t>
      </w:r>
      <w:r w:rsidRPr="00897ABD">
        <w:rPr>
          <w:rFonts w:ascii="Calibri" w:eastAsia="Times New Roman" w:hAnsi="Calibri" w:cs="Calibri" w:hint="eastAsia"/>
          <w:sz w:val="20"/>
          <w:szCs w:val="20"/>
          <w:lang w:eastAsia="en-GB"/>
        </w:rPr>
        <w:t>весник</w:t>
      </w:r>
      <w:r w:rsidRPr="00897ABD">
        <w:rPr>
          <w:rFonts w:ascii="Calibri" w:eastAsia="Times New Roman" w:hAnsi="Calibri" w:cs="Calibri"/>
          <w:sz w:val="20"/>
          <w:szCs w:val="20"/>
          <w:lang w:eastAsia="en-GB"/>
        </w:rPr>
        <w:t xml:space="preserve"> </w:t>
      </w:r>
      <w:r w:rsidRPr="00897ABD">
        <w:rPr>
          <w:rFonts w:ascii="Calibri" w:eastAsia="Times New Roman" w:hAnsi="Calibri" w:cs="Calibri" w:hint="eastAsia"/>
          <w:sz w:val="20"/>
          <w:szCs w:val="20"/>
          <w:lang w:eastAsia="en-GB"/>
        </w:rPr>
        <w:t>на</w:t>
      </w:r>
      <w:r w:rsidRPr="00897ABD">
        <w:rPr>
          <w:rFonts w:ascii="Calibri" w:eastAsia="Times New Roman" w:hAnsi="Calibri" w:cs="Calibri"/>
          <w:sz w:val="20"/>
          <w:szCs w:val="20"/>
          <w:lang w:eastAsia="en-GB"/>
        </w:rPr>
        <w:t xml:space="preserve"> </w:t>
      </w:r>
      <w:r w:rsidRPr="00897ABD">
        <w:rPr>
          <w:rFonts w:ascii="Calibri" w:eastAsia="Times New Roman" w:hAnsi="Calibri" w:cs="Calibri" w:hint="eastAsia"/>
          <w:sz w:val="20"/>
          <w:szCs w:val="20"/>
          <w:lang w:val="en-GB" w:eastAsia="en-GB"/>
        </w:rPr>
        <w:t>Р</w:t>
      </w:r>
      <w:r w:rsidRPr="00897ABD">
        <w:rPr>
          <w:rFonts w:ascii="Calibri" w:eastAsia="Times New Roman" w:hAnsi="Calibri" w:cs="Calibri"/>
          <w:sz w:val="20"/>
          <w:szCs w:val="20"/>
          <w:lang w:eastAsia="en-GB"/>
        </w:rPr>
        <w:t xml:space="preserve">СМ" </w:t>
      </w:r>
      <w:r w:rsidRPr="00897ABD">
        <w:rPr>
          <w:rFonts w:ascii="Calibri" w:eastAsia="Times New Roman" w:hAnsi="Calibri" w:cs="Calibri" w:hint="eastAsia"/>
          <w:sz w:val="20"/>
          <w:szCs w:val="20"/>
          <w:lang w:eastAsia="en-GB"/>
        </w:rPr>
        <w:t>бр</w:t>
      </w:r>
      <w:r w:rsidRPr="00897ABD">
        <w:rPr>
          <w:rFonts w:ascii="Calibri" w:eastAsia="Times New Roman" w:hAnsi="Calibri" w:cs="Calibri"/>
          <w:sz w:val="20"/>
          <w:szCs w:val="20"/>
          <w:lang w:eastAsia="en-GB"/>
        </w:rPr>
        <w:t>. 44/1995; 16/1996; 24/1996; 34/1996; 35/1997; 82/1999; 41/2001; 29/2002; 52/2002; 40/2003; 42/2003; 78/2003; 67/2004; 30/2005; 51/2005; 55/2005; 113/2005; 3/2006; 35/2006; 71/2006; 30/2007; 49/2007; 81/2008; 92/2008; 98/2008; 142/2008; 88/2009; 33/2010; 116/2010; 156/2010; 18/2011; 51/2011; 6/2012; 100/2012; 24/2013; 41/2014; 116/2014; 135/2014; 10/2015; 98/2015; 145/2015; 30/2016; 127/2016; 67/2017; 64/2018; 161/2019; 229/2020) Советот на Општина Прилеп на седницата, одржана на 23.03.2023 година,  донесе:</w:t>
      </w:r>
    </w:p>
    <w:p w14:paraId="2F59936F" w14:textId="77777777" w:rsidR="00897ABD" w:rsidRPr="00897ABD" w:rsidRDefault="00897ABD" w:rsidP="00897AB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54"/>
        <w:jc w:val="both"/>
        <w:rPr>
          <w:rFonts w:ascii="Calibri" w:eastAsia="Times New Roman" w:hAnsi="Calibri" w:cs="Calibri"/>
          <w:sz w:val="20"/>
          <w:szCs w:val="20"/>
          <w:lang w:eastAsia="en-GB"/>
        </w:rPr>
      </w:pPr>
    </w:p>
    <w:p w14:paraId="1A79DCCC" w14:textId="77777777" w:rsidR="00897ABD" w:rsidRPr="00897ABD" w:rsidRDefault="00897ABD" w:rsidP="00897AB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ind w:right="-45"/>
        <w:contextualSpacing/>
        <w:jc w:val="center"/>
        <w:rPr>
          <w:rFonts w:ascii="Calibri" w:eastAsia="Calibri" w:hAnsi="Calibri" w:cs="Calibri"/>
          <w:b/>
          <w:sz w:val="20"/>
          <w:szCs w:val="20"/>
        </w:rPr>
      </w:pPr>
      <w:r w:rsidRPr="00897ABD">
        <w:rPr>
          <w:rFonts w:ascii="Calibri" w:eastAsia="Calibri" w:hAnsi="Calibri" w:cs="Calibri"/>
          <w:b/>
          <w:sz w:val="20"/>
          <w:szCs w:val="20"/>
        </w:rPr>
        <w:t xml:space="preserve">  О Д Л У К А</w:t>
      </w:r>
    </w:p>
    <w:p w14:paraId="50183EEC" w14:textId="77777777" w:rsidR="00897ABD" w:rsidRPr="00897ABD" w:rsidRDefault="00897ABD" w:rsidP="00897AB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5"/>
        <w:contextualSpacing/>
        <w:jc w:val="center"/>
        <w:rPr>
          <w:rFonts w:ascii="Calibri" w:eastAsia="Times New Roman" w:hAnsi="Calibri" w:cs="Calibri"/>
          <w:sz w:val="20"/>
          <w:szCs w:val="20"/>
          <w:lang w:eastAsia="en-GB"/>
        </w:rPr>
      </w:pPr>
      <w:proofErr w:type="spellStart"/>
      <w:r w:rsidRPr="00897ABD">
        <w:rPr>
          <w:rFonts w:ascii="Calibri" w:eastAsia="Times New Roman" w:hAnsi="Calibri" w:cs="Calibri" w:hint="eastAsia"/>
          <w:sz w:val="20"/>
          <w:szCs w:val="20"/>
          <w:lang w:val="en-US" w:eastAsia="en-GB"/>
        </w:rPr>
        <w:t>за</w:t>
      </w:r>
      <w:proofErr w:type="spellEnd"/>
      <w:r w:rsidRPr="00897ABD">
        <w:rPr>
          <w:rFonts w:ascii="Calibri" w:eastAsia="Times New Roman" w:hAnsi="Calibri" w:cs="Calibri"/>
          <w:sz w:val="20"/>
          <w:szCs w:val="20"/>
          <w:lang w:val="en-US" w:eastAsia="en-GB"/>
        </w:rPr>
        <w:t xml:space="preserve"> </w:t>
      </w:r>
      <w:proofErr w:type="spellStart"/>
      <w:r w:rsidRPr="00897ABD">
        <w:rPr>
          <w:rFonts w:ascii="Calibri" w:eastAsia="Times New Roman" w:hAnsi="Calibri" w:cs="Calibri" w:hint="eastAsia"/>
          <w:sz w:val="20"/>
          <w:szCs w:val="20"/>
          <w:lang w:val="en-US" w:eastAsia="en-GB"/>
        </w:rPr>
        <w:t>усвојување</w:t>
      </w:r>
      <w:proofErr w:type="spellEnd"/>
      <w:r w:rsidRPr="00897ABD">
        <w:rPr>
          <w:rFonts w:ascii="Calibri" w:eastAsia="Times New Roman" w:hAnsi="Calibri" w:cs="Calibri"/>
          <w:sz w:val="20"/>
          <w:szCs w:val="20"/>
          <w:lang w:val="en-US" w:eastAsia="en-GB"/>
        </w:rPr>
        <w:t xml:space="preserve"> </w:t>
      </w:r>
      <w:proofErr w:type="spellStart"/>
      <w:r w:rsidRPr="00897ABD">
        <w:rPr>
          <w:rFonts w:ascii="Calibri" w:eastAsia="Times New Roman" w:hAnsi="Calibri" w:cs="Calibri" w:hint="eastAsia"/>
          <w:sz w:val="20"/>
          <w:szCs w:val="20"/>
          <w:lang w:val="en-US" w:eastAsia="en-GB"/>
        </w:rPr>
        <w:t>на</w:t>
      </w:r>
      <w:proofErr w:type="spellEnd"/>
      <w:r w:rsidRPr="00897ABD">
        <w:rPr>
          <w:rFonts w:ascii="Calibri" w:eastAsia="Times New Roman" w:hAnsi="Calibri" w:cs="Calibri"/>
          <w:sz w:val="20"/>
          <w:szCs w:val="20"/>
          <w:lang w:val="en-US" w:eastAsia="en-GB"/>
        </w:rPr>
        <w:t xml:space="preserve"> </w:t>
      </w:r>
      <w:proofErr w:type="spellStart"/>
      <w:r w:rsidRPr="00897ABD">
        <w:rPr>
          <w:rFonts w:ascii="Calibri" w:eastAsia="Times New Roman" w:hAnsi="Calibri" w:cs="Calibri" w:hint="eastAsia"/>
          <w:sz w:val="20"/>
          <w:szCs w:val="20"/>
          <w:lang w:val="en-US" w:eastAsia="en-GB"/>
        </w:rPr>
        <w:t>Годишните</w:t>
      </w:r>
      <w:proofErr w:type="spellEnd"/>
      <w:r w:rsidRPr="00897ABD">
        <w:rPr>
          <w:rFonts w:ascii="Calibri" w:eastAsia="Times New Roman" w:hAnsi="Calibri" w:cs="Calibri"/>
          <w:sz w:val="20"/>
          <w:szCs w:val="20"/>
          <w:lang w:val="en-US" w:eastAsia="en-GB"/>
        </w:rPr>
        <w:t xml:space="preserve"> </w:t>
      </w:r>
      <w:proofErr w:type="spellStart"/>
      <w:r w:rsidRPr="00897ABD">
        <w:rPr>
          <w:rFonts w:ascii="Calibri" w:eastAsia="Times New Roman" w:hAnsi="Calibri" w:cs="Calibri" w:hint="eastAsia"/>
          <w:sz w:val="20"/>
          <w:szCs w:val="20"/>
          <w:lang w:val="en-US" w:eastAsia="en-GB"/>
        </w:rPr>
        <w:t>сметки</w:t>
      </w:r>
      <w:proofErr w:type="spellEnd"/>
      <w:r w:rsidRPr="00897ABD">
        <w:rPr>
          <w:rFonts w:ascii="Calibri" w:eastAsia="Times New Roman" w:hAnsi="Calibri" w:cs="Calibri"/>
          <w:sz w:val="20"/>
          <w:szCs w:val="20"/>
          <w:lang w:val="en-US" w:eastAsia="en-GB"/>
        </w:rPr>
        <w:t xml:space="preserve"> </w:t>
      </w:r>
      <w:proofErr w:type="spellStart"/>
      <w:proofErr w:type="gramStart"/>
      <w:r w:rsidRPr="00897ABD">
        <w:rPr>
          <w:rFonts w:ascii="Calibri" w:eastAsia="Times New Roman" w:hAnsi="Calibri" w:cs="Calibri" w:hint="eastAsia"/>
          <w:sz w:val="20"/>
          <w:szCs w:val="20"/>
          <w:lang w:val="en-US" w:eastAsia="en-GB"/>
        </w:rPr>
        <w:t>на</w:t>
      </w:r>
      <w:proofErr w:type="spellEnd"/>
      <w:r w:rsidRPr="00897ABD">
        <w:rPr>
          <w:rFonts w:ascii="Calibri" w:eastAsia="Times New Roman" w:hAnsi="Calibri" w:cs="Calibri"/>
          <w:sz w:val="20"/>
          <w:szCs w:val="20"/>
          <w:lang w:val="en-US" w:eastAsia="en-GB"/>
        </w:rPr>
        <w:t xml:space="preserve">  </w:t>
      </w:r>
      <w:r w:rsidRPr="00897ABD">
        <w:rPr>
          <w:rFonts w:ascii="Calibri" w:eastAsia="Times New Roman" w:hAnsi="Calibri" w:cs="Calibri" w:hint="eastAsia"/>
          <w:sz w:val="20"/>
          <w:szCs w:val="20"/>
          <w:lang w:val="en-US" w:eastAsia="en-GB"/>
        </w:rPr>
        <w:t>СОУ,,</w:t>
      </w:r>
      <w:proofErr w:type="gramEnd"/>
      <w:r w:rsidRPr="00897ABD">
        <w:rPr>
          <w:rFonts w:ascii="Calibri" w:eastAsia="Times New Roman" w:hAnsi="Calibri" w:cs="Calibri" w:hint="eastAsia"/>
          <w:sz w:val="20"/>
          <w:szCs w:val="20"/>
          <w:lang w:val="en-US" w:eastAsia="en-GB"/>
        </w:rPr>
        <w:t>Р</w:t>
      </w:r>
      <w:r w:rsidRPr="00897ABD">
        <w:rPr>
          <w:rFonts w:ascii="Calibri" w:eastAsia="Times New Roman" w:hAnsi="Calibri" w:cs="Calibri"/>
          <w:sz w:val="20"/>
          <w:szCs w:val="20"/>
          <w:lang w:eastAsia="en-GB"/>
        </w:rPr>
        <w:t>исте Ристески Ричко</w:t>
      </w:r>
      <w:r w:rsidRPr="00897ABD">
        <w:rPr>
          <w:rFonts w:ascii="Calibri" w:eastAsia="Times New Roman" w:hAnsi="Calibri" w:cs="Calibri"/>
          <w:sz w:val="20"/>
          <w:szCs w:val="20"/>
          <w:lang w:val="en-US" w:eastAsia="en-GB"/>
        </w:rPr>
        <w:t>”</w:t>
      </w:r>
      <w:r w:rsidRPr="00897ABD">
        <w:rPr>
          <w:rFonts w:ascii="Calibri" w:eastAsia="Times New Roman" w:hAnsi="Calibri" w:cs="Calibri" w:hint="eastAsia"/>
          <w:sz w:val="20"/>
          <w:szCs w:val="20"/>
          <w:lang w:val="en-US" w:eastAsia="en-GB"/>
        </w:rPr>
        <w:t xml:space="preserve"> </w:t>
      </w:r>
      <w:proofErr w:type="spellStart"/>
      <w:r w:rsidRPr="00897ABD">
        <w:rPr>
          <w:rFonts w:ascii="Calibri" w:eastAsia="Times New Roman" w:hAnsi="Calibri" w:cs="Calibri" w:hint="eastAsia"/>
          <w:sz w:val="20"/>
          <w:szCs w:val="20"/>
          <w:lang w:val="en-US" w:eastAsia="en-GB"/>
        </w:rPr>
        <w:t>Прилеп</w:t>
      </w:r>
      <w:proofErr w:type="spellEnd"/>
      <w:r w:rsidRPr="00897ABD">
        <w:rPr>
          <w:rFonts w:ascii="Calibri" w:eastAsia="Times New Roman" w:hAnsi="Calibri" w:cs="Calibri"/>
          <w:sz w:val="20"/>
          <w:szCs w:val="20"/>
          <w:lang w:eastAsia="en-GB"/>
        </w:rPr>
        <w:t>,</w:t>
      </w:r>
    </w:p>
    <w:p w14:paraId="4D32C225" w14:textId="77777777" w:rsidR="00897ABD" w:rsidRPr="00897ABD" w:rsidRDefault="00897ABD" w:rsidP="00897AB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5"/>
        <w:contextualSpacing/>
        <w:jc w:val="center"/>
        <w:rPr>
          <w:rFonts w:ascii="Calibri" w:eastAsia="Times New Roman" w:hAnsi="Calibri" w:cs="Calibri"/>
          <w:sz w:val="20"/>
          <w:szCs w:val="20"/>
          <w:lang w:eastAsia="en-GB"/>
        </w:rPr>
      </w:pPr>
      <w:r w:rsidRPr="00897ABD">
        <w:rPr>
          <w:rFonts w:ascii="Calibri" w:eastAsia="Times New Roman" w:hAnsi="Calibri" w:cs="Calibri"/>
          <w:sz w:val="20"/>
          <w:szCs w:val="20"/>
          <w:lang w:eastAsia="en-GB"/>
        </w:rPr>
        <w:t xml:space="preserve"> за 2022 година</w:t>
      </w:r>
    </w:p>
    <w:p w14:paraId="7F15279E" w14:textId="77777777" w:rsidR="00897ABD" w:rsidRPr="00897ABD" w:rsidRDefault="00897ABD" w:rsidP="00897AB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left="993" w:right="804"/>
        <w:contextualSpacing/>
        <w:jc w:val="center"/>
        <w:rPr>
          <w:rFonts w:ascii="Calibri" w:eastAsia="Times New Roman" w:hAnsi="Calibri" w:cs="Calibri"/>
          <w:sz w:val="20"/>
          <w:szCs w:val="20"/>
          <w:lang w:eastAsia="en-GB"/>
        </w:rPr>
      </w:pPr>
    </w:p>
    <w:p w14:paraId="699DE3D6" w14:textId="77777777" w:rsidR="00897ABD" w:rsidRPr="00897ABD" w:rsidRDefault="00897ABD" w:rsidP="00897AB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center"/>
        <w:rPr>
          <w:rFonts w:ascii="Calibri" w:eastAsia="Times New Roman" w:hAnsi="Calibri" w:cs="Calibri"/>
          <w:sz w:val="20"/>
          <w:szCs w:val="20"/>
          <w:lang w:eastAsia="en-GB"/>
        </w:rPr>
      </w:pPr>
      <w:r w:rsidRPr="00897ABD">
        <w:rPr>
          <w:rFonts w:ascii="Calibri" w:eastAsia="Times New Roman" w:hAnsi="Calibri" w:cs="Calibri"/>
          <w:sz w:val="20"/>
          <w:szCs w:val="20"/>
          <w:lang w:eastAsia="en-GB"/>
        </w:rPr>
        <w:t>член 1</w:t>
      </w:r>
    </w:p>
    <w:p w14:paraId="693A8A4A" w14:textId="77777777" w:rsidR="00897ABD" w:rsidRPr="00897ABD" w:rsidRDefault="00897ABD" w:rsidP="00897AB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both"/>
        <w:rPr>
          <w:rFonts w:ascii="Calibri" w:eastAsia="Calibri" w:hAnsi="Calibri" w:cs="Calibri"/>
          <w:sz w:val="20"/>
          <w:szCs w:val="20"/>
        </w:rPr>
      </w:pPr>
      <w:r w:rsidRPr="00897ABD">
        <w:rPr>
          <w:rFonts w:ascii="Calibri" w:eastAsia="Times New Roman" w:hAnsi="Calibri" w:cs="Calibri"/>
          <w:sz w:val="20"/>
          <w:szCs w:val="20"/>
          <w:lang w:eastAsia="en-GB"/>
        </w:rPr>
        <w:t xml:space="preserve">       </w:t>
      </w:r>
      <w:r w:rsidRPr="00897ABD">
        <w:rPr>
          <w:rFonts w:ascii="Calibri" w:eastAsia="Times New Roman" w:hAnsi="Calibri" w:cs="Calibri"/>
          <w:sz w:val="20"/>
          <w:szCs w:val="20"/>
          <w:lang w:val="en-US" w:eastAsia="en-GB"/>
        </w:rPr>
        <w:t xml:space="preserve">   </w:t>
      </w:r>
      <w:r w:rsidRPr="00897ABD">
        <w:rPr>
          <w:rFonts w:ascii="Calibri" w:eastAsia="Times New Roman" w:hAnsi="Calibri" w:cs="Calibri"/>
          <w:sz w:val="20"/>
          <w:szCs w:val="20"/>
          <w:lang w:eastAsia="en-GB"/>
        </w:rPr>
        <w:t xml:space="preserve">     Се усвојуваат </w:t>
      </w:r>
      <w:r w:rsidRPr="00897ABD">
        <w:rPr>
          <w:rFonts w:ascii="Calibri" w:eastAsia="Calibri" w:hAnsi="Calibri" w:cs="Calibri"/>
          <w:sz w:val="20"/>
          <w:szCs w:val="20"/>
        </w:rPr>
        <w:t>Г</w:t>
      </w:r>
      <w:proofErr w:type="spellStart"/>
      <w:r w:rsidRPr="00897ABD">
        <w:rPr>
          <w:rFonts w:ascii="Calibri" w:eastAsia="Calibri" w:hAnsi="Calibri" w:cs="Calibri"/>
          <w:sz w:val="20"/>
          <w:szCs w:val="20"/>
          <w:lang w:val="en-US"/>
        </w:rPr>
        <w:t>одишните</w:t>
      </w:r>
      <w:proofErr w:type="spellEnd"/>
      <w:r w:rsidRPr="00897ABD">
        <w:rPr>
          <w:rFonts w:ascii="Calibri" w:eastAsia="Calibri" w:hAnsi="Calibri" w:cs="Calibri"/>
          <w:sz w:val="20"/>
          <w:szCs w:val="20"/>
          <w:lang w:val="en-US"/>
        </w:rPr>
        <w:t xml:space="preserve"> </w:t>
      </w:r>
      <w:proofErr w:type="spellStart"/>
      <w:r w:rsidRPr="00897ABD">
        <w:rPr>
          <w:rFonts w:ascii="Calibri" w:eastAsia="Calibri" w:hAnsi="Calibri" w:cs="Calibri"/>
          <w:sz w:val="20"/>
          <w:szCs w:val="20"/>
          <w:lang w:val="en-US"/>
        </w:rPr>
        <w:t>сметки</w:t>
      </w:r>
      <w:proofErr w:type="spellEnd"/>
      <w:r w:rsidRPr="00897ABD">
        <w:rPr>
          <w:rFonts w:ascii="Calibri" w:eastAsia="Calibri" w:hAnsi="Calibri" w:cs="Calibri"/>
          <w:sz w:val="20"/>
          <w:szCs w:val="20"/>
          <w:lang w:val="en-US"/>
        </w:rPr>
        <w:t xml:space="preserve"> </w:t>
      </w:r>
      <w:proofErr w:type="spellStart"/>
      <w:r w:rsidRPr="00897ABD">
        <w:rPr>
          <w:rFonts w:ascii="Calibri" w:eastAsia="Calibri" w:hAnsi="Calibri" w:cs="Calibri"/>
          <w:sz w:val="20"/>
          <w:szCs w:val="20"/>
          <w:lang w:val="en-US"/>
        </w:rPr>
        <w:t>на</w:t>
      </w:r>
      <w:proofErr w:type="spellEnd"/>
      <w:r w:rsidRPr="00897ABD">
        <w:rPr>
          <w:rFonts w:ascii="Calibri" w:eastAsia="Calibri" w:hAnsi="Calibri" w:cs="Calibri"/>
          <w:sz w:val="20"/>
          <w:szCs w:val="20"/>
          <w:lang w:val="en-US"/>
        </w:rPr>
        <w:t xml:space="preserve"> </w:t>
      </w:r>
      <w:r w:rsidRPr="00897ABD">
        <w:rPr>
          <w:rFonts w:ascii="Calibri" w:eastAsia="Times New Roman" w:hAnsi="Calibri" w:cs="Calibri" w:hint="eastAsia"/>
          <w:sz w:val="20"/>
          <w:szCs w:val="20"/>
          <w:lang w:val="en-US" w:eastAsia="en-GB"/>
        </w:rPr>
        <w:t>СОУ,,Р</w:t>
      </w:r>
      <w:r w:rsidRPr="00897ABD">
        <w:rPr>
          <w:rFonts w:ascii="Calibri" w:eastAsia="Times New Roman" w:hAnsi="Calibri" w:cs="Calibri"/>
          <w:sz w:val="20"/>
          <w:szCs w:val="20"/>
          <w:lang w:eastAsia="en-GB"/>
        </w:rPr>
        <w:t>исте Ристески Ричко</w:t>
      </w:r>
      <w:r w:rsidRPr="00897ABD">
        <w:rPr>
          <w:rFonts w:ascii="Calibri" w:eastAsia="Times New Roman" w:hAnsi="Calibri" w:cs="Calibri"/>
          <w:sz w:val="20"/>
          <w:szCs w:val="20"/>
          <w:lang w:val="en-US" w:eastAsia="en-GB"/>
        </w:rPr>
        <w:t>”</w:t>
      </w:r>
      <w:r w:rsidRPr="00897ABD">
        <w:rPr>
          <w:rFonts w:ascii="Calibri" w:eastAsia="Times New Roman" w:hAnsi="Calibri" w:cs="Calibri" w:hint="eastAsia"/>
          <w:sz w:val="20"/>
          <w:szCs w:val="20"/>
          <w:lang w:val="en-US" w:eastAsia="en-GB"/>
        </w:rPr>
        <w:t xml:space="preserve"> </w:t>
      </w:r>
      <w:proofErr w:type="spellStart"/>
      <w:r w:rsidRPr="00897ABD">
        <w:rPr>
          <w:rFonts w:ascii="Calibri" w:eastAsia="Times New Roman" w:hAnsi="Calibri" w:cs="Calibri" w:hint="eastAsia"/>
          <w:sz w:val="20"/>
          <w:szCs w:val="20"/>
          <w:lang w:val="en-US" w:eastAsia="en-GB"/>
        </w:rPr>
        <w:t>Прилеп</w:t>
      </w:r>
      <w:proofErr w:type="spellEnd"/>
      <w:r w:rsidRPr="00897ABD">
        <w:rPr>
          <w:rFonts w:ascii="Calibri" w:eastAsia="Calibri" w:hAnsi="Calibri" w:cs="Calibri"/>
          <w:sz w:val="20"/>
          <w:szCs w:val="20"/>
        </w:rPr>
        <w:t>, за 2022 година.</w:t>
      </w:r>
    </w:p>
    <w:p w14:paraId="53662EEA" w14:textId="77777777" w:rsidR="00897ABD" w:rsidRPr="00897ABD" w:rsidRDefault="00897ABD" w:rsidP="00897AB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center"/>
        <w:rPr>
          <w:rFonts w:ascii="Calibri" w:eastAsia="Times New Roman" w:hAnsi="Calibri" w:cs="Calibri"/>
          <w:sz w:val="20"/>
          <w:szCs w:val="20"/>
          <w:lang w:eastAsia="en-GB"/>
        </w:rPr>
      </w:pPr>
      <w:r w:rsidRPr="00897ABD">
        <w:rPr>
          <w:rFonts w:ascii="Calibri" w:eastAsia="Times New Roman" w:hAnsi="Calibri" w:cs="Calibri"/>
          <w:sz w:val="20"/>
          <w:szCs w:val="20"/>
          <w:lang w:eastAsia="en-GB"/>
        </w:rPr>
        <w:t>член 2</w:t>
      </w:r>
    </w:p>
    <w:p w14:paraId="12229BFB" w14:textId="77777777" w:rsidR="00897ABD" w:rsidRPr="00897ABD" w:rsidRDefault="00897ABD" w:rsidP="00897AB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720"/>
        <w:jc w:val="both"/>
        <w:rPr>
          <w:rFonts w:ascii="Calibri" w:eastAsia="Times New Roman" w:hAnsi="Calibri" w:cs="Calibri"/>
          <w:sz w:val="20"/>
          <w:szCs w:val="20"/>
          <w:lang w:eastAsia="en-GB"/>
        </w:rPr>
      </w:pPr>
      <w:r w:rsidRPr="00897ABD">
        <w:rPr>
          <w:rFonts w:ascii="Calibri" w:eastAsia="Times New Roman" w:hAnsi="Calibri" w:cs="Calibri"/>
          <w:sz w:val="20"/>
          <w:szCs w:val="20"/>
          <w:lang w:eastAsia="en-GB"/>
        </w:rPr>
        <w:t xml:space="preserve"> Одлуката да се достави до </w:t>
      </w:r>
      <w:r w:rsidRPr="00897ABD">
        <w:rPr>
          <w:rFonts w:ascii="Calibri" w:eastAsia="Times New Roman" w:hAnsi="Calibri" w:cs="Calibri" w:hint="eastAsia"/>
          <w:sz w:val="20"/>
          <w:szCs w:val="20"/>
          <w:lang w:val="en-US" w:eastAsia="en-GB"/>
        </w:rPr>
        <w:t>СОУ,,Р</w:t>
      </w:r>
      <w:r w:rsidRPr="00897ABD">
        <w:rPr>
          <w:rFonts w:ascii="Calibri" w:eastAsia="Times New Roman" w:hAnsi="Calibri" w:cs="Calibri"/>
          <w:sz w:val="20"/>
          <w:szCs w:val="20"/>
          <w:lang w:eastAsia="en-GB"/>
        </w:rPr>
        <w:t>исте Ристески Ричко</w:t>
      </w:r>
      <w:r w:rsidRPr="00897ABD">
        <w:rPr>
          <w:rFonts w:ascii="Calibri" w:eastAsia="Times New Roman" w:hAnsi="Calibri" w:cs="Calibri"/>
          <w:sz w:val="20"/>
          <w:szCs w:val="20"/>
          <w:lang w:val="en-US" w:eastAsia="en-GB"/>
        </w:rPr>
        <w:t>”</w:t>
      </w:r>
      <w:r w:rsidRPr="00897ABD">
        <w:rPr>
          <w:rFonts w:ascii="Calibri" w:eastAsia="Times New Roman" w:hAnsi="Calibri" w:cs="Calibri" w:hint="eastAsia"/>
          <w:sz w:val="20"/>
          <w:szCs w:val="20"/>
          <w:lang w:val="en-US" w:eastAsia="en-GB"/>
        </w:rPr>
        <w:t xml:space="preserve"> </w:t>
      </w:r>
      <w:proofErr w:type="spellStart"/>
      <w:r w:rsidRPr="00897ABD">
        <w:rPr>
          <w:rFonts w:ascii="Calibri" w:eastAsia="Times New Roman" w:hAnsi="Calibri" w:cs="Calibri" w:hint="eastAsia"/>
          <w:sz w:val="20"/>
          <w:szCs w:val="20"/>
          <w:lang w:val="en-US" w:eastAsia="en-GB"/>
        </w:rPr>
        <w:t>Прилеп</w:t>
      </w:r>
      <w:proofErr w:type="spellEnd"/>
      <w:r w:rsidRPr="00897ABD">
        <w:rPr>
          <w:rFonts w:ascii="Calibri" w:eastAsia="Times New Roman" w:hAnsi="Calibri" w:cs="Calibri"/>
          <w:sz w:val="20"/>
          <w:szCs w:val="20"/>
          <w:lang w:eastAsia="en-GB"/>
        </w:rPr>
        <w:t>, Градоначалникот и архивата на Општина Прилеп.</w:t>
      </w:r>
    </w:p>
    <w:p w14:paraId="62CB295C" w14:textId="77777777" w:rsidR="00897ABD" w:rsidRPr="00897ABD" w:rsidRDefault="00897ABD" w:rsidP="00897AB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center"/>
        <w:rPr>
          <w:rFonts w:ascii="Calibri" w:eastAsia="Times New Roman" w:hAnsi="Calibri" w:cs="Calibri"/>
          <w:sz w:val="20"/>
          <w:szCs w:val="20"/>
          <w:lang w:eastAsia="en-GB"/>
        </w:rPr>
      </w:pPr>
      <w:r w:rsidRPr="00897ABD">
        <w:rPr>
          <w:rFonts w:ascii="Calibri" w:eastAsia="Times New Roman" w:hAnsi="Calibri" w:cs="Calibri"/>
          <w:sz w:val="20"/>
          <w:szCs w:val="20"/>
          <w:lang w:eastAsia="en-GB"/>
        </w:rPr>
        <w:t>член 3</w:t>
      </w:r>
    </w:p>
    <w:p w14:paraId="26FE8AA9" w14:textId="77777777" w:rsidR="00897ABD" w:rsidRPr="00897ABD" w:rsidRDefault="00897ABD" w:rsidP="00897AB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720"/>
        <w:jc w:val="both"/>
        <w:rPr>
          <w:rFonts w:ascii="Calibri" w:eastAsia="Times New Roman" w:hAnsi="Calibri" w:cs="Calibri"/>
          <w:sz w:val="20"/>
          <w:szCs w:val="20"/>
          <w:lang w:eastAsia="en-GB"/>
        </w:rPr>
      </w:pPr>
      <w:r w:rsidRPr="00897ABD">
        <w:rPr>
          <w:rFonts w:ascii="Calibri" w:eastAsia="Times New Roman" w:hAnsi="Calibri" w:cs="Calibri"/>
          <w:sz w:val="20"/>
          <w:szCs w:val="20"/>
          <w:lang w:eastAsia="en-GB"/>
        </w:rPr>
        <w:t>Одлуката влегува во сила, осмиот ден од денот на објавувањето во ’’Службен гласник на Општина Прилеп’’.</w:t>
      </w:r>
    </w:p>
    <w:p w14:paraId="24EF6E35" w14:textId="77777777" w:rsidR="00897ABD" w:rsidRPr="00897ABD" w:rsidRDefault="00897ABD" w:rsidP="00897AB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both"/>
        <w:rPr>
          <w:rFonts w:ascii="Calibri" w:eastAsia="Times New Roman" w:hAnsi="Calibri" w:cs="Calibri"/>
          <w:sz w:val="16"/>
          <w:szCs w:val="16"/>
          <w:lang w:eastAsia="en-GB"/>
        </w:rPr>
      </w:pPr>
    </w:p>
    <w:p w14:paraId="1063AC0B" w14:textId="565CCA54" w:rsidR="00897ABD" w:rsidRPr="00897ABD" w:rsidRDefault="00897ABD" w:rsidP="00897AB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rPr>
          <w:rFonts w:ascii="Calibri" w:eastAsia="Times New Roman" w:hAnsi="Calibri" w:cs="Calibri"/>
          <w:sz w:val="16"/>
          <w:szCs w:val="16"/>
          <w:lang w:val="en-US" w:eastAsia="en-GB"/>
        </w:rPr>
      </w:pPr>
      <w:r w:rsidRPr="00897ABD">
        <w:rPr>
          <w:rFonts w:ascii="Calibri" w:eastAsia="Times New Roman" w:hAnsi="Calibri" w:cs="Calibri"/>
          <w:sz w:val="16"/>
          <w:szCs w:val="16"/>
          <w:lang w:val="en-US"/>
        </w:rPr>
        <w:t xml:space="preserve">          </w:t>
      </w:r>
      <w:r w:rsidRPr="00897ABD">
        <w:rPr>
          <w:rFonts w:ascii="Calibri" w:eastAsia="Times New Roman" w:hAnsi="Calibri" w:cs="Calibri"/>
          <w:sz w:val="16"/>
          <w:szCs w:val="16"/>
          <w:lang w:val="en-US" w:eastAsia="en-GB"/>
        </w:rPr>
        <w:t>бр.09-1</w:t>
      </w:r>
      <w:r w:rsidRPr="00897ABD">
        <w:rPr>
          <w:rFonts w:ascii="Calibri" w:eastAsia="Times New Roman" w:hAnsi="Calibri" w:cs="Calibri"/>
          <w:sz w:val="16"/>
          <w:szCs w:val="16"/>
          <w:lang w:eastAsia="en-GB"/>
        </w:rPr>
        <w:t>169</w:t>
      </w:r>
      <w:r w:rsidRPr="00897ABD">
        <w:rPr>
          <w:rFonts w:ascii="Calibri" w:eastAsia="Times New Roman" w:hAnsi="Calibri" w:cs="Calibri"/>
          <w:sz w:val="16"/>
          <w:szCs w:val="16"/>
          <w:lang w:val="en-US" w:eastAsia="en-GB"/>
        </w:rPr>
        <w:t>/</w:t>
      </w:r>
      <w:r w:rsidRPr="00897ABD">
        <w:rPr>
          <w:rFonts w:ascii="Calibri" w:eastAsia="Times New Roman" w:hAnsi="Calibri" w:cs="Calibri"/>
          <w:sz w:val="16"/>
          <w:szCs w:val="16"/>
          <w:lang w:eastAsia="en-GB"/>
        </w:rPr>
        <w:t>23</w:t>
      </w:r>
      <w:r w:rsidRPr="00897ABD">
        <w:rPr>
          <w:rFonts w:ascii="Calibri" w:eastAsia="Times New Roman" w:hAnsi="Calibri" w:cs="Calibri"/>
          <w:sz w:val="16"/>
          <w:szCs w:val="16"/>
          <w:lang w:val="en-US" w:eastAsia="en-GB"/>
        </w:rPr>
        <w:t xml:space="preserve">                               </w:t>
      </w:r>
      <w:r w:rsidRPr="00897ABD">
        <w:rPr>
          <w:rFonts w:ascii="Calibri" w:eastAsia="Times New Roman" w:hAnsi="Calibri" w:cs="Calibri"/>
          <w:sz w:val="16"/>
          <w:szCs w:val="16"/>
          <w:lang w:eastAsia="en-GB"/>
        </w:rPr>
        <w:t xml:space="preserve"> </w:t>
      </w:r>
      <w:r w:rsidRPr="00897ABD">
        <w:rPr>
          <w:rFonts w:ascii="Calibri" w:eastAsia="Times New Roman" w:hAnsi="Calibri" w:cs="Calibri"/>
          <w:sz w:val="16"/>
          <w:szCs w:val="16"/>
          <w:lang w:val="en-US" w:eastAsia="en-GB"/>
        </w:rPr>
        <w:t xml:space="preserve">    </w:t>
      </w:r>
      <w:r w:rsidRPr="00897ABD">
        <w:rPr>
          <w:rFonts w:ascii="Calibri" w:eastAsia="Times New Roman" w:hAnsi="Calibri" w:cs="Calibri"/>
          <w:sz w:val="16"/>
          <w:szCs w:val="16"/>
          <w:lang w:eastAsia="en-GB"/>
        </w:rPr>
        <w:t xml:space="preserve">   </w:t>
      </w:r>
      <w:r w:rsidRPr="00897ABD">
        <w:rPr>
          <w:rFonts w:ascii="Calibri" w:eastAsia="Times New Roman" w:hAnsi="Calibri" w:cs="Calibri"/>
          <w:sz w:val="16"/>
          <w:szCs w:val="16"/>
          <w:lang w:val="en-US" w:eastAsia="en-GB"/>
        </w:rPr>
        <w:t xml:space="preserve">    </w:t>
      </w:r>
      <w:r w:rsidRPr="00897ABD">
        <w:rPr>
          <w:rFonts w:ascii="Calibri" w:eastAsia="Times New Roman" w:hAnsi="Calibri" w:cs="Calibri"/>
          <w:sz w:val="16"/>
          <w:szCs w:val="16"/>
          <w:lang w:eastAsia="en-GB"/>
        </w:rPr>
        <w:t xml:space="preserve">  </w:t>
      </w:r>
      <w:r w:rsidRPr="00897ABD">
        <w:rPr>
          <w:rFonts w:ascii="Calibri" w:eastAsia="Times New Roman" w:hAnsi="Calibri" w:cs="Calibri"/>
          <w:sz w:val="16"/>
          <w:szCs w:val="16"/>
          <w:lang w:val="en-US" w:eastAsia="en-GB"/>
        </w:rPr>
        <w:t>ПРЕТСЕДАТЕЛ</w:t>
      </w:r>
    </w:p>
    <w:p w14:paraId="5ACBCBBB" w14:textId="2713FECF" w:rsidR="00897ABD" w:rsidRPr="00897ABD" w:rsidRDefault="00897ABD" w:rsidP="00897AB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center"/>
        <w:rPr>
          <w:rFonts w:ascii="Calibri" w:eastAsia="Times New Roman" w:hAnsi="Calibri" w:cs="Calibri"/>
          <w:sz w:val="16"/>
          <w:szCs w:val="16"/>
          <w:lang w:eastAsia="en-GB"/>
        </w:rPr>
      </w:pPr>
      <w:r w:rsidRPr="00897ABD">
        <w:rPr>
          <w:rFonts w:ascii="Calibri" w:eastAsia="Times New Roman" w:hAnsi="Calibri" w:cs="Calibri"/>
          <w:sz w:val="16"/>
          <w:szCs w:val="16"/>
          <w:lang w:eastAsia="en-GB"/>
        </w:rPr>
        <w:t>23</w:t>
      </w:r>
      <w:r w:rsidRPr="00897ABD">
        <w:rPr>
          <w:rFonts w:ascii="Calibri" w:eastAsia="Times New Roman" w:hAnsi="Calibri" w:cs="Calibri"/>
          <w:sz w:val="16"/>
          <w:szCs w:val="16"/>
          <w:lang w:val="en-US" w:eastAsia="en-GB"/>
        </w:rPr>
        <w:t xml:space="preserve">.03.2023 </w:t>
      </w:r>
      <w:proofErr w:type="spellStart"/>
      <w:r w:rsidRPr="00897ABD">
        <w:rPr>
          <w:rFonts w:ascii="Calibri" w:eastAsia="Times New Roman" w:hAnsi="Calibri" w:cs="Calibri"/>
          <w:sz w:val="16"/>
          <w:szCs w:val="16"/>
          <w:lang w:val="en-US" w:eastAsia="en-GB"/>
        </w:rPr>
        <w:t>година</w:t>
      </w:r>
      <w:proofErr w:type="spellEnd"/>
      <w:r w:rsidRPr="00897ABD">
        <w:rPr>
          <w:rFonts w:ascii="Calibri" w:eastAsia="Times New Roman" w:hAnsi="Calibri" w:cs="Calibri"/>
          <w:sz w:val="16"/>
          <w:szCs w:val="16"/>
          <w:lang w:val="en-US" w:eastAsia="en-GB"/>
        </w:rPr>
        <w:t xml:space="preserve">          </w:t>
      </w:r>
      <w:r w:rsidRPr="00897ABD">
        <w:rPr>
          <w:rFonts w:ascii="Calibri" w:eastAsia="Times New Roman" w:hAnsi="Calibri" w:cs="Calibri"/>
          <w:sz w:val="16"/>
          <w:szCs w:val="16"/>
          <w:lang w:eastAsia="en-GB"/>
        </w:rPr>
        <w:t xml:space="preserve">  </w:t>
      </w:r>
      <w:r w:rsidRPr="00897ABD">
        <w:rPr>
          <w:rFonts w:ascii="Calibri" w:eastAsia="Times New Roman" w:hAnsi="Calibri" w:cs="Calibri"/>
          <w:sz w:val="16"/>
          <w:szCs w:val="16"/>
          <w:lang w:val="en-US" w:eastAsia="en-GB"/>
        </w:rPr>
        <w:t xml:space="preserve"> </w:t>
      </w:r>
      <w:proofErr w:type="spellStart"/>
      <w:r w:rsidRPr="00897ABD">
        <w:rPr>
          <w:rFonts w:ascii="Calibri" w:eastAsia="Times New Roman" w:hAnsi="Calibri" w:cs="Calibri"/>
          <w:sz w:val="16"/>
          <w:szCs w:val="16"/>
          <w:lang w:val="en-US" w:eastAsia="en-GB"/>
        </w:rPr>
        <w:t>на</w:t>
      </w:r>
      <w:proofErr w:type="spellEnd"/>
      <w:r w:rsidRPr="00897ABD">
        <w:rPr>
          <w:rFonts w:ascii="Calibri" w:eastAsia="Times New Roman" w:hAnsi="Calibri" w:cs="Calibri"/>
          <w:sz w:val="16"/>
          <w:szCs w:val="16"/>
          <w:lang w:val="en-US" w:eastAsia="en-GB"/>
        </w:rPr>
        <w:t xml:space="preserve"> </w:t>
      </w:r>
      <w:proofErr w:type="spellStart"/>
      <w:r w:rsidRPr="00897ABD">
        <w:rPr>
          <w:rFonts w:ascii="Calibri" w:eastAsia="Times New Roman" w:hAnsi="Calibri" w:cs="Calibri"/>
          <w:sz w:val="16"/>
          <w:szCs w:val="16"/>
          <w:lang w:val="en-US" w:eastAsia="en-GB"/>
        </w:rPr>
        <w:t>Совет</w:t>
      </w:r>
      <w:proofErr w:type="spellEnd"/>
      <w:r w:rsidRPr="00897ABD">
        <w:rPr>
          <w:rFonts w:ascii="Calibri" w:eastAsia="Times New Roman" w:hAnsi="Calibri" w:cs="Calibri"/>
          <w:sz w:val="16"/>
          <w:szCs w:val="16"/>
          <w:lang w:val="en-US" w:eastAsia="en-GB"/>
        </w:rPr>
        <w:t xml:space="preserve"> </w:t>
      </w:r>
      <w:proofErr w:type="spellStart"/>
      <w:r w:rsidRPr="00897ABD">
        <w:rPr>
          <w:rFonts w:ascii="Calibri" w:eastAsia="Times New Roman" w:hAnsi="Calibri" w:cs="Calibri"/>
          <w:sz w:val="16"/>
          <w:szCs w:val="16"/>
          <w:lang w:val="en-US" w:eastAsia="en-GB"/>
        </w:rPr>
        <w:t>на</w:t>
      </w:r>
      <w:proofErr w:type="spellEnd"/>
      <w:r w:rsidRPr="00897ABD">
        <w:rPr>
          <w:rFonts w:ascii="Calibri" w:eastAsia="Times New Roman" w:hAnsi="Calibri" w:cs="Calibri"/>
          <w:sz w:val="16"/>
          <w:szCs w:val="16"/>
          <w:lang w:val="en-US" w:eastAsia="en-GB"/>
        </w:rPr>
        <w:t xml:space="preserve"> </w:t>
      </w:r>
      <w:proofErr w:type="spellStart"/>
      <w:r w:rsidRPr="00897ABD">
        <w:rPr>
          <w:rFonts w:ascii="Calibri" w:eastAsia="Times New Roman" w:hAnsi="Calibri" w:cs="Calibri"/>
          <w:sz w:val="16"/>
          <w:szCs w:val="16"/>
          <w:lang w:val="en-US" w:eastAsia="en-GB"/>
        </w:rPr>
        <w:t>Општина</w:t>
      </w:r>
      <w:proofErr w:type="spellEnd"/>
      <w:r w:rsidRPr="00897ABD">
        <w:rPr>
          <w:rFonts w:ascii="Calibri" w:eastAsia="Times New Roman" w:hAnsi="Calibri" w:cs="Calibri"/>
          <w:sz w:val="16"/>
          <w:szCs w:val="16"/>
          <w:lang w:val="en-US" w:eastAsia="en-GB"/>
        </w:rPr>
        <w:t xml:space="preserve"> </w:t>
      </w:r>
      <w:proofErr w:type="spellStart"/>
      <w:r w:rsidRPr="00897ABD">
        <w:rPr>
          <w:rFonts w:ascii="Calibri" w:eastAsia="Times New Roman" w:hAnsi="Calibri" w:cs="Calibri"/>
          <w:sz w:val="16"/>
          <w:szCs w:val="16"/>
          <w:lang w:val="en-US" w:eastAsia="en-GB"/>
        </w:rPr>
        <w:t>Прилеп</w:t>
      </w:r>
      <w:proofErr w:type="spellEnd"/>
    </w:p>
    <w:p w14:paraId="5753A571" w14:textId="30BC25A9" w:rsidR="00897ABD" w:rsidRPr="00897ABD" w:rsidRDefault="00897ABD" w:rsidP="00897AB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center"/>
        <w:rPr>
          <w:rFonts w:ascii="Calibri" w:eastAsia="Times New Roman" w:hAnsi="Calibri" w:cs="Calibri"/>
          <w:sz w:val="16"/>
          <w:szCs w:val="16"/>
          <w:lang w:val="en-US" w:eastAsia="en-GB"/>
        </w:rPr>
      </w:pPr>
      <w:r w:rsidRPr="00897ABD">
        <w:rPr>
          <w:rFonts w:ascii="Calibri" w:eastAsia="Times New Roman" w:hAnsi="Calibri" w:cs="Calibri"/>
          <w:sz w:val="16"/>
          <w:szCs w:val="16"/>
          <w:lang w:eastAsia="en-GB"/>
        </w:rPr>
        <w:t xml:space="preserve">Прилеп                                       </w:t>
      </w:r>
      <w:proofErr w:type="spellStart"/>
      <w:r w:rsidRPr="00897ABD">
        <w:rPr>
          <w:rFonts w:ascii="Calibri" w:eastAsia="Times New Roman" w:hAnsi="Calibri" w:cs="Calibri"/>
          <w:sz w:val="16"/>
          <w:szCs w:val="16"/>
          <w:lang w:val="en-US" w:eastAsia="en-GB"/>
        </w:rPr>
        <w:t>Дејан</w:t>
      </w:r>
      <w:proofErr w:type="spellEnd"/>
      <w:r w:rsidRPr="00897ABD">
        <w:rPr>
          <w:rFonts w:ascii="Calibri" w:eastAsia="Times New Roman" w:hAnsi="Calibri" w:cs="Calibri"/>
          <w:sz w:val="16"/>
          <w:szCs w:val="16"/>
          <w:lang w:val="en-US" w:eastAsia="en-GB"/>
        </w:rPr>
        <w:t xml:space="preserve"> </w:t>
      </w:r>
      <w:proofErr w:type="spellStart"/>
      <w:r w:rsidRPr="00897ABD">
        <w:rPr>
          <w:rFonts w:ascii="Calibri" w:eastAsia="Times New Roman" w:hAnsi="Calibri" w:cs="Calibri"/>
          <w:sz w:val="16"/>
          <w:szCs w:val="16"/>
          <w:lang w:val="en-US" w:eastAsia="en-GB"/>
        </w:rPr>
        <w:t>Проданоски</w:t>
      </w:r>
      <w:proofErr w:type="spellEnd"/>
    </w:p>
    <w:p w14:paraId="3EFEB818" w14:textId="77777777" w:rsidR="00897ABD" w:rsidRPr="00897ABD" w:rsidRDefault="00897ABD" w:rsidP="00897AB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center"/>
        <w:rPr>
          <w:rFonts w:ascii="Calibri" w:eastAsia="Times New Roman" w:hAnsi="Calibri" w:cs="Calibri"/>
          <w:b/>
          <w:sz w:val="16"/>
          <w:szCs w:val="16"/>
          <w:lang w:eastAsia="en-GB"/>
        </w:rPr>
      </w:pPr>
    </w:p>
    <w:p w14:paraId="2BA13235" w14:textId="77777777" w:rsidR="00CC7CC1" w:rsidRDefault="00CC7CC1" w:rsidP="00897ABD">
      <w:pPr>
        <w:pBdr>
          <w:top w:val="none" w:sz="0" w:space="0" w:color="auto"/>
          <w:left w:val="none" w:sz="0" w:space="0" w:color="auto"/>
          <w:bottom w:val="none" w:sz="0" w:space="0" w:color="auto"/>
          <w:right w:val="none" w:sz="0" w:space="0" w:color="auto"/>
          <w:between w:val="none" w:sz="0" w:space="0" w:color="auto"/>
          <w:bar w:val="none" w:sz="0" w:color="auto"/>
        </w:pBdr>
        <w:tabs>
          <w:tab w:val="left" w:pos="2019"/>
        </w:tabs>
        <w:spacing w:after="0" w:line="240" w:lineRule="auto"/>
        <w:jc w:val="center"/>
        <w:rPr>
          <w:rFonts w:ascii="Calibri" w:eastAsia="Times New Roman" w:hAnsi="Calibri" w:cs="Calibri"/>
          <w:sz w:val="20"/>
          <w:szCs w:val="20"/>
          <w:lang w:val="en-US" w:eastAsia="mk-MK"/>
        </w:rPr>
        <w:sectPr w:rsidR="00CC7CC1" w:rsidSect="00CC7CC1">
          <w:type w:val="continuous"/>
          <w:pgSz w:w="12240" w:h="15840" w:code="1"/>
          <w:pgMar w:top="1080" w:right="1100" w:bottom="280" w:left="1380" w:header="720" w:footer="720" w:gutter="0"/>
          <w:cols w:num="2" w:space="720"/>
          <w:docGrid w:linePitch="299"/>
        </w:sectPr>
      </w:pPr>
    </w:p>
    <w:p w14:paraId="4CE9349A" w14:textId="77777777" w:rsidR="00897ABD" w:rsidRPr="00897ABD" w:rsidRDefault="00897ABD" w:rsidP="00897ABD">
      <w:pPr>
        <w:pBdr>
          <w:top w:val="none" w:sz="0" w:space="0" w:color="auto"/>
          <w:left w:val="none" w:sz="0" w:space="0" w:color="auto"/>
          <w:bottom w:val="none" w:sz="0" w:space="0" w:color="auto"/>
          <w:right w:val="none" w:sz="0" w:space="0" w:color="auto"/>
          <w:between w:val="none" w:sz="0" w:space="0" w:color="auto"/>
          <w:bar w:val="none" w:sz="0" w:color="auto"/>
        </w:pBdr>
        <w:tabs>
          <w:tab w:val="left" w:pos="2019"/>
        </w:tabs>
        <w:spacing w:after="0" w:line="240" w:lineRule="auto"/>
        <w:jc w:val="center"/>
        <w:rPr>
          <w:rFonts w:ascii="Calibri" w:eastAsia="Times New Roman" w:hAnsi="Calibri" w:cs="Calibri"/>
          <w:sz w:val="20"/>
          <w:szCs w:val="20"/>
          <w:lang w:val="en-US" w:eastAsia="mk-MK"/>
        </w:rPr>
      </w:pPr>
    </w:p>
    <w:p w14:paraId="2993E784" w14:textId="77777777" w:rsidR="00897ABD" w:rsidRPr="00897ABD" w:rsidRDefault="00897ABD" w:rsidP="00897ABD">
      <w:pPr>
        <w:pBdr>
          <w:top w:val="none" w:sz="0" w:space="0" w:color="auto"/>
          <w:left w:val="none" w:sz="0" w:space="0" w:color="auto"/>
          <w:bottom w:val="none" w:sz="0" w:space="0" w:color="auto"/>
          <w:right w:val="none" w:sz="0" w:space="0" w:color="auto"/>
          <w:between w:val="none" w:sz="0" w:space="0" w:color="auto"/>
          <w:bar w:val="none" w:sz="0" w:color="auto"/>
        </w:pBdr>
        <w:tabs>
          <w:tab w:val="left" w:pos="2019"/>
        </w:tabs>
        <w:spacing w:after="0" w:line="240" w:lineRule="auto"/>
        <w:jc w:val="both"/>
        <w:rPr>
          <w:rFonts w:ascii="Calibri" w:eastAsia="Times New Roman" w:hAnsi="Calibri" w:cs="Calibri"/>
          <w:sz w:val="20"/>
          <w:szCs w:val="20"/>
          <w:lang w:eastAsia="mk-MK"/>
        </w:rPr>
      </w:pPr>
      <w:r w:rsidRPr="00897ABD">
        <w:rPr>
          <w:rFonts w:ascii="Calibri" w:eastAsia="Times New Roman" w:hAnsi="Calibri" w:cs="Calibri"/>
          <w:sz w:val="20"/>
          <w:szCs w:val="20"/>
          <w:lang w:eastAsia="mk-MK"/>
        </w:rPr>
        <w:t xml:space="preserve">       </w:t>
      </w:r>
    </w:p>
    <w:p w14:paraId="7CF0D854" w14:textId="00CA1667" w:rsidR="00892223" w:rsidRPr="00892223" w:rsidRDefault="00892223" w:rsidP="0089222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Macedonian Tms" w:eastAsia="Times New Roman" w:hAnsi="Macedonian Tms" w:cs="Times New Roman"/>
          <w:noProof/>
          <w:sz w:val="20"/>
          <w:szCs w:val="20"/>
        </w:rPr>
      </w:pPr>
      <w:r w:rsidRPr="00892223">
        <w:rPr>
          <w:rFonts w:ascii="Macedonian Tms" w:eastAsia="Times New Roman" w:hAnsi="Macedonian Tms" w:cs="Times New Roman"/>
          <w:noProof/>
          <w:sz w:val="20"/>
          <w:szCs w:val="20"/>
        </w:rPr>
        <w:drawing>
          <wp:inline distT="0" distB="0" distL="0" distR="0" wp14:anchorId="7E0A6B5F" wp14:editId="3BBDF0C2">
            <wp:extent cx="6197600" cy="149796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97600" cy="1497965"/>
                    </a:xfrm>
                    <a:prstGeom prst="rect">
                      <a:avLst/>
                    </a:prstGeom>
                    <a:noFill/>
                  </pic:spPr>
                </pic:pic>
              </a:graphicData>
            </a:graphic>
          </wp:inline>
        </w:drawing>
      </w:r>
    </w:p>
    <w:p w14:paraId="3EA80308" w14:textId="77777777" w:rsidR="00892223" w:rsidRPr="00892223" w:rsidRDefault="00892223" w:rsidP="0089222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Times New Roman" w:hAnsi="Calibri" w:cs="Times New Roman"/>
          <w:noProof/>
          <w:sz w:val="20"/>
          <w:szCs w:val="20"/>
        </w:rPr>
      </w:pPr>
      <w:r w:rsidRPr="00892223">
        <w:rPr>
          <w:rFonts w:ascii="Macedonian Tms" w:eastAsia="Times New Roman" w:hAnsi="Macedonian Tms" w:cs="Times New Roman"/>
          <w:noProof/>
          <w:sz w:val="20"/>
          <w:szCs w:val="20"/>
        </w:rPr>
        <w:t xml:space="preserve">           </w:t>
      </w:r>
    </w:p>
    <w:p w14:paraId="4E890EC4" w14:textId="77777777" w:rsidR="00892223" w:rsidRPr="00892223" w:rsidRDefault="00892223" w:rsidP="0089222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Times New Roman" w:hAnsi="Calibri" w:cs="Calibri"/>
          <w:b/>
          <w:bCs/>
          <w:noProof/>
          <w:sz w:val="20"/>
          <w:szCs w:val="20"/>
        </w:rPr>
      </w:pPr>
      <w:r w:rsidRPr="00892223">
        <w:rPr>
          <w:rFonts w:ascii="Calibri" w:eastAsia="Times New Roman" w:hAnsi="Calibri" w:cs="Calibri"/>
          <w:noProof/>
          <w:sz w:val="20"/>
          <w:szCs w:val="20"/>
        </w:rPr>
        <w:t xml:space="preserve">             </w:t>
      </w:r>
      <w:r w:rsidRPr="00892223">
        <w:rPr>
          <w:rFonts w:ascii="Calibri" w:eastAsia="Times New Roman" w:hAnsi="Calibri" w:cs="Calibri"/>
          <w:b/>
          <w:bCs/>
          <w:noProof/>
          <w:sz w:val="20"/>
          <w:szCs w:val="20"/>
        </w:rPr>
        <w:t>Бр.10-</w:t>
      </w:r>
      <w:r w:rsidRPr="00892223">
        <w:rPr>
          <w:rFonts w:ascii="Calibri" w:eastAsia="Times New Roman" w:hAnsi="Calibri" w:cs="Calibri"/>
          <w:b/>
          <w:bCs/>
          <w:noProof/>
          <w:sz w:val="20"/>
          <w:szCs w:val="20"/>
          <w:lang w:val="en-US"/>
        </w:rPr>
        <w:t>264</w:t>
      </w:r>
      <w:r w:rsidRPr="00892223">
        <w:rPr>
          <w:rFonts w:ascii="Calibri" w:eastAsia="Times New Roman" w:hAnsi="Calibri" w:cs="Calibri"/>
          <w:b/>
          <w:bCs/>
          <w:noProof/>
          <w:sz w:val="20"/>
          <w:szCs w:val="20"/>
        </w:rPr>
        <w:t>/</w:t>
      </w:r>
      <w:r w:rsidRPr="00892223">
        <w:rPr>
          <w:rFonts w:ascii="Calibri" w:eastAsia="Times New Roman" w:hAnsi="Calibri" w:cs="Calibri"/>
          <w:b/>
          <w:bCs/>
          <w:noProof/>
          <w:sz w:val="20"/>
          <w:szCs w:val="20"/>
          <w:lang w:val="en-US"/>
        </w:rPr>
        <w:t>7</w:t>
      </w:r>
      <w:r w:rsidRPr="00892223">
        <w:rPr>
          <w:rFonts w:ascii="Calibri" w:eastAsia="Times New Roman" w:hAnsi="Calibri" w:cs="Calibri"/>
          <w:b/>
          <w:bCs/>
          <w:noProof/>
          <w:sz w:val="20"/>
          <w:szCs w:val="20"/>
        </w:rPr>
        <w:t xml:space="preserve"> од  </w:t>
      </w:r>
      <w:r w:rsidRPr="00892223">
        <w:rPr>
          <w:rFonts w:ascii="Calibri" w:eastAsia="Times New Roman" w:hAnsi="Calibri" w:cs="Calibri"/>
          <w:b/>
          <w:bCs/>
          <w:noProof/>
          <w:sz w:val="20"/>
          <w:szCs w:val="20"/>
          <w:lang w:val="en-US"/>
        </w:rPr>
        <w:t>23</w:t>
      </w:r>
      <w:r w:rsidRPr="00892223">
        <w:rPr>
          <w:rFonts w:ascii="Calibri" w:eastAsia="Times New Roman" w:hAnsi="Calibri" w:cs="Calibri"/>
          <w:b/>
          <w:bCs/>
          <w:noProof/>
          <w:sz w:val="20"/>
          <w:szCs w:val="20"/>
        </w:rPr>
        <w:t>.0</w:t>
      </w:r>
      <w:r w:rsidRPr="00892223">
        <w:rPr>
          <w:rFonts w:ascii="Calibri" w:eastAsia="Times New Roman" w:hAnsi="Calibri" w:cs="Calibri"/>
          <w:b/>
          <w:bCs/>
          <w:noProof/>
          <w:sz w:val="20"/>
          <w:szCs w:val="20"/>
          <w:lang w:val="en-US"/>
        </w:rPr>
        <w:t>3</w:t>
      </w:r>
      <w:r w:rsidRPr="00892223">
        <w:rPr>
          <w:rFonts w:ascii="Calibri" w:eastAsia="Times New Roman" w:hAnsi="Calibri" w:cs="Calibri"/>
          <w:b/>
          <w:bCs/>
          <w:noProof/>
          <w:sz w:val="20"/>
          <w:szCs w:val="20"/>
        </w:rPr>
        <w:t>.2023 год.</w:t>
      </w:r>
    </w:p>
    <w:p w14:paraId="7B084C44" w14:textId="77777777" w:rsidR="00892223" w:rsidRPr="00892223" w:rsidRDefault="00892223" w:rsidP="0089222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w:eastAsia="Times New Roman" w:hAnsi="Calibri" w:cs="Calibri"/>
          <w:noProof/>
          <w:sz w:val="20"/>
          <w:szCs w:val="20"/>
        </w:rPr>
      </w:pPr>
      <w:r w:rsidRPr="00892223">
        <w:rPr>
          <w:rFonts w:ascii="Calibri" w:eastAsia="Times New Roman" w:hAnsi="Calibri" w:cs="Calibri"/>
          <w:noProof/>
          <w:sz w:val="20"/>
          <w:szCs w:val="20"/>
        </w:rPr>
        <w:tab/>
      </w:r>
    </w:p>
    <w:p w14:paraId="0862CF75" w14:textId="77777777" w:rsidR="00892223" w:rsidRPr="00892223" w:rsidRDefault="00892223" w:rsidP="0089222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w:eastAsia="Times New Roman" w:hAnsi="Calibri" w:cs="Calibri"/>
          <w:noProof/>
          <w:sz w:val="20"/>
          <w:szCs w:val="20"/>
        </w:rPr>
      </w:pPr>
    </w:p>
    <w:p w14:paraId="51BD6DA1" w14:textId="77777777" w:rsidR="00892223" w:rsidRPr="00892223" w:rsidRDefault="00892223" w:rsidP="0089222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noProof/>
          <w:sz w:val="20"/>
          <w:szCs w:val="20"/>
          <w:lang w:val="pt-BR"/>
        </w:rPr>
      </w:pPr>
      <w:r w:rsidRPr="00892223">
        <w:rPr>
          <w:rFonts w:ascii="Calibri" w:eastAsia="Times New Roman" w:hAnsi="Calibri" w:cs="Calibri"/>
          <w:noProof/>
          <w:sz w:val="20"/>
          <w:szCs w:val="20"/>
          <w:lang w:val="pt-BR"/>
        </w:rPr>
        <w:t>Согласно член 84 од Законот за општа управна постапка (Сл.Весник на РСМ бр.124/2015)</w:t>
      </w:r>
      <w:r w:rsidRPr="00892223">
        <w:rPr>
          <w:rFonts w:ascii="Calibri" w:eastAsia="Times New Roman" w:hAnsi="Calibri" w:cs="Calibri"/>
          <w:noProof/>
          <w:sz w:val="20"/>
          <w:szCs w:val="20"/>
        </w:rPr>
        <w:t>,</w:t>
      </w:r>
    </w:p>
    <w:p w14:paraId="6B23A72E" w14:textId="77777777" w:rsidR="00892223" w:rsidRPr="00892223" w:rsidRDefault="00892223" w:rsidP="0089222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540"/>
        <w:rPr>
          <w:rFonts w:ascii="Calibri" w:eastAsia="Times New Roman" w:hAnsi="Calibri" w:cs="Calibri"/>
          <w:noProof/>
          <w:sz w:val="20"/>
          <w:szCs w:val="20"/>
        </w:rPr>
      </w:pPr>
      <w:r w:rsidRPr="00892223">
        <w:rPr>
          <w:rFonts w:ascii="Calibri" w:eastAsia="Times New Roman" w:hAnsi="Calibri" w:cs="Calibri"/>
          <w:noProof/>
          <w:sz w:val="20"/>
          <w:szCs w:val="20"/>
        </w:rPr>
        <w:t xml:space="preserve">Градоначалникот на Општина Прилеп ја дава следната :  </w:t>
      </w:r>
    </w:p>
    <w:p w14:paraId="51D18CEA" w14:textId="77777777" w:rsidR="00892223" w:rsidRPr="00892223" w:rsidRDefault="00892223" w:rsidP="0089222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540"/>
        <w:jc w:val="center"/>
        <w:rPr>
          <w:rFonts w:ascii="Calibri" w:eastAsia="Times New Roman" w:hAnsi="Calibri" w:cs="Calibri"/>
          <w:b/>
          <w:noProof/>
          <w:sz w:val="20"/>
          <w:szCs w:val="20"/>
        </w:rPr>
      </w:pPr>
    </w:p>
    <w:p w14:paraId="6F17DAED" w14:textId="77777777" w:rsidR="00892223" w:rsidRPr="00892223" w:rsidRDefault="00892223" w:rsidP="0089222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540"/>
        <w:jc w:val="center"/>
        <w:rPr>
          <w:rFonts w:ascii="Calibri" w:eastAsia="Times New Roman" w:hAnsi="Calibri" w:cs="Calibri"/>
          <w:b/>
          <w:noProof/>
          <w:sz w:val="20"/>
          <w:szCs w:val="20"/>
        </w:rPr>
      </w:pPr>
    </w:p>
    <w:p w14:paraId="0136A1D9" w14:textId="77777777" w:rsidR="00892223" w:rsidRPr="00892223" w:rsidRDefault="00892223" w:rsidP="0089222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540"/>
        <w:jc w:val="center"/>
        <w:rPr>
          <w:rFonts w:ascii="Calibri" w:eastAsia="Times New Roman" w:hAnsi="Calibri" w:cs="Calibri"/>
          <w:b/>
          <w:noProof/>
          <w:sz w:val="20"/>
          <w:szCs w:val="20"/>
        </w:rPr>
      </w:pPr>
      <w:r w:rsidRPr="00892223">
        <w:rPr>
          <w:rFonts w:ascii="Calibri" w:eastAsia="Times New Roman" w:hAnsi="Calibri" w:cs="Calibri"/>
          <w:b/>
          <w:noProof/>
          <w:sz w:val="20"/>
          <w:szCs w:val="20"/>
        </w:rPr>
        <w:t>ЈАВНА  ОБЈАВА</w:t>
      </w:r>
    </w:p>
    <w:p w14:paraId="27EBBD1A" w14:textId="77777777" w:rsidR="00892223" w:rsidRPr="00892223" w:rsidRDefault="00892223" w:rsidP="0089222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540"/>
        <w:jc w:val="center"/>
        <w:rPr>
          <w:rFonts w:ascii="Calibri" w:eastAsia="Times New Roman" w:hAnsi="Calibri" w:cs="Calibri"/>
          <w:b/>
          <w:noProof/>
          <w:sz w:val="20"/>
          <w:szCs w:val="20"/>
        </w:rPr>
      </w:pPr>
    </w:p>
    <w:p w14:paraId="19C25BED" w14:textId="77777777" w:rsidR="00892223" w:rsidRPr="00892223" w:rsidRDefault="00892223" w:rsidP="0089222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540"/>
        <w:rPr>
          <w:rFonts w:ascii="Calibri" w:eastAsia="Times New Roman" w:hAnsi="Calibri" w:cs="Calibri"/>
          <w:noProof/>
          <w:sz w:val="20"/>
          <w:szCs w:val="20"/>
        </w:rPr>
      </w:pPr>
    </w:p>
    <w:p w14:paraId="504D4B08" w14:textId="77777777" w:rsidR="00892223" w:rsidRPr="00892223" w:rsidRDefault="00892223" w:rsidP="0089222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720"/>
        <w:jc w:val="both"/>
        <w:rPr>
          <w:rFonts w:ascii="Calibri" w:eastAsia="Times New Roman" w:hAnsi="Calibri" w:cs="Times New Roman"/>
          <w:noProof/>
          <w:sz w:val="20"/>
          <w:szCs w:val="20"/>
        </w:rPr>
      </w:pPr>
      <w:r w:rsidRPr="00892223">
        <w:rPr>
          <w:rFonts w:ascii="Calibri" w:eastAsia="Times New Roman" w:hAnsi="Calibri" w:cs="Calibri"/>
          <w:noProof/>
          <w:sz w:val="20"/>
          <w:szCs w:val="20"/>
        </w:rPr>
        <w:t xml:space="preserve">Се објавува дека Градоначалникот на Општина Прилеп издаде Одобрение за </w:t>
      </w:r>
      <w:r w:rsidRPr="00892223">
        <w:rPr>
          <w:rFonts w:ascii="Calibri" w:eastAsia="Times New Roman" w:hAnsi="Calibri" w:cs="Times New Roman"/>
          <w:noProof/>
          <w:sz w:val="20"/>
          <w:szCs w:val="20"/>
        </w:rPr>
        <w:t xml:space="preserve">градење на </w:t>
      </w:r>
      <w:r w:rsidRPr="00892223">
        <w:rPr>
          <w:rFonts w:ascii="Calibri" w:eastAsia="Times New Roman" w:hAnsi="Calibri" w:cs="Calibri" w:hint="eastAsia"/>
          <w:noProof/>
          <w:sz w:val="20"/>
          <w:szCs w:val="20"/>
        </w:rPr>
        <w:t>станбена</w:t>
      </w:r>
      <w:r w:rsidRPr="00892223">
        <w:rPr>
          <w:rFonts w:ascii="Calibri" w:eastAsia="Times New Roman" w:hAnsi="Calibri" w:cs="Calibri"/>
          <w:noProof/>
          <w:sz w:val="20"/>
          <w:szCs w:val="20"/>
        </w:rPr>
        <w:t xml:space="preserve"> куќа </w:t>
      </w:r>
      <w:r w:rsidRPr="00892223">
        <w:rPr>
          <w:rFonts w:ascii="Calibri" w:eastAsia="Times New Roman" w:hAnsi="Calibri" w:cs="Times New Roman"/>
          <w:noProof/>
          <w:sz w:val="20"/>
          <w:szCs w:val="20"/>
        </w:rPr>
        <w:t xml:space="preserve">(градба од втора категорија), на </w:t>
      </w:r>
      <w:r w:rsidRPr="00892223">
        <w:rPr>
          <w:rFonts w:ascii="Calibri" w:eastAsia="Times New Roman" w:hAnsi="Calibri" w:cs="Calibri"/>
          <w:noProof/>
          <w:sz w:val="20"/>
          <w:szCs w:val="20"/>
        </w:rPr>
        <w:t xml:space="preserve">ул. „Тетовска“, КП бр.22802/10 КО Прилеп, ГП бр.42 во ДУП за УАЕ бр.15-дел, УБ 15/2 во </w:t>
      </w:r>
      <w:r w:rsidRPr="00892223">
        <w:rPr>
          <w:rFonts w:ascii="Calibri" w:eastAsia="Times New Roman" w:hAnsi="Calibri" w:cs="Calibri"/>
          <w:noProof/>
          <w:sz w:val="20"/>
          <w:szCs w:val="20"/>
          <w:lang w:val="en-US"/>
        </w:rPr>
        <w:t>O</w:t>
      </w:r>
      <w:r w:rsidRPr="00892223">
        <w:rPr>
          <w:rFonts w:ascii="Calibri" w:eastAsia="Times New Roman" w:hAnsi="Calibri" w:cs="Calibri"/>
          <w:noProof/>
          <w:sz w:val="20"/>
          <w:szCs w:val="20"/>
        </w:rPr>
        <w:t>пштина Прилеп</w:t>
      </w:r>
      <w:r w:rsidRPr="00892223">
        <w:rPr>
          <w:rFonts w:ascii="Calibri" w:eastAsia="Times New Roman" w:hAnsi="Calibri" w:cs="Times New Roman"/>
          <w:noProof/>
          <w:sz w:val="20"/>
          <w:szCs w:val="20"/>
        </w:rPr>
        <w:t>.</w:t>
      </w:r>
    </w:p>
    <w:p w14:paraId="40444F61" w14:textId="77777777" w:rsidR="00892223" w:rsidRPr="00892223" w:rsidRDefault="00892223" w:rsidP="0089222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720"/>
        <w:jc w:val="both"/>
        <w:rPr>
          <w:rFonts w:ascii="Calibri" w:eastAsia="Times New Roman" w:hAnsi="Calibri" w:cs="Times New Roman"/>
          <w:noProof/>
          <w:sz w:val="20"/>
          <w:szCs w:val="20"/>
        </w:rPr>
      </w:pPr>
      <w:r w:rsidRPr="00892223">
        <w:rPr>
          <w:rFonts w:ascii="Calibri" w:eastAsia="Times New Roman" w:hAnsi="Calibri" w:cs="Calibri"/>
          <w:noProof/>
          <w:sz w:val="20"/>
          <w:szCs w:val="20"/>
        </w:rPr>
        <w:t xml:space="preserve">Одобрение за градење се издава на </w:t>
      </w:r>
      <w:r w:rsidRPr="00892223">
        <w:rPr>
          <w:rFonts w:ascii="Calibri" w:eastAsia="Times New Roman" w:hAnsi="Calibri" w:cs="Times New Roman"/>
          <w:noProof/>
          <w:sz w:val="20"/>
          <w:szCs w:val="20"/>
        </w:rPr>
        <w:t xml:space="preserve">инвеститорот </w:t>
      </w:r>
      <w:r w:rsidRPr="00892223">
        <w:rPr>
          <w:rFonts w:ascii="Calibri" w:eastAsia="Times New Roman" w:hAnsi="Calibri" w:cs="Calibri"/>
          <w:noProof/>
          <w:sz w:val="20"/>
          <w:szCs w:val="20"/>
        </w:rPr>
        <w:t>Љубе Ристевски од с.Крушевица</w:t>
      </w:r>
      <w:r w:rsidRPr="00892223">
        <w:rPr>
          <w:rFonts w:ascii="Calibri" w:eastAsia="Times New Roman" w:hAnsi="Calibri" w:cs="Calibri"/>
          <w:noProof/>
          <w:sz w:val="20"/>
          <w:szCs w:val="20"/>
          <w:lang w:val="en-US"/>
        </w:rPr>
        <w:t xml:space="preserve">, </w:t>
      </w:r>
      <w:r w:rsidRPr="00892223">
        <w:rPr>
          <w:rFonts w:ascii="Calibri" w:eastAsia="Times New Roman" w:hAnsi="Calibri" w:cs="Calibri"/>
          <w:noProof/>
          <w:sz w:val="20"/>
          <w:szCs w:val="20"/>
        </w:rPr>
        <w:t>Општина Прилеп</w:t>
      </w:r>
      <w:r w:rsidRPr="00892223">
        <w:rPr>
          <w:rFonts w:ascii="Calibri" w:eastAsia="Times New Roman" w:hAnsi="Calibri" w:cs="Times New Roman"/>
          <w:noProof/>
          <w:sz w:val="20"/>
          <w:szCs w:val="20"/>
        </w:rPr>
        <w:t>.</w:t>
      </w:r>
    </w:p>
    <w:p w14:paraId="17A619C0" w14:textId="77777777" w:rsidR="00892223" w:rsidRPr="00892223" w:rsidRDefault="00892223" w:rsidP="0089222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720"/>
        <w:jc w:val="both"/>
        <w:rPr>
          <w:rFonts w:ascii="Calibri" w:eastAsia="Times New Roman" w:hAnsi="Calibri" w:cs="Calibri"/>
          <w:noProof/>
          <w:sz w:val="20"/>
          <w:szCs w:val="20"/>
        </w:rPr>
      </w:pPr>
      <w:r w:rsidRPr="00892223">
        <w:rPr>
          <w:rFonts w:ascii="Calibri" w:eastAsia="Times New Roman" w:hAnsi="Calibri" w:cs="Calibri"/>
          <w:noProof/>
          <w:sz w:val="20"/>
          <w:szCs w:val="20"/>
        </w:rPr>
        <w:t xml:space="preserve"> Согласно член 62-а став (1) од Законот за градење изготвено е известување кое треба да се достави до непосредните соседи. Од причина што на дел од непосредните соседи на КП </w:t>
      </w:r>
      <w:r w:rsidRPr="00892223">
        <w:rPr>
          <w:rFonts w:ascii="Calibri" w:eastAsia="Times New Roman" w:hAnsi="Calibri" w:cs="Calibri"/>
          <w:noProof/>
          <w:sz w:val="20"/>
          <w:szCs w:val="20"/>
          <w:lang w:val="en-US"/>
        </w:rPr>
        <w:t xml:space="preserve">22802/8, 22802/1 </w:t>
      </w:r>
      <w:r w:rsidRPr="00892223">
        <w:rPr>
          <w:rFonts w:ascii="Calibri" w:eastAsia="Times New Roman" w:hAnsi="Calibri" w:cs="Calibri"/>
          <w:noProof/>
          <w:sz w:val="20"/>
          <w:szCs w:val="20"/>
        </w:rPr>
        <w:t xml:space="preserve">и КП </w:t>
      </w:r>
      <w:r w:rsidRPr="00892223">
        <w:rPr>
          <w:rFonts w:ascii="Calibri" w:eastAsia="Times New Roman" w:hAnsi="Calibri" w:cs="Calibri"/>
          <w:noProof/>
          <w:sz w:val="20"/>
          <w:szCs w:val="20"/>
          <w:lang w:val="en-US"/>
        </w:rPr>
        <w:t>22890</w:t>
      </w:r>
      <w:r w:rsidRPr="00892223">
        <w:rPr>
          <w:rFonts w:ascii="Calibri" w:eastAsia="Times New Roman" w:hAnsi="Calibri" w:cs="Calibri"/>
          <w:noProof/>
          <w:sz w:val="20"/>
          <w:szCs w:val="20"/>
        </w:rPr>
        <w:t xml:space="preserve"> КО Прилеп на овој орган не му е познато живеалиштето, седиште, истите се повикуваат во рок од </w:t>
      </w:r>
      <w:r w:rsidRPr="00892223">
        <w:rPr>
          <w:rFonts w:ascii="Calibri" w:eastAsia="Times New Roman" w:hAnsi="Calibri" w:cs="Calibri"/>
          <w:b/>
          <w:noProof/>
          <w:sz w:val="20"/>
          <w:szCs w:val="20"/>
        </w:rPr>
        <w:t>10 дена</w:t>
      </w:r>
      <w:r w:rsidRPr="00892223">
        <w:rPr>
          <w:rFonts w:ascii="Calibri" w:eastAsia="Times New Roman" w:hAnsi="Calibri" w:cs="Calibri"/>
          <w:noProof/>
          <w:sz w:val="20"/>
          <w:szCs w:val="20"/>
        </w:rPr>
        <w:t xml:space="preserve"> од денот на оваа објава, да се јават во приемно одделение на Општина Прилеп (нова зграда), со цел да го примат известувањето во врска со издаденото Одобрение за градење. </w:t>
      </w:r>
    </w:p>
    <w:p w14:paraId="5A36A899" w14:textId="77777777" w:rsidR="00892223" w:rsidRPr="00892223" w:rsidRDefault="00892223" w:rsidP="0089222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540"/>
        <w:rPr>
          <w:rFonts w:ascii="Calibri" w:eastAsia="Times New Roman" w:hAnsi="Calibri" w:cs="Calibri"/>
          <w:noProof/>
          <w:sz w:val="20"/>
          <w:szCs w:val="20"/>
        </w:rPr>
      </w:pPr>
    </w:p>
    <w:p w14:paraId="7DEEEB37" w14:textId="77777777" w:rsidR="00892223" w:rsidRPr="00892223" w:rsidRDefault="00892223" w:rsidP="0089222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720"/>
        <w:jc w:val="both"/>
        <w:rPr>
          <w:rFonts w:ascii="Calibri" w:eastAsia="Times New Roman" w:hAnsi="Calibri" w:cs="Calibri"/>
          <w:b/>
          <w:noProof/>
          <w:sz w:val="20"/>
          <w:szCs w:val="20"/>
        </w:rPr>
      </w:pPr>
      <w:r w:rsidRPr="00892223">
        <w:rPr>
          <w:rFonts w:ascii="Calibri" w:eastAsia="Times New Roman" w:hAnsi="Calibri" w:cs="Calibri"/>
          <w:noProof/>
          <w:sz w:val="20"/>
          <w:szCs w:val="20"/>
        </w:rPr>
        <w:t>Оваа објава се смета за уредна достава и негативните последици кои можат да настанат поради не обрајќање до овој орган по истата, ги сносат самите странки.</w:t>
      </w:r>
    </w:p>
    <w:p w14:paraId="51C2A3ED" w14:textId="77777777" w:rsidR="00892223" w:rsidRPr="00892223" w:rsidRDefault="00892223" w:rsidP="0089222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540"/>
        <w:rPr>
          <w:rFonts w:ascii="Calibri" w:eastAsia="Times New Roman" w:hAnsi="Calibri" w:cs="Calibri"/>
          <w:b/>
          <w:noProof/>
          <w:sz w:val="20"/>
          <w:szCs w:val="20"/>
          <w:lang w:val="en-US"/>
        </w:rPr>
      </w:pPr>
    </w:p>
    <w:p w14:paraId="33179A2F" w14:textId="77777777" w:rsidR="00892223" w:rsidRPr="00892223" w:rsidRDefault="00892223" w:rsidP="0089222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540"/>
        <w:rPr>
          <w:rFonts w:ascii="Calibri" w:eastAsia="Times New Roman" w:hAnsi="Calibri" w:cs="Calibri"/>
          <w:b/>
          <w:noProof/>
          <w:sz w:val="20"/>
          <w:szCs w:val="20"/>
        </w:rPr>
      </w:pPr>
    </w:p>
    <w:p w14:paraId="2B82C3CF" w14:textId="77777777" w:rsidR="00892223" w:rsidRPr="00892223" w:rsidRDefault="00892223" w:rsidP="0089222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4320"/>
        <w:jc w:val="both"/>
        <w:rPr>
          <w:rFonts w:ascii="Calibri" w:eastAsia="Times New Roman" w:hAnsi="Calibri" w:cs="Calibri"/>
          <w:noProof/>
          <w:sz w:val="20"/>
          <w:szCs w:val="20"/>
        </w:rPr>
      </w:pPr>
    </w:p>
    <w:p w14:paraId="529EA1A8" w14:textId="77777777" w:rsidR="00892223" w:rsidRPr="00892223" w:rsidRDefault="00892223" w:rsidP="0089222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noProof/>
          <w:sz w:val="20"/>
          <w:szCs w:val="20"/>
        </w:rPr>
      </w:pPr>
      <w:r w:rsidRPr="00892223">
        <w:rPr>
          <w:rFonts w:ascii="Calibri" w:eastAsia="Times New Roman" w:hAnsi="Calibri" w:cs="Calibri"/>
          <w:noProof/>
          <w:sz w:val="20"/>
          <w:szCs w:val="20"/>
        </w:rPr>
        <w:t xml:space="preserve">                                                                                               ГРАДОНАЧАЛНИК</w:t>
      </w:r>
    </w:p>
    <w:p w14:paraId="2AAC927C" w14:textId="77777777" w:rsidR="00892223" w:rsidRPr="00892223" w:rsidRDefault="00892223" w:rsidP="0089222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4320"/>
        <w:jc w:val="both"/>
        <w:rPr>
          <w:rFonts w:ascii="Calibri" w:eastAsia="Times New Roman" w:hAnsi="Calibri" w:cs="Calibri"/>
          <w:noProof/>
          <w:sz w:val="20"/>
          <w:szCs w:val="20"/>
        </w:rPr>
      </w:pPr>
      <w:r w:rsidRPr="00892223">
        <w:rPr>
          <w:rFonts w:ascii="Calibri" w:eastAsia="Times New Roman" w:hAnsi="Calibri" w:cs="Calibri"/>
          <w:noProof/>
          <w:sz w:val="20"/>
          <w:szCs w:val="20"/>
        </w:rPr>
        <w:t xml:space="preserve">                                            на Општина Прилеп                                                                                                                                                                     </w:t>
      </w:r>
    </w:p>
    <w:p w14:paraId="397C5A77" w14:textId="77777777" w:rsidR="00892223" w:rsidRPr="00892223" w:rsidRDefault="00892223" w:rsidP="0089222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4320"/>
        <w:jc w:val="both"/>
        <w:rPr>
          <w:rFonts w:ascii="Calibri" w:eastAsia="Times New Roman" w:hAnsi="Calibri" w:cs="Calibri"/>
          <w:noProof/>
          <w:sz w:val="20"/>
          <w:szCs w:val="20"/>
        </w:rPr>
      </w:pPr>
      <w:r w:rsidRPr="00892223">
        <w:rPr>
          <w:rFonts w:ascii="Calibri" w:eastAsia="Times New Roman" w:hAnsi="Calibri" w:cs="Calibri"/>
          <w:noProof/>
          <w:sz w:val="20"/>
          <w:szCs w:val="20"/>
        </w:rPr>
        <w:t xml:space="preserve">                                               </w:t>
      </w:r>
    </w:p>
    <w:p w14:paraId="72A762A4" w14:textId="77777777" w:rsidR="00892223" w:rsidRPr="00892223" w:rsidRDefault="00892223" w:rsidP="0089222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4320"/>
        <w:jc w:val="both"/>
        <w:rPr>
          <w:rFonts w:ascii="Calibri" w:eastAsia="Times New Roman" w:hAnsi="Calibri" w:cs="Calibri"/>
          <w:noProof/>
          <w:sz w:val="20"/>
          <w:szCs w:val="20"/>
          <w:lang w:val="en-US"/>
        </w:rPr>
      </w:pPr>
      <w:r w:rsidRPr="00892223">
        <w:rPr>
          <w:rFonts w:ascii="Calibri" w:eastAsia="Times New Roman" w:hAnsi="Calibri" w:cs="Calibri"/>
          <w:noProof/>
          <w:sz w:val="20"/>
          <w:szCs w:val="20"/>
        </w:rPr>
        <w:t xml:space="preserve">                                                 Борче Јовчески</w:t>
      </w:r>
    </w:p>
    <w:p w14:paraId="1A801E7F" w14:textId="77777777" w:rsidR="00892223" w:rsidRPr="00892223" w:rsidRDefault="00892223" w:rsidP="0089222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4320"/>
        <w:jc w:val="both"/>
        <w:rPr>
          <w:rFonts w:ascii="Calibri" w:eastAsia="Times New Roman" w:hAnsi="Calibri" w:cs="Calibri"/>
          <w:noProof/>
          <w:sz w:val="20"/>
          <w:szCs w:val="20"/>
          <w:lang w:val="en-US"/>
        </w:rPr>
      </w:pPr>
    </w:p>
    <w:p w14:paraId="401EBDC9" w14:textId="77777777" w:rsidR="00892223" w:rsidRPr="00892223" w:rsidRDefault="00892223" w:rsidP="0089222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4320"/>
        <w:jc w:val="both"/>
        <w:rPr>
          <w:rFonts w:ascii="Calibri" w:eastAsia="Times New Roman" w:hAnsi="Calibri" w:cs="Calibri"/>
          <w:noProof/>
          <w:sz w:val="20"/>
          <w:szCs w:val="20"/>
        </w:rPr>
      </w:pPr>
      <w:r w:rsidRPr="00892223">
        <w:rPr>
          <w:rFonts w:ascii="Calibri" w:eastAsia="Times New Roman" w:hAnsi="Calibri" w:cs="Calibri"/>
          <w:noProof/>
          <w:sz w:val="20"/>
          <w:szCs w:val="20"/>
        </w:rPr>
        <w:t xml:space="preserve">                                            </w:t>
      </w:r>
      <w:r w:rsidRPr="00892223">
        <w:rPr>
          <w:rFonts w:ascii="Calibri" w:eastAsia="Times New Roman" w:hAnsi="Calibri" w:cs="Calibri"/>
          <w:noProof/>
          <w:sz w:val="20"/>
          <w:szCs w:val="20"/>
          <w:lang w:val="en-US"/>
        </w:rPr>
        <w:t xml:space="preserve">  </w:t>
      </w:r>
      <w:r w:rsidRPr="00892223">
        <w:rPr>
          <w:rFonts w:ascii="Calibri" w:eastAsia="Times New Roman" w:hAnsi="Calibri" w:cs="Calibri"/>
          <w:noProof/>
          <w:sz w:val="20"/>
          <w:szCs w:val="20"/>
        </w:rPr>
        <w:t xml:space="preserve">__________________                                                                                                                                                                                                                                                          </w:t>
      </w:r>
    </w:p>
    <w:p w14:paraId="2A257830" w14:textId="77777777" w:rsidR="00897ABD" w:rsidRPr="00897ABD" w:rsidRDefault="00897ABD" w:rsidP="00897AB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both"/>
        <w:rPr>
          <w:rFonts w:ascii="Calibri" w:eastAsia="Times New Roman" w:hAnsi="Calibri" w:cs="Calibri"/>
          <w:sz w:val="20"/>
          <w:szCs w:val="20"/>
          <w:lang w:eastAsia="en-GB"/>
        </w:rPr>
      </w:pPr>
    </w:p>
    <w:p w14:paraId="2BAD2F59" w14:textId="77777777" w:rsidR="00323B2F" w:rsidRPr="00897ABD" w:rsidRDefault="00323B2F" w:rsidP="00323B2F">
      <w:pPr>
        <w:rPr>
          <w:sz w:val="20"/>
          <w:szCs w:val="20"/>
        </w:rPr>
      </w:pPr>
    </w:p>
    <w:p w14:paraId="2DFE329D" w14:textId="77777777" w:rsidR="00323B2F" w:rsidRPr="00897ABD" w:rsidRDefault="00323B2F" w:rsidP="00323B2F">
      <w:pPr>
        <w:rPr>
          <w:sz w:val="20"/>
          <w:szCs w:val="20"/>
        </w:rPr>
      </w:pPr>
    </w:p>
    <w:p w14:paraId="0BE87D3E" w14:textId="77777777" w:rsidR="00323B2F" w:rsidRPr="00897ABD" w:rsidRDefault="00323B2F" w:rsidP="00323B2F">
      <w:pPr>
        <w:rPr>
          <w:sz w:val="20"/>
          <w:szCs w:val="20"/>
        </w:rPr>
      </w:pPr>
    </w:p>
    <w:p w14:paraId="71195C95" w14:textId="77777777" w:rsidR="00323B2F" w:rsidRPr="00897ABD" w:rsidRDefault="00323B2F" w:rsidP="00323B2F">
      <w:pPr>
        <w:rPr>
          <w:sz w:val="20"/>
          <w:szCs w:val="20"/>
        </w:rPr>
      </w:pPr>
    </w:p>
    <w:p w14:paraId="18A0F5B8" w14:textId="21D04924" w:rsidR="00E028DE" w:rsidRPr="00897ABD" w:rsidRDefault="00E028DE" w:rsidP="00E028DE">
      <w:pPr>
        <w:ind w:left="851"/>
        <w:jc w:val="both"/>
        <w:rPr>
          <w:rFonts w:ascii="Calibri" w:hAnsi="Calibri" w:cs="Calibri"/>
          <w:sz w:val="20"/>
          <w:szCs w:val="20"/>
        </w:rPr>
      </w:pPr>
      <w:r w:rsidRPr="00897ABD">
        <w:rPr>
          <w:rFonts w:ascii="Calibri" w:hAnsi="Calibri" w:cs="Calibri"/>
          <w:sz w:val="20"/>
          <w:szCs w:val="20"/>
        </w:rPr>
        <w:lastRenderedPageBreak/>
        <w:t xml:space="preserve">                                                                                                                                                                                                     </w:t>
      </w:r>
    </w:p>
    <w:p w14:paraId="6C0C72DA" w14:textId="27771BDE" w:rsidR="004D05D0" w:rsidRPr="00897ABD" w:rsidRDefault="004D05D0" w:rsidP="0097126B">
      <w:pPr>
        <w:overflowPunct w:val="0"/>
        <w:autoSpaceDE w:val="0"/>
        <w:autoSpaceDN w:val="0"/>
        <w:adjustRightInd w:val="0"/>
        <w:spacing w:after="0" w:line="240" w:lineRule="auto"/>
        <w:ind w:right="4"/>
        <w:jc w:val="center"/>
        <w:rPr>
          <w:rFonts w:eastAsia="Times New Roman" w:cstheme="minorHAnsi"/>
          <w:sz w:val="20"/>
          <w:szCs w:val="20"/>
          <w:lang w:eastAsia="en-GB"/>
        </w:rPr>
      </w:pPr>
      <w:r w:rsidRPr="00897ABD">
        <w:rPr>
          <w:rFonts w:eastAsia="Calibri" w:cstheme="minorHAnsi"/>
          <w:b/>
          <w:i/>
          <w:sz w:val="20"/>
          <w:szCs w:val="20"/>
        </w:rPr>
        <w:t>СОДРЖИНА</w:t>
      </w:r>
    </w:p>
    <w:p w14:paraId="1DC73E18" w14:textId="5735FFDE" w:rsidR="00856BB0" w:rsidRPr="00897ABD" w:rsidRDefault="004D05D0" w:rsidP="0097126B">
      <w:pPr>
        <w:spacing w:after="0" w:line="240" w:lineRule="auto"/>
        <w:ind w:right="4"/>
        <w:jc w:val="center"/>
        <w:rPr>
          <w:rFonts w:eastAsia="Calibri" w:cstheme="minorHAnsi"/>
          <w:b/>
          <w:i/>
          <w:sz w:val="20"/>
          <w:szCs w:val="20"/>
        </w:rPr>
      </w:pPr>
      <w:r w:rsidRPr="00897ABD">
        <w:rPr>
          <w:rFonts w:eastAsia="Calibri" w:cstheme="minorHAnsi"/>
          <w:b/>
          <w:i/>
          <w:sz w:val="20"/>
          <w:szCs w:val="20"/>
        </w:rPr>
        <w:t xml:space="preserve">на </w:t>
      </w:r>
      <w:r w:rsidR="00856BB0" w:rsidRPr="00897ABD">
        <w:rPr>
          <w:rFonts w:eastAsia="Calibri" w:cstheme="minorHAnsi"/>
          <w:b/>
          <w:i/>
          <w:sz w:val="20"/>
          <w:szCs w:val="20"/>
        </w:rPr>
        <w:t>Службен гласник на Општина Прилеп бро</w:t>
      </w:r>
      <w:r w:rsidR="003C06B2" w:rsidRPr="00897ABD">
        <w:rPr>
          <w:rFonts w:eastAsia="Calibri" w:cstheme="minorHAnsi"/>
          <w:b/>
          <w:i/>
          <w:sz w:val="20"/>
          <w:szCs w:val="20"/>
        </w:rPr>
        <w:t xml:space="preserve"> </w:t>
      </w:r>
      <w:r w:rsidR="00897ABD" w:rsidRPr="00897ABD">
        <w:rPr>
          <w:rFonts w:eastAsia="Calibri" w:cstheme="minorHAnsi"/>
          <w:b/>
          <w:i/>
          <w:sz w:val="20"/>
          <w:szCs w:val="20"/>
        </w:rPr>
        <w:t>4</w:t>
      </w:r>
      <w:r w:rsidR="00856BB0" w:rsidRPr="00897ABD">
        <w:rPr>
          <w:rFonts w:eastAsia="Calibri" w:cstheme="minorHAnsi"/>
          <w:b/>
          <w:i/>
          <w:sz w:val="20"/>
          <w:szCs w:val="20"/>
        </w:rPr>
        <w:t xml:space="preserve"> од </w:t>
      </w:r>
      <w:r w:rsidR="00897ABD" w:rsidRPr="00897ABD">
        <w:rPr>
          <w:rFonts w:eastAsia="Calibri" w:cstheme="minorHAnsi"/>
          <w:b/>
          <w:i/>
          <w:sz w:val="20"/>
          <w:szCs w:val="20"/>
        </w:rPr>
        <w:t>23.03.</w:t>
      </w:r>
      <w:r w:rsidR="003C06B2" w:rsidRPr="00897ABD">
        <w:rPr>
          <w:rFonts w:eastAsia="Calibri" w:cstheme="minorHAnsi"/>
          <w:b/>
          <w:i/>
          <w:sz w:val="20"/>
          <w:szCs w:val="20"/>
        </w:rPr>
        <w:t>2023</w:t>
      </w:r>
      <w:r w:rsidR="00856BB0" w:rsidRPr="00897ABD">
        <w:rPr>
          <w:rFonts w:eastAsia="Calibri" w:cstheme="minorHAnsi"/>
          <w:b/>
          <w:i/>
          <w:sz w:val="20"/>
          <w:szCs w:val="20"/>
        </w:rPr>
        <w:t xml:space="preserve"> година</w:t>
      </w:r>
    </w:p>
    <w:p w14:paraId="608C26F2" w14:textId="1393BB85" w:rsidR="00897ABD" w:rsidRPr="00897ABD" w:rsidRDefault="00897ABD" w:rsidP="00897ABD">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eastAsia="Times New Roman" w:cstheme="minorHAnsi"/>
          <w:sz w:val="20"/>
          <w:szCs w:val="20"/>
          <w:lang w:eastAsia="en-GB"/>
        </w:rPr>
      </w:pPr>
      <w:bookmarkStart w:id="13" w:name="_Hlk111812468"/>
      <w:bookmarkStart w:id="14" w:name="_Hlk112828399"/>
      <w:bookmarkStart w:id="15" w:name="_Hlk130891606"/>
      <w:r w:rsidRPr="00897ABD">
        <w:rPr>
          <w:rFonts w:eastAsia="Times New Roman" w:cstheme="minorHAnsi"/>
          <w:sz w:val="20"/>
          <w:szCs w:val="20"/>
          <w:lang w:eastAsia="en-GB"/>
        </w:rPr>
        <w:t>Правилник за утврдување на критеримуите, начинот и постапката за распределба на финансиски средства од Буџетот на Општина Прилеп зa спортски клубови, професионални спортски клубови и здруженија и фондации.</w:t>
      </w:r>
      <w:r w:rsidR="00892223">
        <w:rPr>
          <w:rFonts w:eastAsia="Times New Roman" w:cstheme="minorHAnsi"/>
          <w:sz w:val="20"/>
          <w:szCs w:val="20"/>
          <w:lang w:eastAsia="en-GB"/>
        </w:rPr>
        <w:t>........................................................................................................................................................стр.2</w:t>
      </w:r>
    </w:p>
    <w:p w14:paraId="7BBEF6FD" w14:textId="4ED107FE" w:rsidR="00897ABD" w:rsidRPr="00897ABD" w:rsidRDefault="00892223" w:rsidP="00897ABD">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eastAsia="Times New Roman" w:cstheme="minorHAnsi"/>
          <w:sz w:val="20"/>
          <w:szCs w:val="20"/>
          <w:lang w:eastAsia="en-GB"/>
        </w:rPr>
      </w:pPr>
      <w:r w:rsidRPr="00897ABD">
        <w:rPr>
          <w:rFonts w:eastAsia="Times New Roman" w:cstheme="minorHAnsi"/>
          <w:sz w:val="20"/>
          <w:szCs w:val="20"/>
          <w:lang w:eastAsia="en-GB"/>
        </w:rPr>
        <w:t>Заклучок по однос на фактурите од ЕЛЕКТРОДИСТРИБУЦИЈА ДООЕЛ Скопје</w:t>
      </w:r>
      <w:r>
        <w:rPr>
          <w:rFonts w:eastAsia="Times New Roman" w:cstheme="minorHAnsi"/>
          <w:sz w:val="20"/>
          <w:szCs w:val="20"/>
          <w:lang w:eastAsia="en-GB"/>
        </w:rPr>
        <w:t xml:space="preserve"> </w:t>
      </w:r>
      <w:r w:rsidRPr="00892223">
        <w:rPr>
          <w:rFonts w:eastAsia="Times New Roman" w:cstheme="minorHAnsi"/>
          <w:sz w:val="20"/>
          <w:szCs w:val="20"/>
          <w:lang w:eastAsia="en-GB"/>
        </w:rPr>
        <w:t>и ЕВН Хоме Скопје</w:t>
      </w:r>
      <w:r w:rsidRPr="00897ABD">
        <w:rPr>
          <w:rFonts w:eastAsia="Times New Roman" w:cstheme="minorHAnsi"/>
          <w:sz w:val="20"/>
          <w:szCs w:val="20"/>
          <w:lang w:eastAsia="en-GB"/>
        </w:rPr>
        <w:t xml:space="preserve"> евидентирани  за ЈПЕД ЕНЕРГО ПРИЛЕП</w:t>
      </w:r>
      <w:r w:rsidR="00897ABD" w:rsidRPr="00897ABD">
        <w:rPr>
          <w:rFonts w:eastAsia="Times New Roman" w:cstheme="minorHAnsi"/>
          <w:sz w:val="20"/>
          <w:szCs w:val="20"/>
          <w:lang w:eastAsia="en-GB"/>
        </w:rPr>
        <w:t>, за месец јануари 2023 година.</w:t>
      </w:r>
      <w:r>
        <w:rPr>
          <w:rFonts w:eastAsia="Times New Roman" w:cstheme="minorHAnsi"/>
          <w:sz w:val="20"/>
          <w:szCs w:val="20"/>
          <w:lang w:eastAsia="en-GB"/>
        </w:rPr>
        <w:t>........</w:t>
      </w:r>
      <w:r w:rsidR="007D0CFF">
        <w:rPr>
          <w:rFonts w:eastAsia="Times New Roman" w:cstheme="minorHAnsi"/>
          <w:sz w:val="20"/>
          <w:szCs w:val="20"/>
          <w:lang w:eastAsia="en-GB"/>
        </w:rPr>
        <w:t>..</w:t>
      </w:r>
      <w:r>
        <w:rPr>
          <w:rFonts w:eastAsia="Times New Roman" w:cstheme="minorHAnsi"/>
          <w:sz w:val="20"/>
          <w:szCs w:val="20"/>
          <w:lang w:eastAsia="en-GB"/>
        </w:rPr>
        <w:t>..........................................стр.6</w:t>
      </w:r>
    </w:p>
    <w:p w14:paraId="681654D9" w14:textId="2EFCFC66" w:rsidR="00897ABD" w:rsidRPr="00897ABD" w:rsidRDefault="00897ABD" w:rsidP="00897ABD">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eastAsia="Times New Roman" w:cstheme="minorHAnsi"/>
          <w:sz w:val="20"/>
          <w:szCs w:val="20"/>
          <w:lang w:eastAsia="en-GB"/>
        </w:rPr>
      </w:pPr>
      <w:r w:rsidRPr="00897ABD">
        <w:rPr>
          <w:rFonts w:eastAsia="Times New Roman" w:cstheme="minorHAnsi"/>
          <w:sz w:val="20"/>
          <w:szCs w:val="20"/>
          <w:lang w:eastAsia="en-GB"/>
        </w:rPr>
        <w:t>Програма за еднакви можности.</w:t>
      </w:r>
      <w:r w:rsidR="007D0CFF">
        <w:rPr>
          <w:rFonts w:eastAsia="Times New Roman" w:cstheme="minorHAnsi"/>
          <w:sz w:val="20"/>
          <w:szCs w:val="20"/>
          <w:lang w:eastAsia="en-GB"/>
        </w:rPr>
        <w:t>.....................................................................................................................стр.7</w:t>
      </w:r>
    </w:p>
    <w:p w14:paraId="3BC1FC4C" w14:textId="0DBD7940" w:rsidR="00897ABD" w:rsidRPr="00897ABD" w:rsidRDefault="00897ABD" w:rsidP="00897ABD">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eastAsia="Times New Roman" w:cstheme="minorHAnsi"/>
          <w:sz w:val="20"/>
          <w:szCs w:val="20"/>
          <w:lang w:eastAsia="en-GB"/>
        </w:rPr>
      </w:pPr>
      <w:r w:rsidRPr="00897ABD">
        <w:rPr>
          <w:rFonts w:eastAsia="Times New Roman" w:cstheme="minorHAnsi"/>
          <w:sz w:val="20"/>
          <w:szCs w:val="20"/>
          <w:lang w:eastAsia="en-GB"/>
        </w:rPr>
        <w:t>Одлука за давање согласност на тримесечниот извештај за финансиското работење на ЈКП ,,Пазари”-Прилеп, за период од 01.10.2022 година до 31.12.2022 година.</w:t>
      </w:r>
      <w:r w:rsidR="007D0CFF">
        <w:rPr>
          <w:rFonts w:eastAsia="Times New Roman" w:cstheme="minorHAnsi"/>
          <w:sz w:val="20"/>
          <w:szCs w:val="20"/>
          <w:lang w:eastAsia="en-GB"/>
        </w:rPr>
        <w:t>.................................................................стр.16</w:t>
      </w:r>
    </w:p>
    <w:p w14:paraId="1BF8C5EE" w14:textId="3AAA647C" w:rsidR="00897ABD" w:rsidRPr="00897ABD" w:rsidRDefault="00897ABD" w:rsidP="00897ABD">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eastAsia="Times New Roman" w:cstheme="minorHAnsi"/>
          <w:sz w:val="20"/>
          <w:szCs w:val="20"/>
          <w:lang w:eastAsia="en-GB"/>
        </w:rPr>
      </w:pPr>
      <w:r w:rsidRPr="00897ABD">
        <w:rPr>
          <w:rFonts w:eastAsia="Times New Roman" w:cstheme="minorHAnsi"/>
          <w:sz w:val="20"/>
          <w:szCs w:val="20"/>
          <w:lang w:eastAsia="en-GB"/>
        </w:rPr>
        <w:t>Одлука за усвојување на Годишната сметка и извештајот за работењето на ЈКП Пазари-Прилеп за 2022 година.</w:t>
      </w:r>
      <w:r w:rsidR="007D0CFF">
        <w:rPr>
          <w:rFonts w:eastAsia="Times New Roman" w:cstheme="minorHAnsi"/>
          <w:sz w:val="20"/>
          <w:szCs w:val="20"/>
          <w:lang w:eastAsia="en-GB"/>
        </w:rPr>
        <w:t>.............................................................................................................................................................стр.17</w:t>
      </w:r>
    </w:p>
    <w:p w14:paraId="31CDF887" w14:textId="1EB755CA" w:rsidR="00897ABD" w:rsidRPr="00897ABD" w:rsidRDefault="00897ABD" w:rsidP="00897ABD">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eastAsia="Times New Roman" w:cstheme="minorHAnsi"/>
          <w:sz w:val="20"/>
          <w:szCs w:val="20"/>
          <w:lang w:eastAsia="en-GB"/>
        </w:rPr>
      </w:pPr>
      <w:r w:rsidRPr="00897ABD">
        <w:rPr>
          <w:rFonts w:eastAsia="Times New Roman" w:cstheme="minorHAnsi"/>
          <w:sz w:val="20"/>
          <w:szCs w:val="20"/>
          <w:lang w:eastAsia="en-GB"/>
        </w:rPr>
        <w:t>Одлука за давање согласност на тримесечниот извештај за финансиското работење на ЈПЕД ЕНЕРГО ПРИЛЕП-Прилеп, за период од 01.10.2022 година до 31.12.2022 година.</w:t>
      </w:r>
      <w:r w:rsidR="007D0CFF">
        <w:rPr>
          <w:rFonts w:eastAsia="Times New Roman" w:cstheme="minorHAnsi"/>
          <w:sz w:val="20"/>
          <w:szCs w:val="20"/>
          <w:lang w:eastAsia="en-GB"/>
        </w:rPr>
        <w:t>................................................стр.18</w:t>
      </w:r>
    </w:p>
    <w:p w14:paraId="45C42E4E" w14:textId="0275C83C" w:rsidR="00897ABD" w:rsidRPr="00897ABD" w:rsidRDefault="00897ABD" w:rsidP="00897ABD">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eastAsia="Times New Roman" w:cstheme="minorHAnsi"/>
          <w:sz w:val="20"/>
          <w:szCs w:val="20"/>
          <w:lang w:eastAsia="en-GB"/>
        </w:rPr>
      </w:pPr>
      <w:r w:rsidRPr="00897ABD">
        <w:rPr>
          <w:rFonts w:eastAsia="Times New Roman" w:cstheme="minorHAnsi"/>
          <w:sz w:val="20"/>
          <w:szCs w:val="20"/>
          <w:lang w:eastAsia="en-GB"/>
        </w:rPr>
        <w:t>Одлука за усвојување на Годишниот извештај за финансиското работење на ЈПЕД ЕНЕРГО ПРИЛЕП-Прилеп за периодот од 01.01.2022 до 31.12.2022 година.</w:t>
      </w:r>
      <w:r w:rsidR="007D0CFF">
        <w:rPr>
          <w:rFonts w:eastAsia="Times New Roman" w:cstheme="minorHAnsi"/>
          <w:sz w:val="20"/>
          <w:szCs w:val="20"/>
          <w:lang w:eastAsia="en-GB"/>
        </w:rPr>
        <w:t>......................................................................................стр.18</w:t>
      </w:r>
    </w:p>
    <w:p w14:paraId="12314952" w14:textId="0FE485F6" w:rsidR="00897ABD" w:rsidRPr="00897ABD" w:rsidRDefault="00897ABD" w:rsidP="00897ABD">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eastAsia="Times New Roman" w:cstheme="minorHAnsi"/>
          <w:sz w:val="20"/>
          <w:szCs w:val="20"/>
          <w:lang w:eastAsia="en-GB"/>
        </w:rPr>
      </w:pPr>
      <w:r w:rsidRPr="00897ABD">
        <w:rPr>
          <w:rFonts w:eastAsia="Times New Roman" w:cstheme="minorHAnsi"/>
          <w:sz w:val="20"/>
          <w:szCs w:val="20"/>
          <w:lang w:eastAsia="en-GB"/>
        </w:rPr>
        <w:t>Одлука за давање согласност на тримесечниот извештај за финансиското работење на ЈКП ,,Комуналец”-Прилеп, за период од 01.10.2022 година до 31.12.2022 година.</w:t>
      </w:r>
      <w:r w:rsidR="007D0CFF">
        <w:rPr>
          <w:rFonts w:eastAsia="Times New Roman" w:cstheme="minorHAnsi"/>
          <w:sz w:val="20"/>
          <w:szCs w:val="20"/>
          <w:lang w:eastAsia="en-GB"/>
        </w:rPr>
        <w:t>...............................................................стр.19</w:t>
      </w:r>
    </w:p>
    <w:p w14:paraId="07D6803F" w14:textId="612D3B9F" w:rsidR="00897ABD" w:rsidRPr="00897ABD" w:rsidRDefault="00897ABD" w:rsidP="00897ABD">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eastAsia="Times New Roman" w:cstheme="minorHAnsi"/>
          <w:sz w:val="20"/>
          <w:szCs w:val="20"/>
          <w:lang w:eastAsia="en-GB"/>
        </w:rPr>
      </w:pPr>
      <w:r w:rsidRPr="00897ABD">
        <w:rPr>
          <w:rFonts w:eastAsia="Times New Roman" w:cstheme="minorHAnsi"/>
          <w:sz w:val="20"/>
          <w:szCs w:val="20"/>
          <w:lang w:eastAsia="en-GB"/>
        </w:rPr>
        <w:t>Одлука за усвојување на Годишната сметка и извештајот за работењето на ЈКП Комуналец-Прилеп за 2022 година.</w:t>
      </w:r>
      <w:r w:rsidR="007D0CFF">
        <w:rPr>
          <w:rFonts w:eastAsia="Times New Roman" w:cstheme="minorHAnsi"/>
          <w:sz w:val="20"/>
          <w:szCs w:val="20"/>
          <w:lang w:eastAsia="en-GB"/>
        </w:rPr>
        <w:t>.............................................................................................................................................................стр.19</w:t>
      </w:r>
    </w:p>
    <w:p w14:paraId="4B029FDE" w14:textId="14AD7E08" w:rsidR="00897ABD" w:rsidRPr="00897ABD" w:rsidRDefault="00897ABD" w:rsidP="00897ABD">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eastAsia="Times New Roman" w:cstheme="minorHAnsi"/>
          <w:sz w:val="20"/>
          <w:szCs w:val="20"/>
          <w:lang w:eastAsia="en-GB"/>
        </w:rPr>
      </w:pPr>
      <w:r w:rsidRPr="00897ABD">
        <w:rPr>
          <w:rFonts w:eastAsia="Times New Roman" w:cstheme="minorHAnsi"/>
          <w:sz w:val="20"/>
          <w:szCs w:val="20"/>
          <w:lang w:eastAsia="en-GB"/>
        </w:rPr>
        <w:t>Одлука за давање согласност на тримесечниот извештај за финансиското работење на ЈП за ПУП Прилеп за период од 01.10.2022 година до 31.12.2022 година.</w:t>
      </w:r>
      <w:r w:rsidR="007D0CFF">
        <w:rPr>
          <w:rFonts w:eastAsia="Times New Roman" w:cstheme="minorHAnsi"/>
          <w:sz w:val="20"/>
          <w:szCs w:val="20"/>
          <w:lang w:eastAsia="en-GB"/>
        </w:rPr>
        <w:t>...................................................................................стр.20</w:t>
      </w:r>
    </w:p>
    <w:p w14:paraId="3EBBDD38" w14:textId="5752714F" w:rsidR="00897ABD" w:rsidRPr="00897ABD" w:rsidRDefault="00897ABD" w:rsidP="00897ABD">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eastAsia="Times New Roman" w:cstheme="minorHAnsi"/>
          <w:sz w:val="20"/>
          <w:szCs w:val="20"/>
          <w:lang w:eastAsia="en-GB"/>
        </w:rPr>
      </w:pPr>
      <w:r w:rsidRPr="00897ABD">
        <w:rPr>
          <w:rFonts w:eastAsia="Times New Roman" w:cstheme="minorHAnsi"/>
          <w:sz w:val="20"/>
          <w:szCs w:val="20"/>
          <w:lang w:eastAsia="en-GB"/>
        </w:rPr>
        <w:t>Одлука за усвојување на Годишната сметка и извештајот за работењето на ЈП за ПУП Прилеп за 2022 година.</w:t>
      </w:r>
      <w:r w:rsidR="007D0CFF">
        <w:rPr>
          <w:rFonts w:eastAsia="Times New Roman" w:cstheme="minorHAnsi"/>
          <w:sz w:val="20"/>
          <w:szCs w:val="20"/>
          <w:lang w:eastAsia="en-GB"/>
        </w:rPr>
        <w:t>.............................................................................................................................................................стр.21</w:t>
      </w:r>
    </w:p>
    <w:p w14:paraId="48227174" w14:textId="28D95F73" w:rsidR="00897ABD" w:rsidRPr="00897ABD" w:rsidRDefault="00897ABD" w:rsidP="00897ABD">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eastAsia="Times New Roman" w:cstheme="minorHAnsi"/>
          <w:sz w:val="20"/>
          <w:szCs w:val="20"/>
          <w:lang w:eastAsia="en-GB"/>
        </w:rPr>
      </w:pPr>
      <w:r w:rsidRPr="00897ABD">
        <w:rPr>
          <w:rFonts w:eastAsia="Times New Roman" w:cstheme="minorHAnsi"/>
          <w:sz w:val="20"/>
          <w:szCs w:val="20"/>
          <w:lang w:eastAsia="en-GB"/>
        </w:rPr>
        <w:t>Одлука за давање согласност на Одлуката за распоредување на добивката остварена по годишна сметка на ЈП за ПУП Прилеп за 2022 година</w:t>
      </w:r>
      <w:r w:rsidR="007D0CFF">
        <w:rPr>
          <w:rFonts w:eastAsia="Times New Roman" w:cstheme="minorHAnsi"/>
          <w:sz w:val="20"/>
          <w:szCs w:val="20"/>
          <w:lang w:eastAsia="en-GB"/>
        </w:rPr>
        <w:t>.....................</w:t>
      </w:r>
      <w:r w:rsidR="00FF7E65">
        <w:rPr>
          <w:rFonts w:eastAsia="Times New Roman" w:cstheme="minorHAnsi"/>
          <w:sz w:val="20"/>
          <w:szCs w:val="20"/>
          <w:lang w:eastAsia="en-GB"/>
        </w:rPr>
        <w:t>.........................................................................................стр.21</w:t>
      </w:r>
    </w:p>
    <w:p w14:paraId="6C674D40" w14:textId="721EF63C" w:rsidR="00897ABD" w:rsidRPr="00897ABD" w:rsidRDefault="00897ABD" w:rsidP="00897ABD">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eastAsia="Times New Roman" w:cstheme="minorHAnsi"/>
          <w:sz w:val="20"/>
          <w:szCs w:val="20"/>
          <w:lang w:eastAsia="en-GB"/>
        </w:rPr>
      </w:pPr>
      <w:r w:rsidRPr="00897ABD">
        <w:rPr>
          <w:rFonts w:eastAsia="Times New Roman" w:cstheme="minorHAnsi"/>
          <w:sz w:val="20"/>
          <w:szCs w:val="20"/>
          <w:lang w:eastAsia="en-GB"/>
        </w:rPr>
        <w:t>Заклучок за давање овластување за потпишување на Колективен договор за уредување на правата и обврските од работен однос на вработените во ЈП за ПУП Прилеп.</w:t>
      </w:r>
      <w:r w:rsidR="00FF7E65">
        <w:rPr>
          <w:rFonts w:eastAsia="Times New Roman" w:cstheme="minorHAnsi"/>
          <w:sz w:val="20"/>
          <w:szCs w:val="20"/>
          <w:lang w:eastAsia="en-GB"/>
        </w:rPr>
        <w:t>..........................................................стр.22</w:t>
      </w:r>
    </w:p>
    <w:p w14:paraId="520B6F7C" w14:textId="48E41C50" w:rsidR="00897ABD" w:rsidRPr="00897ABD" w:rsidRDefault="00897ABD" w:rsidP="00897ABD">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eastAsia="Times New Roman" w:cstheme="minorHAnsi"/>
          <w:sz w:val="20"/>
          <w:szCs w:val="20"/>
          <w:lang w:eastAsia="en-GB"/>
        </w:rPr>
      </w:pPr>
      <w:r w:rsidRPr="00897ABD">
        <w:rPr>
          <w:rFonts w:eastAsia="Times New Roman" w:cstheme="minorHAnsi"/>
          <w:sz w:val="20"/>
          <w:szCs w:val="20"/>
          <w:lang w:eastAsia="en-GB"/>
        </w:rPr>
        <w:t>Одлука за усвојување на Годишните сметки на  ООУ „Блаже Конески“-Прилеп, за 2022 година.</w:t>
      </w:r>
      <w:r w:rsidR="00FF7E65">
        <w:rPr>
          <w:rFonts w:eastAsia="Times New Roman" w:cstheme="minorHAnsi"/>
          <w:sz w:val="20"/>
          <w:szCs w:val="20"/>
          <w:lang w:eastAsia="en-GB"/>
        </w:rPr>
        <w:t>..........стр.23</w:t>
      </w:r>
    </w:p>
    <w:p w14:paraId="1BC0BCCB" w14:textId="1CE99ACB" w:rsidR="00897ABD" w:rsidRPr="00897ABD" w:rsidRDefault="00897ABD" w:rsidP="00897ABD">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eastAsia="Times New Roman" w:cstheme="minorHAnsi"/>
          <w:sz w:val="20"/>
          <w:szCs w:val="20"/>
          <w:lang w:eastAsia="en-GB"/>
        </w:rPr>
      </w:pPr>
      <w:r w:rsidRPr="00897ABD">
        <w:rPr>
          <w:rFonts w:eastAsia="Times New Roman" w:cstheme="minorHAnsi"/>
          <w:sz w:val="20"/>
          <w:szCs w:val="20"/>
          <w:lang w:eastAsia="en-GB"/>
        </w:rPr>
        <w:t>Одлука за усвојување на Годишните сметки на  ООУ „Гоце Делчев“-Прилеп за 2022 година.</w:t>
      </w:r>
      <w:r w:rsidR="00FF7E65">
        <w:rPr>
          <w:rFonts w:eastAsia="Times New Roman" w:cstheme="minorHAnsi"/>
          <w:sz w:val="20"/>
          <w:szCs w:val="20"/>
          <w:lang w:eastAsia="en-GB"/>
        </w:rPr>
        <w:t>...............стр.23</w:t>
      </w:r>
    </w:p>
    <w:p w14:paraId="4C177BEE" w14:textId="06844F79" w:rsidR="00897ABD" w:rsidRPr="00897ABD" w:rsidRDefault="00897ABD" w:rsidP="00897ABD">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eastAsia="Times New Roman" w:cstheme="minorHAnsi"/>
          <w:sz w:val="20"/>
          <w:szCs w:val="20"/>
          <w:lang w:eastAsia="en-GB"/>
        </w:rPr>
      </w:pPr>
      <w:r w:rsidRPr="00897ABD">
        <w:rPr>
          <w:rFonts w:eastAsia="Times New Roman" w:cstheme="minorHAnsi"/>
          <w:sz w:val="20"/>
          <w:szCs w:val="20"/>
          <w:lang w:eastAsia="en-GB"/>
        </w:rPr>
        <w:t>Одлука за усвојување на Годишните сметки на  ООУ „Добре Јованоски“-Прилеп за 2022 година.</w:t>
      </w:r>
      <w:r w:rsidR="00FF7E65">
        <w:rPr>
          <w:rFonts w:eastAsia="Times New Roman" w:cstheme="minorHAnsi"/>
          <w:sz w:val="20"/>
          <w:szCs w:val="20"/>
          <w:lang w:eastAsia="en-GB"/>
        </w:rPr>
        <w:t>........стр.24</w:t>
      </w:r>
    </w:p>
    <w:p w14:paraId="3BFA3E8A" w14:textId="0671D924" w:rsidR="00897ABD" w:rsidRPr="00897ABD" w:rsidRDefault="00897ABD" w:rsidP="00897ABD">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eastAsia="Times New Roman" w:cstheme="minorHAnsi"/>
          <w:sz w:val="20"/>
          <w:szCs w:val="20"/>
          <w:lang w:eastAsia="en-GB"/>
        </w:rPr>
      </w:pPr>
      <w:r w:rsidRPr="00897ABD">
        <w:rPr>
          <w:rFonts w:eastAsia="Times New Roman" w:cstheme="minorHAnsi"/>
          <w:sz w:val="20"/>
          <w:szCs w:val="20"/>
          <w:lang w:eastAsia="en-GB"/>
        </w:rPr>
        <w:t>Одлука за усвојување на Годишните сметки на ООУ „Рампо Левката“-Прилеп, за 2022 година.</w:t>
      </w:r>
      <w:r w:rsidR="00FF7E65">
        <w:rPr>
          <w:rFonts w:eastAsia="Times New Roman" w:cstheme="minorHAnsi"/>
          <w:sz w:val="20"/>
          <w:szCs w:val="20"/>
          <w:lang w:eastAsia="en-GB"/>
        </w:rPr>
        <w:t>............стр.24</w:t>
      </w:r>
    </w:p>
    <w:p w14:paraId="0A3E0F40" w14:textId="2C5F8384" w:rsidR="00897ABD" w:rsidRPr="00897ABD" w:rsidRDefault="00897ABD" w:rsidP="00897ABD">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eastAsia="Times New Roman" w:cstheme="minorHAnsi"/>
          <w:sz w:val="20"/>
          <w:szCs w:val="20"/>
          <w:lang w:eastAsia="en-GB"/>
        </w:rPr>
      </w:pPr>
      <w:r w:rsidRPr="00897ABD">
        <w:rPr>
          <w:rFonts w:eastAsia="Times New Roman" w:cstheme="minorHAnsi"/>
          <w:sz w:val="20"/>
          <w:szCs w:val="20"/>
          <w:lang w:eastAsia="en-GB"/>
        </w:rPr>
        <w:t>Одлука за усвојување на Годишните сметки на ООУ „Круме Волнароски”с. Тополчани- Прилеп, за 2022 година.</w:t>
      </w:r>
      <w:r w:rsidR="00FF7E65">
        <w:rPr>
          <w:rFonts w:eastAsia="Times New Roman" w:cstheme="minorHAnsi"/>
          <w:sz w:val="20"/>
          <w:szCs w:val="20"/>
          <w:lang w:eastAsia="en-GB"/>
        </w:rPr>
        <w:t>.............................................................................................................................................................стр.25</w:t>
      </w:r>
    </w:p>
    <w:p w14:paraId="09DBB8EF" w14:textId="20852EA8" w:rsidR="00897ABD" w:rsidRPr="00897ABD" w:rsidRDefault="00897ABD" w:rsidP="00897ABD">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eastAsia="Times New Roman" w:cstheme="minorHAnsi"/>
          <w:sz w:val="20"/>
          <w:szCs w:val="20"/>
          <w:lang w:eastAsia="en-GB"/>
        </w:rPr>
      </w:pPr>
      <w:r w:rsidRPr="00897ABD">
        <w:rPr>
          <w:rFonts w:eastAsia="Times New Roman" w:cstheme="minorHAnsi"/>
          <w:sz w:val="20"/>
          <w:szCs w:val="20"/>
          <w:lang w:eastAsia="en-GB"/>
        </w:rPr>
        <w:t>Одлука за усвојување на Годишните сметки на ООУ „Страшо Пинџур”с. Мало Коњари- Прилеп, за 2022 година.</w:t>
      </w:r>
      <w:r w:rsidR="00FF7E65">
        <w:rPr>
          <w:rFonts w:eastAsia="Times New Roman" w:cstheme="minorHAnsi"/>
          <w:sz w:val="20"/>
          <w:szCs w:val="20"/>
          <w:lang w:eastAsia="en-GB"/>
        </w:rPr>
        <w:t>.............................................................................................................................................................стр.25</w:t>
      </w:r>
    </w:p>
    <w:p w14:paraId="4D526285" w14:textId="452F770B" w:rsidR="00897ABD" w:rsidRPr="00897ABD" w:rsidRDefault="00897ABD" w:rsidP="00897ABD">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eastAsia="Times New Roman" w:cstheme="minorHAnsi"/>
          <w:sz w:val="20"/>
          <w:szCs w:val="20"/>
          <w:lang w:eastAsia="en-GB"/>
        </w:rPr>
      </w:pPr>
      <w:r w:rsidRPr="00897ABD">
        <w:rPr>
          <w:rFonts w:eastAsia="Times New Roman" w:cstheme="minorHAnsi"/>
          <w:sz w:val="20"/>
          <w:szCs w:val="20"/>
          <w:lang w:eastAsia="en-GB"/>
        </w:rPr>
        <w:t>Одлука за усвојување на Годишните сметки на ООУ „Кирил и Методиј”с. Канатларци- Прилеп, за 2022 година.</w:t>
      </w:r>
      <w:r w:rsidR="00FF7E65">
        <w:rPr>
          <w:rFonts w:eastAsia="Times New Roman" w:cstheme="minorHAnsi"/>
          <w:sz w:val="20"/>
          <w:szCs w:val="20"/>
          <w:lang w:eastAsia="en-GB"/>
        </w:rPr>
        <w:t>............................................................................................................................................................стр.26</w:t>
      </w:r>
    </w:p>
    <w:p w14:paraId="6C9A5CE8" w14:textId="6D538B22" w:rsidR="00897ABD" w:rsidRPr="00897ABD" w:rsidRDefault="00897ABD" w:rsidP="00897ABD">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eastAsia="Times New Roman" w:cstheme="minorHAnsi"/>
          <w:sz w:val="20"/>
          <w:szCs w:val="20"/>
          <w:lang w:eastAsia="en-GB"/>
        </w:rPr>
      </w:pPr>
      <w:r w:rsidRPr="00897ABD">
        <w:rPr>
          <w:rFonts w:eastAsia="Times New Roman" w:cstheme="minorHAnsi"/>
          <w:sz w:val="20"/>
          <w:szCs w:val="20"/>
          <w:lang w:eastAsia="en-GB"/>
        </w:rPr>
        <w:t>Одлука за усвојување на Годишните сметки на СОЕПТУ „Кузман Јосифоски-Питу“- Прилеп, за 2022 година.</w:t>
      </w:r>
      <w:r w:rsidR="00FF7E65">
        <w:rPr>
          <w:rFonts w:eastAsia="Times New Roman" w:cstheme="minorHAnsi"/>
          <w:sz w:val="20"/>
          <w:szCs w:val="20"/>
          <w:lang w:eastAsia="en-GB"/>
        </w:rPr>
        <w:t>.............................................................................................................................................................стр.27</w:t>
      </w:r>
    </w:p>
    <w:p w14:paraId="38CD5D43" w14:textId="085B0741" w:rsidR="00897ABD" w:rsidRDefault="00897ABD" w:rsidP="00897ABD">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eastAsia="Times New Roman" w:cstheme="minorHAnsi"/>
          <w:sz w:val="20"/>
          <w:szCs w:val="20"/>
          <w:lang w:eastAsia="en-GB"/>
        </w:rPr>
      </w:pPr>
      <w:r w:rsidRPr="00897ABD">
        <w:rPr>
          <w:rFonts w:eastAsia="Times New Roman" w:cstheme="minorHAnsi"/>
          <w:sz w:val="20"/>
          <w:szCs w:val="20"/>
          <w:lang w:eastAsia="en-GB"/>
        </w:rPr>
        <w:t>Одлука за усвојување на Годишните сметки на СОУ „Ристе Ристески Ричко“-Прилеп, за 2022 година</w:t>
      </w:r>
      <w:r w:rsidR="00FF7E65">
        <w:rPr>
          <w:rFonts w:eastAsia="Times New Roman" w:cstheme="minorHAnsi"/>
          <w:sz w:val="20"/>
          <w:szCs w:val="20"/>
          <w:lang w:eastAsia="en-GB"/>
        </w:rPr>
        <w:t>...................................................................................................................................................</w:t>
      </w:r>
      <w:r w:rsidR="006320EA">
        <w:rPr>
          <w:rFonts w:eastAsia="Times New Roman" w:cstheme="minorHAnsi"/>
          <w:sz w:val="20"/>
          <w:szCs w:val="20"/>
          <w:lang w:eastAsia="en-GB"/>
        </w:rPr>
        <w:t>.</w:t>
      </w:r>
      <w:r w:rsidR="00FF7E65">
        <w:rPr>
          <w:rFonts w:eastAsia="Times New Roman" w:cstheme="minorHAnsi"/>
          <w:sz w:val="20"/>
          <w:szCs w:val="20"/>
          <w:lang w:eastAsia="en-GB"/>
        </w:rPr>
        <w:t>.........стр.27</w:t>
      </w:r>
    </w:p>
    <w:p w14:paraId="601F4692" w14:textId="18838391" w:rsidR="006320EA" w:rsidRPr="00897ABD" w:rsidRDefault="006320EA" w:rsidP="00897ABD">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eastAsia="Times New Roman" w:cstheme="minorHAnsi"/>
          <w:sz w:val="20"/>
          <w:szCs w:val="20"/>
          <w:lang w:eastAsia="en-GB"/>
        </w:rPr>
      </w:pPr>
      <w:r>
        <w:rPr>
          <w:rFonts w:eastAsia="Times New Roman" w:cstheme="minorHAnsi"/>
          <w:sz w:val="20"/>
          <w:szCs w:val="20"/>
          <w:lang w:eastAsia="en-GB"/>
        </w:rPr>
        <w:t>Акт од Градоначалник...................................................................................................................................стр.28</w:t>
      </w:r>
    </w:p>
    <w:p w14:paraId="39504D97" w14:textId="7248B66E" w:rsidR="00897ABD" w:rsidRDefault="00897ABD" w:rsidP="00897AB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eastAsia="Times New Roman" w:cstheme="minorHAnsi"/>
          <w:sz w:val="24"/>
          <w:szCs w:val="24"/>
          <w:lang w:eastAsia="en-GB"/>
        </w:rPr>
      </w:pPr>
    </w:p>
    <w:tbl>
      <w:tblPr>
        <w:tblpPr w:leftFromText="180" w:rightFromText="180" w:bottomFromText="200" w:vertAnchor="text" w:horzAnchor="margin" w:tblpXSpec="center" w:tblpY="81"/>
        <w:tblW w:w="8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6320EA" w:rsidRPr="00AE561B" w14:paraId="0C8601DB" w14:textId="77777777" w:rsidTr="006320EA">
        <w:trPr>
          <w:trHeight w:val="1273"/>
        </w:trPr>
        <w:tc>
          <w:tcPr>
            <w:tcW w:w="8494" w:type="dxa"/>
            <w:tcBorders>
              <w:top w:val="single" w:sz="4" w:space="0" w:color="auto"/>
              <w:left w:val="single" w:sz="4" w:space="0" w:color="auto"/>
              <w:bottom w:val="single" w:sz="4" w:space="0" w:color="auto"/>
              <w:right w:val="single" w:sz="4" w:space="0" w:color="auto"/>
            </w:tcBorders>
          </w:tcPr>
          <w:p w14:paraId="26F020DD" w14:textId="77777777" w:rsidR="006320EA" w:rsidRPr="00AE561B" w:rsidRDefault="006320EA" w:rsidP="006320EA">
            <w:pPr>
              <w:overflowPunct w:val="0"/>
              <w:autoSpaceDE w:val="0"/>
              <w:autoSpaceDN w:val="0"/>
              <w:adjustRightInd w:val="0"/>
              <w:spacing w:after="0" w:line="240" w:lineRule="auto"/>
              <w:ind w:right="-46"/>
              <w:jc w:val="both"/>
              <w:rPr>
                <w:rFonts w:eastAsia="Times New Roman" w:cstheme="minorHAnsi"/>
                <w:sz w:val="20"/>
                <w:szCs w:val="20"/>
                <w:lang w:eastAsia="en-GB"/>
              </w:rPr>
            </w:pPr>
            <w:r w:rsidRPr="00AE561B">
              <w:rPr>
                <w:rFonts w:eastAsia="Times New Roman" w:cstheme="minorHAnsi"/>
                <w:sz w:val="20"/>
                <w:szCs w:val="20"/>
                <w:lang w:eastAsia="en-GB"/>
              </w:rPr>
              <w:t>ИЗДАВА : Општина Прилеп</w:t>
            </w:r>
          </w:p>
          <w:p w14:paraId="652987DD" w14:textId="77777777" w:rsidR="006320EA" w:rsidRPr="00AE561B" w:rsidRDefault="006320EA" w:rsidP="006320EA">
            <w:pPr>
              <w:overflowPunct w:val="0"/>
              <w:autoSpaceDE w:val="0"/>
              <w:autoSpaceDN w:val="0"/>
              <w:adjustRightInd w:val="0"/>
              <w:spacing w:after="0" w:line="240" w:lineRule="auto"/>
              <w:ind w:right="-46"/>
              <w:jc w:val="both"/>
              <w:rPr>
                <w:rFonts w:eastAsia="Times New Roman" w:cstheme="minorHAnsi"/>
                <w:sz w:val="20"/>
                <w:szCs w:val="20"/>
                <w:lang w:eastAsia="en-GB"/>
              </w:rPr>
            </w:pPr>
            <w:r w:rsidRPr="00AE561B">
              <w:rPr>
                <w:rFonts w:eastAsia="Times New Roman" w:cstheme="minorHAnsi"/>
                <w:sz w:val="20"/>
                <w:szCs w:val="20"/>
                <w:lang w:eastAsia="en-GB"/>
              </w:rPr>
              <w:t>ГЛАВЕН И ОДГОВОРЕН УРЕДНИК: Борче Јовчески -Градоначалник на Општина Прилеп</w:t>
            </w:r>
          </w:p>
          <w:p w14:paraId="054E115D" w14:textId="77777777" w:rsidR="006320EA" w:rsidRPr="00AE561B" w:rsidRDefault="006320EA" w:rsidP="006320EA">
            <w:pPr>
              <w:overflowPunct w:val="0"/>
              <w:autoSpaceDE w:val="0"/>
              <w:autoSpaceDN w:val="0"/>
              <w:adjustRightInd w:val="0"/>
              <w:spacing w:after="0" w:line="240" w:lineRule="auto"/>
              <w:ind w:right="-46"/>
              <w:jc w:val="both"/>
              <w:rPr>
                <w:rFonts w:eastAsia="Times New Roman" w:cstheme="minorHAnsi"/>
                <w:sz w:val="20"/>
                <w:szCs w:val="20"/>
                <w:lang w:eastAsia="en-GB"/>
              </w:rPr>
            </w:pPr>
            <w:r w:rsidRPr="00AE561B">
              <w:rPr>
                <w:rFonts w:eastAsia="Times New Roman" w:cstheme="minorHAnsi"/>
                <w:sz w:val="20"/>
                <w:szCs w:val="20"/>
                <w:lang w:eastAsia="en-GB"/>
              </w:rPr>
              <w:t xml:space="preserve">ДИЗАЈН И КОМПЈУТЕРСКА ОБРАБОТКА: </w:t>
            </w:r>
          </w:p>
          <w:p w14:paraId="1EFCDBBA" w14:textId="77777777" w:rsidR="006320EA" w:rsidRPr="00AE561B" w:rsidRDefault="006320EA" w:rsidP="006320EA">
            <w:pPr>
              <w:overflowPunct w:val="0"/>
              <w:autoSpaceDE w:val="0"/>
              <w:autoSpaceDN w:val="0"/>
              <w:adjustRightInd w:val="0"/>
              <w:spacing w:after="0" w:line="240" w:lineRule="auto"/>
              <w:ind w:right="-46"/>
              <w:jc w:val="both"/>
              <w:rPr>
                <w:rFonts w:eastAsia="Times New Roman" w:cstheme="minorHAnsi"/>
                <w:sz w:val="20"/>
                <w:szCs w:val="20"/>
                <w:lang w:eastAsia="en-GB"/>
              </w:rPr>
            </w:pPr>
            <w:r w:rsidRPr="00AE561B">
              <w:rPr>
                <w:rFonts w:eastAsia="Times New Roman" w:cstheme="minorHAnsi"/>
                <w:sz w:val="20"/>
                <w:szCs w:val="20"/>
                <w:lang w:eastAsia="en-GB"/>
              </w:rPr>
              <w:t>ПЕЧАТИ: Одделение за правни и општи работи.  Тираж: 50 примероци</w:t>
            </w:r>
          </w:p>
          <w:p w14:paraId="65863839" w14:textId="77777777" w:rsidR="006320EA" w:rsidRPr="00AE561B" w:rsidRDefault="006320EA" w:rsidP="006320EA">
            <w:pPr>
              <w:overflowPunct w:val="0"/>
              <w:autoSpaceDE w:val="0"/>
              <w:autoSpaceDN w:val="0"/>
              <w:adjustRightInd w:val="0"/>
              <w:spacing w:after="0" w:line="240" w:lineRule="auto"/>
              <w:ind w:right="-46"/>
              <w:jc w:val="both"/>
              <w:rPr>
                <w:rFonts w:eastAsia="Times New Roman" w:cstheme="minorHAnsi"/>
                <w:sz w:val="20"/>
                <w:szCs w:val="20"/>
                <w:lang w:eastAsia="en-GB"/>
              </w:rPr>
            </w:pPr>
          </w:p>
          <w:p w14:paraId="6927D1C0" w14:textId="77777777" w:rsidR="006320EA" w:rsidRPr="00AE561B" w:rsidRDefault="006320EA" w:rsidP="006320EA">
            <w:pPr>
              <w:overflowPunct w:val="0"/>
              <w:autoSpaceDE w:val="0"/>
              <w:autoSpaceDN w:val="0"/>
              <w:adjustRightInd w:val="0"/>
              <w:spacing w:after="0" w:line="240" w:lineRule="auto"/>
              <w:ind w:right="-46"/>
              <w:jc w:val="both"/>
              <w:rPr>
                <w:rFonts w:eastAsia="Times New Roman" w:cstheme="minorHAnsi"/>
                <w:sz w:val="20"/>
                <w:szCs w:val="20"/>
                <w:lang w:eastAsia="en-GB"/>
              </w:rPr>
            </w:pPr>
          </w:p>
          <w:p w14:paraId="37A693EF" w14:textId="77777777" w:rsidR="006320EA" w:rsidRPr="00AE561B" w:rsidRDefault="006320EA" w:rsidP="006320EA">
            <w:pPr>
              <w:overflowPunct w:val="0"/>
              <w:autoSpaceDE w:val="0"/>
              <w:autoSpaceDN w:val="0"/>
              <w:adjustRightInd w:val="0"/>
              <w:spacing w:after="0" w:line="240" w:lineRule="auto"/>
              <w:ind w:right="-46"/>
              <w:jc w:val="both"/>
              <w:rPr>
                <w:rFonts w:eastAsia="Times New Roman" w:cstheme="minorHAnsi"/>
                <w:sz w:val="20"/>
                <w:szCs w:val="20"/>
                <w:lang w:eastAsia="en-GB"/>
              </w:rPr>
            </w:pPr>
          </w:p>
        </w:tc>
      </w:tr>
    </w:tbl>
    <w:p w14:paraId="6A8B9152" w14:textId="6D0F8062" w:rsidR="00897ABD" w:rsidRDefault="00897ABD" w:rsidP="00897AB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eastAsia="Times New Roman" w:cstheme="minorHAnsi"/>
          <w:sz w:val="24"/>
          <w:szCs w:val="24"/>
          <w:lang w:eastAsia="en-GB"/>
        </w:rPr>
      </w:pPr>
    </w:p>
    <w:p w14:paraId="06BD1BA7" w14:textId="395EA7DD" w:rsidR="00897ABD" w:rsidRDefault="00897ABD" w:rsidP="00897AB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eastAsia="Times New Roman" w:cstheme="minorHAnsi"/>
          <w:sz w:val="24"/>
          <w:szCs w:val="24"/>
          <w:lang w:eastAsia="en-GB"/>
        </w:rPr>
      </w:pPr>
    </w:p>
    <w:p w14:paraId="7F5A8A05" w14:textId="44E9572B" w:rsidR="00897ABD" w:rsidRDefault="00897ABD" w:rsidP="00897AB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eastAsia="Times New Roman" w:cstheme="minorHAnsi"/>
          <w:sz w:val="24"/>
          <w:szCs w:val="24"/>
          <w:lang w:eastAsia="en-GB"/>
        </w:rPr>
      </w:pPr>
    </w:p>
    <w:p w14:paraId="46C1F11A" w14:textId="77777777" w:rsidR="00897ABD" w:rsidRPr="00897ABD" w:rsidRDefault="00897ABD" w:rsidP="00897AB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eastAsia="Times New Roman" w:cstheme="minorHAnsi"/>
          <w:sz w:val="24"/>
          <w:szCs w:val="24"/>
          <w:lang w:eastAsia="en-GB"/>
        </w:rPr>
      </w:pPr>
    </w:p>
    <w:bookmarkEnd w:id="15"/>
    <w:p w14:paraId="45B6B740" w14:textId="47912F18" w:rsidR="0097126B" w:rsidRPr="000D26BE" w:rsidRDefault="0097126B" w:rsidP="00897ABD">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40" w:lineRule="auto"/>
        <w:ind w:right="4"/>
        <w:contextualSpacing/>
        <w:jc w:val="both"/>
        <w:rPr>
          <w:rFonts w:eastAsia="Times New Roman" w:cstheme="minorHAnsi"/>
          <w:sz w:val="24"/>
          <w:szCs w:val="24"/>
          <w:lang w:eastAsia="en-GB"/>
        </w:rPr>
      </w:pPr>
    </w:p>
    <w:p w14:paraId="5DD2CAA3" w14:textId="77777777" w:rsidR="00C14668" w:rsidRPr="00AE561B" w:rsidRDefault="00C14668" w:rsidP="00C14668">
      <w:pPr>
        <w:ind w:left="360" w:right="-46"/>
        <w:jc w:val="both"/>
        <w:rPr>
          <w:rFonts w:cstheme="minorHAnsi"/>
          <w:color w:val="000000"/>
          <w:sz w:val="20"/>
          <w:szCs w:val="20"/>
          <w:lang w:eastAsia="mk-MK"/>
        </w:rPr>
      </w:pPr>
    </w:p>
    <w:p w14:paraId="12A525E4" w14:textId="77777777" w:rsidR="00856BB0" w:rsidRPr="00AE561B" w:rsidRDefault="00856BB0" w:rsidP="00856BB0">
      <w:pPr>
        <w:ind w:left="360" w:right="-46"/>
        <w:jc w:val="both"/>
        <w:rPr>
          <w:rFonts w:cstheme="minorHAnsi"/>
          <w:color w:val="000000"/>
          <w:sz w:val="20"/>
          <w:szCs w:val="20"/>
          <w:lang w:eastAsia="mk-MK"/>
        </w:rPr>
      </w:pPr>
    </w:p>
    <w:bookmarkEnd w:id="13"/>
    <w:bookmarkEnd w:id="14"/>
    <w:p w14:paraId="32AFACD4" w14:textId="77777777" w:rsidR="008C07E9" w:rsidRPr="00AE561B" w:rsidRDefault="008C07E9" w:rsidP="000C14A8">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both"/>
        <w:rPr>
          <w:rFonts w:eastAsia="Times New Roman" w:cstheme="minorHAnsi"/>
          <w:sz w:val="20"/>
          <w:szCs w:val="20"/>
          <w:lang w:eastAsia="en-GB"/>
        </w:rPr>
      </w:pPr>
    </w:p>
    <w:p w14:paraId="0AA4263D" w14:textId="1CC0FCD1" w:rsidR="008C07E9" w:rsidRPr="00AE561B" w:rsidRDefault="008C07E9" w:rsidP="000C14A8">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both"/>
        <w:rPr>
          <w:rFonts w:eastAsia="Times New Roman" w:cstheme="minorHAnsi"/>
          <w:sz w:val="20"/>
          <w:szCs w:val="20"/>
          <w:lang w:eastAsia="en-GB"/>
        </w:rPr>
        <w:sectPr w:rsidR="008C07E9" w:rsidRPr="00AE561B" w:rsidSect="00F0588A">
          <w:type w:val="continuous"/>
          <w:pgSz w:w="12240" w:h="15840" w:code="1"/>
          <w:pgMar w:top="1080" w:right="1100" w:bottom="280" w:left="1380" w:header="720" w:footer="720" w:gutter="0"/>
          <w:cols w:space="720"/>
          <w:docGrid w:linePitch="299"/>
        </w:sectPr>
      </w:pPr>
    </w:p>
    <w:p w14:paraId="46AF2D98" w14:textId="77777777" w:rsidR="00745E7E" w:rsidRPr="00AE561B" w:rsidRDefault="00745E7E" w:rsidP="000C14A8">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both"/>
        <w:rPr>
          <w:rFonts w:eastAsia="Times New Roman" w:cstheme="minorHAnsi"/>
          <w:sz w:val="20"/>
          <w:szCs w:val="20"/>
          <w:lang w:eastAsia="en-GB"/>
        </w:rPr>
      </w:pPr>
    </w:p>
    <w:sectPr w:rsidR="00745E7E" w:rsidRPr="00AE561B" w:rsidSect="00F0588A">
      <w:type w:val="continuous"/>
      <w:pgSz w:w="11920" w:h="16840"/>
      <w:pgMar w:top="1080" w:right="1100" w:bottom="280" w:left="1380" w:header="720" w:footer="720"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9A3778" w14:textId="77777777" w:rsidR="00557D9D" w:rsidRDefault="00557D9D">
      <w:pPr>
        <w:spacing w:after="0" w:line="240" w:lineRule="auto"/>
      </w:pPr>
      <w:r>
        <w:separator/>
      </w:r>
    </w:p>
  </w:endnote>
  <w:endnote w:type="continuationSeparator" w:id="0">
    <w:p w14:paraId="111A1BE9" w14:textId="77777777" w:rsidR="00557D9D" w:rsidRDefault="00557D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MAC C Times">
    <w:panose1 w:val="02027200000000000000"/>
    <w:charset w:val="00"/>
    <w:family w:val="roman"/>
    <w:pitch w:val="variable"/>
    <w:sig w:usb0="00000087" w:usb1="00000000" w:usb2="00000000" w:usb3="00000000" w:csb0="0000001B"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CC"/>
    <w:family w:val="auto"/>
    <w:notTrueType/>
    <w:pitch w:val="default"/>
    <w:sig w:usb0="00000201" w:usb1="00000000" w:usb2="00000000" w:usb3="00000000" w:csb0="00000004" w:csb1="00000000"/>
  </w:font>
  <w:font w:name="Helvetica Neue">
    <w:altName w:val="Times New Roman"/>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CC"/>
    <w:family w:val="swiss"/>
    <w:pitch w:val="variable"/>
    <w:sig w:usb0="00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Macedonian Tms">
    <w:panose1 w:val="02020603050405020304"/>
    <w:charset w:val="00"/>
    <w:family w:val="roman"/>
    <w:pitch w:val="variable"/>
    <w:sig w:usb0="00000003" w:usb1="00000000" w:usb2="00000000" w:usb3="00000000" w:csb0="00000001" w:csb1="00000000"/>
  </w:font>
  <w:font w:name="Macedonian Helv">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3CA93" w14:textId="77777777" w:rsidR="0097126B" w:rsidRDefault="0097126B">
    <w:pPr>
      <w:widowControl w:val="0"/>
      <w:spacing w:after="0"/>
      <w:rPr>
        <w:color w:val="000000"/>
      </w:rPr>
    </w:pPr>
  </w:p>
  <w:p w14:paraId="2E2F227B" w14:textId="77777777" w:rsidR="0097126B" w:rsidRDefault="0097126B">
    <w:pP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A9E28" w14:textId="77777777" w:rsidR="0097126B" w:rsidRDefault="0097126B">
    <w:pPr>
      <w:widowControl w:val="0"/>
      <w:spacing w:after="0"/>
      <w:rPr>
        <w:color w:val="000000"/>
      </w:rPr>
    </w:pPr>
  </w:p>
  <w:p w14:paraId="0AAD4479" w14:textId="77777777" w:rsidR="0097126B" w:rsidRDefault="0097126B">
    <w:pPr>
      <w:tabs>
        <w:tab w:val="center" w:pos="4680"/>
        <w:tab w:val="right" w:pos="9360"/>
      </w:tabs>
      <w:spacing w:after="0" w:line="240" w:lineRule="auto"/>
      <w:rPr>
        <w:color w:val="000000"/>
      </w:rPr>
    </w:pPr>
    <w:r>
      <w:t>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7284148"/>
      <w:docPartObj>
        <w:docPartGallery w:val="Page Numbers (Bottom of Page)"/>
        <w:docPartUnique/>
      </w:docPartObj>
    </w:sdtPr>
    <w:sdtEndPr>
      <w:rPr>
        <w:noProof/>
      </w:rPr>
    </w:sdtEndPr>
    <w:sdtContent>
      <w:p w14:paraId="2D38FAF1" w14:textId="32207B9E" w:rsidR="0029325C" w:rsidRDefault="0029325C">
        <w:pPr>
          <w:pStyle w:val="Footer"/>
          <w:jc w:val="right"/>
        </w:pPr>
        <w:r>
          <w:fldChar w:fldCharType="begin"/>
        </w:r>
        <w:r>
          <w:instrText xml:space="preserve"> PAGE   \* MERGEFORMAT </w:instrText>
        </w:r>
        <w:r>
          <w:fldChar w:fldCharType="separate"/>
        </w:r>
        <w:r>
          <w:rPr>
            <w:noProof/>
          </w:rPr>
          <w:t>1</w:t>
        </w:r>
        <w:r>
          <w:rPr>
            <w:noProof/>
          </w:rPr>
          <w:t>0</w:t>
        </w:r>
        <w:r>
          <w:rPr>
            <w:noProof/>
          </w:rPr>
          <w:fldChar w:fldCharType="end"/>
        </w:r>
      </w:p>
    </w:sdtContent>
  </w:sdt>
  <w:p w14:paraId="7DFFADAA" w14:textId="77777777" w:rsidR="0029325C" w:rsidRDefault="0029325C">
    <w:pPr>
      <w:pStyle w:val="Footer"/>
    </w:pPr>
  </w:p>
  <w:p w14:paraId="4AF49B53" w14:textId="77777777" w:rsidR="00382B7E" w:rsidRDefault="00382B7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D197B4" w14:textId="77777777" w:rsidR="00557D9D" w:rsidRDefault="00557D9D">
      <w:pPr>
        <w:spacing w:after="0" w:line="240" w:lineRule="auto"/>
      </w:pPr>
      <w:r>
        <w:separator/>
      </w:r>
    </w:p>
  </w:footnote>
  <w:footnote w:type="continuationSeparator" w:id="0">
    <w:p w14:paraId="60F5B59B" w14:textId="77777777" w:rsidR="00557D9D" w:rsidRDefault="00557D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B6912" w14:textId="0352F3D9" w:rsidR="00892223" w:rsidRPr="00892223" w:rsidRDefault="00892223" w:rsidP="00892223">
    <w:pPr>
      <w:pStyle w:val="Header"/>
      <w:jc w:val="center"/>
      <w:rPr>
        <w:bCs/>
      </w:rPr>
    </w:pPr>
    <w:r w:rsidRPr="00892223">
      <w:rPr>
        <w:rFonts w:eastAsia="Calibri" w:cstheme="minorHAnsi"/>
        <w:bCs/>
        <w:i/>
        <w:sz w:val="20"/>
        <w:szCs w:val="20"/>
      </w:rPr>
      <w:t>Службен гласник на Општина Прилеп бро</w:t>
    </w:r>
    <w:r>
      <w:rPr>
        <w:rFonts w:eastAsia="Calibri" w:cstheme="minorHAnsi"/>
        <w:bCs/>
        <w:i/>
        <w:sz w:val="20"/>
        <w:szCs w:val="20"/>
      </w:rPr>
      <w:t xml:space="preserve">ј </w:t>
    </w:r>
    <w:r w:rsidRPr="00892223">
      <w:rPr>
        <w:rFonts w:eastAsia="Calibri" w:cstheme="minorHAnsi"/>
        <w:bCs/>
        <w:i/>
        <w:sz w:val="20"/>
        <w:szCs w:val="20"/>
      </w:rPr>
      <w:t xml:space="preserve"> 4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270B3"/>
    <w:multiLevelType w:val="hybridMultilevel"/>
    <w:tmpl w:val="68FE5CFA"/>
    <w:lvl w:ilvl="0" w:tplc="F15C1D90">
      <w:numFmt w:val="bullet"/>
      <w:lvlText w:val="-"/>
      <w:lvlJc w:val="left"/>
      <w:pPr>
        <w:ind w:left="720" w:hanging="360"/>
      </w:pPr>
      <w:rPr>
        <w:rFonts w:ascii="Calibri" w:eastAsia="Times New Roman" w:hAnsi="Calibri" w:cs="Calibri"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 w15:restartNumberingAfterBreak="0">
    <w:nsid w:val="1B4148AC"/>
    <w:multiLevelType w:val="multilevel"/>
    <w:tmpl w:val="5FFE271E"/>
    <w:styleLink w:val="WW8Num2"/>
    <w:lvl w:ilvl="0">
      <w:numFmt w:val="bullet"/>
      <w:lvlText w:val=""/>
      <w:lvlJc w:val="left"/>
      <w:rPr>
        <w:rFonts w:ascii="Wingdings" w:eastAsia="Times New Roman" w:hAnsi="Wingdings"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 w15:restartNumberingAfterBreak="0">
    <w:nsid w:val="2D001B2B"/>
    <w:multiLevelType w:val="multilevel"/>
    <w:tmpl w:val="08090021"/>
    <w:lvl w:ilvl="0">
      <w:start w:val="1"/>
      <w:numFmt w:val="bullet"/>
      <w:lvlText w:val=""/>
      <w:lvlJc w:val="left"/>
      <w:pPr>
        <w:ind w:left="720" w:hanging="360"/>
      </w:pPr>
      <w:rPr>
        <w:rFonts w:ascii="Wingdings" w:hAnsi="Wingdings"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Wingdings" w:hAnsi="Wingdings"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3" w15:restartNumberingAfterBreak="0">
    <w:nsid w:val="2E1B6CEE"/>
    <w:multiLevelType w:val="multilevel"/>
    <w:tmpl w:val="83C22A28"/>
    <w:styleLink w:val="WW8Num8"/>
    <w:lvl w:ilvl="0">
      <w:numFmt w:val="bullet"/>
      <w:lvlText w:val=""/>
      <w:lvlJc w:val="left"/>
      <w:rPr>
        <w:rFonts w:ascii="Wingdings" w:hAnsi="Wingding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 w15:restartNumberingAfterBreak="0">
    <w:nsid w:val="325B7BF6"/>
    <w:multiLevelType w:val="hybridMultilevel"/>
    <w:tmpl w:val="C7989FA0"/>
    <w:lvl w:ilvl="0" w:tplc="042F000F">
      <w:start w:val="1"/>
      <w:numFmt w:val="decimal"/>
      <w:lvlText w:val="%1."/>
      <w:lvlJc w:val="left"/>
      <w:pPr>
        <w:ind w:left="643"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5" w15:restartNumberingAfterBreak="0">
    <w:nsid w:val="3B7D6AC4"/>
    <w:multiLevelType w:val="hybridMultilevel"/>
    <w:tmpl w:val="493E6564"/>
    <w:lvl w:ilvl="0" w:tplc="2BFCD31A">
      <w:numFmt w:val="bullet"/>
      <w:lvlText w:val="-"/>
      <w:lvlJc w:val="left"/>
      <w:pPr>
        <w:ind w:left="720" w:hanging="360"/>
      </w:pPr>
      <w:rPr>
        <w:rFonts w:ascii="Calibri" w:eastAsia="Times New Roman" w:hAnsi="Calibri" w:cs="Calibri"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6" w15:restartNumberingAfterBreak="0">
    <w:nsid w:val="3C3F0927"/>
    <w:multiLevelType w:val="hybridMultilevel"/>
    <w:tmpl w:val="EE049E82"/>
    <w:lvl w:ilvl="0" w:tplc="3ECC96AC">
      <w:start w:val="10"/>
      <w:numFmt w:val="bullet"/>
      <w:lvlText w:val="-"/>
      <w:lvlJc w:val="left"/>
      <w:pPr>
        <w:ind w:left="720" w:hanging="360"/>
      </w:pPr>
      <w:rPr>
        <w:rFonts w:ascii="Calibri" w:eastAsia="Times New Roman" w:hAnsi="Calibri" w:cs="Calibri"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7" w15:restartNumberingAfterBreak="0">
    <w:nsid w:val="3F27026E"/>
    <w:multiLevelType w:val="hybridMultilevel"/>
    <w:tmpl w:val="E80EFE8C"/>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4551173"/>
    <w:multiLevelType w:val="hybridMultilevel"/>
    <w:tmpl w:val="46D26332"/>
    <w:lvl w:ilvl="0" w:tplc="4E20BA22">
      <w:start w:val="1"/>
      <w:numFmt w:val="decimal"/>
      <w:lvlText w:val="%1."/>
      <w:lvlJc w:val="left"/>
      <w:pPr>
        <w:ind w:left="1080" w:hanging="360"/>
      </w:pPr>
      <w:rPr>
        <w:rFonts w:hint="default"/>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9" w15:restartNumberingAfterBreak="0">
    <w:nsid w:val="5D5B37B3"/>
    <w:multiLevelType w:val="multilevel"/>
    <w:tmpl w:val="08090021"/>
    <w:lvl w:ilvl="0">
      <w:start w:val="1"/>
      <w:numFmt w:val="bullet"/>
      <w:lvlText w:val=""/>
      <w:lvlJc w:val="left"/>
      <w:pPr>
        <w:ind w:left="720" w:hanging="360"/>
      </w:pPr>
      <w:rPr>
        <w:rFonts w:ascii="Wingdings" w:hAnsi="Wingdings"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Wingdings" w:hAnsi="Wingdings"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10" w15:restartNumberingAfterBreak="0">
    <w:nsid w:val="6E602533"/>
    <w:multiLevelType w:val="multilevel"/>
    <w:tmpl w:val="08090021"/>
    <w:lvl w:ilvl="0">
      <w:start w:val="1"/>
      <w:numFmt w:val="bullet"/>
      <w:lvlText w:val=""/>
      <w:lvlJc w:val="left"/>
      <w:pPr>
        <w:ind w:left="720" w:hanging="360"/>
      </w:pPr>
      <w:rPr>
        <w:rFonts w:ascii="Wingdings" w:hAnsi="Wingdings"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Wingdings" w:hAnsi="Wingdings"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11" w15:restartNumberingAfterBreak="0">
    <w:nsid w:val="783C7029"/>
    <w:multiLevelType w:val="multilevel"/>
    <w:tmpl w:val="08090021"/>
    <w:lvl w:ilvl="0">
      <w:start w:val="1"/>
      <w:numFmt w:val="bullet"/>
      <w:lvlText w:val=""/>
      <w:lvlJc w:val="left"/>
      <w:pPr>
        <w:ind w:left="720" w:hanging="360"/>
      </w:pPr>
      <w:rPr>
        <w:rFonts w:ascii="Wingdings" w:hAnsi="Wingdings"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Wingdings" w:hAnsi="Wingdings"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12" w15:restartNumberingAfterBreak="0">
    <w:nsid w:val="78743F42"/>
    <w:multiLevelType w:val="multilevel"/>
    <w:tmpl w:val="763C7AE6"/>
    <w:lvl w:ilvl="0">
      <w:start w:val="1"/>
      <w:numFmt w:val="decimal"/>
      <w:pStyle w:val="ListNumber"/>
      <w:lvlText w:val="%1."/>
      <w:lvlJc w:val="left"/>
      <w:pPr>
        <w:tabs>
          <w:tab w:val="num" w:pos="644"/>
        </w:tabs>
        <w:ind w:left="644" w:hanging="360"/>
      </w:pPr>
    </w:lvl>
    <w:lvl w:ilvl="1">
      <w:start w:val="3"/>
      <w:numFmt w:val="bullet"/>
      <w:lvlText w:val="-"/>
      <w:lvlJc w:val="left"/>
      <w:pPr>
        <w:tabs>
          <w:tab w:val="num" w:pos="1000"/>
        </w:tabs>
        <w:ind w:left="1000" w:hanging="432"/>
      </w:pPr>
      <w:rPr>
        <w:rFonts w:ascii="Calibri" w:eastAsia="Times New Roman" w:hAnsi="Calibri" w:cs="Calibri" w:hint="default"/>
      </w:rPr>
    </w:lvl>
    <w:lvl w:ilvl="2">
      <w:start w:val="3"/>
      <w:numFmt w:val="bullet"/>
      <w:lvlText w:val="-"/>
      <w:lvlJc w:val="left"/>
      <w:pPr>
        <w:tabs>
          <w:tab w:val="num" w:pos="1440"/>
        </w:tabs>
        <w:ind w:left="1224" w:hanging="504"/>
      </w:pPr>
      <w:rPr>
        <w:rFonts w:ascii="Calibri" w:eastAsia="Times New Roman" w:hAnsi="Calibri" w:cs="Calibri" w:hint="default"/>
      </w:rPr>
    </w:lvl>
    <w:lvl w:ilvl="3">
      <w:start w:val="3"/>
      <w:numFmt w:val="bullet"/>
      <w:lvlText w:val="-"/>
      <w:lvlJc w:val="left"/>
      <w:pPr>
        <w:tabs>
          <w:tab w:val="num" w:pos="2706"/>
        </w:tabs>
        <w:ind w:left="2634" w:hanging="648"/>
      </w:pPr>
      <w:rPr>
        <w:rFonts w:ascii="Calibri" w:eastAsia="Times New Roman" w:hAnsi="Calibri" w:cs="Calibri" w:hint="default"/>
      </w:rPr>
    </w:lvl>
    <w:lvl w:ilvl="4">
      <w:start w:val="3"/>
      <w:numFmt w:val="bullet"/>
      <w:lvlText w:val="-"/>
      <w:lvlJc w:val="left"/>
      <w:pPr>
        <w:tabs>
          <w:tab w:val="num" w:pos="2520"/>
        </w:tabs>
        <w:ind w:left="2232" w:hanging="792"/>
      </w:pPr>
      <w:rPr>
        <w:rFonts w:ascii="Calibri" w:eastAsia="Times New Roman" w:hAnsi="Calibri" w:cs="Calibri" w:hint="default"/>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798362CD"/>
    <w:multiLevelType w:val="multilevel"/>
    <w:tmpl w:val="5770CCB6"/>
    <w:styleLink w:val="WW8Num12"/>
    <w:lvl w:ilvl="0">
      <w:numFmt w:val="bullet"/>
      <w:lvlText w:val=""/>
      <w:lvlJc w:val="left"/>
      <w:rPr>
        <w:rFonts w:ascii="Wingdings" w:hAnsi="Wingding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 w15:restartNumberingAfterBreak="0">
    <w:nsid w:val="7DE75E5D"/>
    <w:multiLevelType w:val="multilevel"/>
    <w:tmpl w:val="08090021"/>
    <w:lvl w:ilvl="0">
      <w:start w:val="1"/>
      <w:numFmt w:val="bullet"/>
      <w:lvlText w:val=""/>
      <w:lvlJc w:val="left"/>
      <w:pPr>
        <w:ind w:left="720" w:hanging="360"/>
      </w:pPr>
      <w:rPr>
        <w:rFonts w:ascii="Wingdings" w:hAnsi="Wingdings"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Wingdings" w:hAnsi="Wingdings"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num w:numId="1" w16cid:durableId="1184170211">
    <w:abstractNumId w:val="12"/>
  </w:num>
  <w:num w:numId="2" w16cid:durableId="1137337302">
    <w:abstractNumId w:val="1"/>
  </w:num>
  <w:num w:numId="3" w16cid:durableId="1338969668">
    <w:abstractNumId w:val="3"/>
  </w:num>
  <w:num w:numId="4" w16cid:durableId="1763838715">
    <w:abstractNumId w:val="13"/>
  </w:num>
  <w:num w:numId="5" w16cid:durableId="32731257">
    <w:abstractNumId w:val="4"/>
  </w:num>
  <w:num w:numId="6" w16cid:durableId="852375877">
    <w:abstractNumId w:val="0"/>
  </w:num>
  <w:num w:numId="7" w16cid:durableId="260992950">
    <w:abstractNumId w:val="6"/>
  </w:num>
  <w:num w:numId="8" w16cid:durableId="1791512962">
    <w:abstractNumId w:val="10"/>
  </w:num>
  <w:num w:numId="9" w16cid:durableId="676230975">
    <w:abstractNumId w:val="9"/>
  </w:num>
  <w:num w:numId="10" w16cid:durableId="1859273994">
    <w:abstractNumId w:val="11"/>
  </w:num>
  <w:num w:numId="11" w16cid:durableId="1386030252">
    <w:abstractNumId w:val="2"/>
  </w:num>
  <w:num w:numId="12" w16cid:durableId="16006446">
    <w:abstractNumId w:val="14"/>
  </w:num>
  <w:num w:numId="13" w16cid:durableId="1322007686">
    <w:abstractNumId w:val="7"/>
  </w:num>
  <w:num w:numId="14" w16cid:durableId="610748013">
    <w:abstractNumId w:val="5"/>
  </w:num>
  <w:num w:numId="15" w16cid:durableId="383719099">
    <w:abstractNumId w:va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hideSpellingErrors/>
  <w:hideGrammaticalErrors/>
  <w:proofState w:spelling="clean" w:grammar="clean"/>
  <w:defaultTabStop w:val="0"/>
  <w:characterSpacingControl w:val="doNotCompress"/>
  <w:alwaysMergeEmptyNamespace/>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DB4"/>
    <w:rsid w:val="00002E02"/>
    <w:rsid w:val="0000691D"/>
    <w:rsid w:val="000105A3"/>
    <w:rsid w:val="00014BEA"/>
    <w:rsid w:val="00015567"/>
    <w:rsid w:val="00015627"/>
    <w:rsid w:val="00017D77"/>
    <w:rsid w:val="00025FF3"/>
    <w:rsid w:val="0002661C"/>
    <w:rsid w:val="00026DB3"/>
    <w:rsid w:val="00030BD9"/>
    <w:rsid w:val="00041328"/>
    <w:rsid w:val="00045BB7"/>
    <w:rsid w:val="00050B63"/>
    <w:rsid w:val="00051100"/>
    <w:rsid w:val="0005185D"/>
    <w:rsid w:val="00055B71"/>
    <w:rsid w:val="00064E49"/>
    <w:rsid w:val="000668AD"/>
    <w:rsid w:val="00075B31"/>
    <w:rsid w:val="000768AA"/>
    <w:rsid w:val="00077059"/>
    <w:rsid w:val="00080C89"/>
    <w:rsid w:val="00081F09"/>
    <w:rsid w:val="000821F5"/>
    <w:rsid w:val="00082C22"/>
    <w:rsid w:val="000865D9"/>
    <w:rsid w:val="00087465"/>
    <w:rsid w:val="00092616"/>
    <w:rsid w:val="000927B2"/>
    <w:rsid w:val="00095801"/>
    <w:rsid w:val="00097BFB"/>
    <w:rsid w:val="000A4D81"/>
    <w:rsid w:val="000A4F5C"/>
    <w:rsid w:val="000A6706"/>
    <w:rsid w:val="000A7C01"/>
    <w:rsid w:val="000B4564"/>
    <w:rsid w:val="000C14A8"/>
    <w:rsid w:val="000C3171"/>
    <w:rsid w:val="000D01F6"/>
    <w:rsid w:val="000D0D7D"/>
    <w:rsid w:val="000D313A"/>
    <w:rsid w:val="000D5A48"/>
    <w:rsid w:val="000D5DD2"/>
    <w:rsid w:val="000D62DF"/>
    <w:rsid w:val="000E112B"/>
    <w:rsid w:val="000E15E2"/>
    <w:rsid w:val="000E4FA6"/>
    <w:rsid w:val="000E4FB7"/>
    <w:rsid w:val="000F2118"/>
    <w:rsid w:val="000F4F06"/>
    <w:rsid w:val="000F58BC"/>
    <w:rsid w:val="00100BA2"/>
    <w:rsid w:val="00110306"/>
    <w:rsid w:val="0011060D"/>
    <w:rsid w:val="00115574"/>
    <w:rsid w:val="00115C5D"/>
    <w:rsid w:val="00116ADA"/>
    <w:rsid w:val="0011719A"/>
    <w:rsid w:val="00122D16"/>
    <w:rsid w:val="001254B0"/>
    <w:rsid w:val="00125D14"/>
    <w:rsid w:val="001407A3"/>
    <w:rsid w:val="00143FA5"/>
    <w:rsid w:val="00144661"/>
    <w:rsid w:val="00147076"/>
    <w:rsid w:val="00151B2B"/>
    <w:rsid w:val="00154490"/>
    <w:rsid w:val="00155859"/>
    <w:rsid w:val="00155C84"/>
    <w:rsid w:val="00157A8E"/>
    <w:rsid w:val="00157B78"/>
    <w:rsid w:val="00157E9A"/>
    <w:rsid w:val="00157EBD"/>
    <w:rsid w:val="00166193"/>
    <w:rsid w:val="00173370"/>
    <w:rsid w:val="001745A7"/>
    <w:rsid w:val="00174917"/>
    <w:rsid w:val="0017491E"/>
    <w:rsid w:val="00180FA7"/>
    <w:rsid w:val="00181E51"/>
    <w:rsid w:val="00182DCC"/>
    <w:rsid w:val="00183EF3"/>
    <w:rsid w:val="00184F3B"/>
    <w:rsid w:val="00186CAE"/>
    <w:rsid w:val="0018751A"/>
    <w:rsid w:val="001902B1"/>
    <w:rsid w:val="00190937"/>
    <w:rsid w:val="00194E2C"/>
    <w:rsid w:val="00197B34"/>
    <w:rsid w:val="001A356B"/>
    <w:rsid w:val="001A424B"/>
    <w:rsid w:val="001A5674"/>
    <w:rsid w:val="001A5BE0"/>
    <w:rsid w:val="001B0ED9"/>
    <w:rsid w:val="001B4615"/>
    <w:rsid w:val="001B6FCC"/>
    <w:rsid w:val="001B787A"/>
    <w:rsid w:val="001C004D"/>
    <w:rsid w:val="001C2B36"/>
    <w:rsid w:val="001C4D19"/>
    <w:rsid w:val="001C6BBD"/>
    <w:rsid w:val="001C7578"/>
    <w:rsid w:val="001D00E8"/>
    <w:rsid w:val="001D052D"/>
    <w:rsid w:val="001D1198"/>
    <w:rsid w:val="001D6229"/>
    <w:rsid w:val="001D6CBB"/>
    <w:rsid w:val="001D7044"/>
    <w:rsid w:val="001D7086"/>
    <w:rsid w:val="001E1B3F"/>
    <w:rsid w:val="001E2F98"/>
    <w:rsid w:val="001E4D7C"/>
    <w:rsid w:val="001F1A7B"/>
    <w:rsid w:val="001F56E6"/>
    <w:rsid w:val="00200D4A"/>
    <w:rsid w:val="00201429"/>
    <w:rsid w:val="00202BE7"/>
    <w:rsid w:val="00211C48"/>
    <w:rsid w:val="00212C2A"/>
    <w:rsid w:val="002132AE"/>
    <w:rsid w:val="00215E0B"/>
    <w:rsid w:val="00220005"/>
    <w:rsid w:val="002215D4"/>
    <w:rsid w:val="00226CAA"/>
    <w:rsid w:val="002309EF"/>
    <w:rsid w:val="00233BB0"/>
    <w:rsid w:val="00233C43"/>
    <w:rsid w:val="002359CF"/>
    <w:rsid w:val="00240354"/>
    <w:rsid w:val="00242CAA"/>
    <w:rsid w:val="00244870"/>
    <w:rsid w:val="00247F9B"/>
    <w:rsid w:val="00251F08"/>
    <w:rsid w:val="00252535"/>
    <w:rsid w:val="002528D1"/>
    <w:rsid w:val="00253CAA"/>
    <w:rsid w:val="00253ECD"/>
    <w:rsid w:val="00261863"/>
    <w:rsid w:val="00262843"/>
    <w:rsid w:val="00263F60"/>
    <w:rsid w:val="002664AC"/>
    <w:rsid w:val="00266C5B"/>
    <w:rsid w:val="0027375D"/>
    <w:rsid w:val="002749E2"/>
    <w:rsid w:val="002751D2"/>
    <w:rsid w:val="00275AD5"/>
    <w:rsid w:val="00275CD8"/>
    <w:rsid w:val="00285456"/>
    <w:rsid w:val="002875F3"/>
    <w:rsid w:val="0029325C"/>
    <w:rsid w:val="00294A44"/>
    <w:rsid w:val="00294EE0"/>
    <w:rsid w:val="00296B32"/>
    <w:rsid w:val="002972F7"/>
    <w:rsid w:val="002A00BD"/>
    <w:rsid w:val="002A5899"/>
    <w:rsid w:val="002A5C90"/>
    <w:rsid w:val="002A73D4"/>
    <w:rsid w:val="002B0335"/>
    <w:rsid w:val="002B130E"/>
    <w:rsid w:val="002C1E1D"/>
    <w:rsid w:val="002C25AC"/>
    <w:rsid w:val="002C494A"/>
    <w:rsid w:val="002C710E"/>
    <w:rsid w:val="002D0CE7"/>
    <w:rsid w:val="002D0D8F"/>
    <w:rsid w:val="002D1B97"/>
    <w:rsid w:val="002D33A1"/>
    <w:rsid w:val="002D49F3"/>
    <w:rsid w:val="002D6A6E"/>
    <w:rsid w:val="002D7ADE"/>
    <w:rsid w:val="002E1343"/>
    <w:rsid w:val="002E1409"/>
    <w:rsid w:val="002E2279"/>
    <w:rsid w:val="002E34C6"/>
    <w:rsid w:val="002F6DEA"/>
    <w:rsid w:val="00301A98"/>
    <w:rsid w:val="003029B7"/>
    <w:rsid w:val="003041B3"/>
    <w:rsid w:val="00306CED"/>
    <w:rsid w:val="0031195A"/>
    <w:rsid w:val="00311C76"/>
    <w:rsid w:val="003120C0"/>
    <w:rsid w:val="0031248B"/>
    <w:rsid w:val="00315DCD"/>
    <w:rsid w:val="00322732"/>
    <w:rsid w:val="00322967"/>
    <w:rsid w:val="00323B2F"/>
    <w:rsid w:val="00326BC9"/>
    <w:rsid w:val="003300C6"/>
    <w:rsid w:val="00336D70"/>
    <w:rsid w:val="003400D0"/>
    <w:rsid w:val="00340574"/>
    <w:rsid w:val="0034408B"/>
    <w:rsid w:val="00346239"/>
    <w:rsid w:val="003462F3"/>
    <w:rsid w:val="00346B07"/>
    <w:rsid w:val="00351C77"/>
    <w:rsid w:val="003527BC"/>
    <w:rsid w:val="00353496"/>
    <w:rsid w:val="00353FAC"/>
    <w:rsid w:val="003631F6"/>
    <w:rsid w:val="00366F8D"/>
    <w:rsid w:val="00370740"/>
    <w:rsid w:val="00380EBD"/>
    <w:rsid w:val="00381A08"/>
    <w:rsid w:val="00382B7E"/>
    <w:rsid w:val="00383719"/>
    <w:rsid w:val="00384E25"/>
    <w:rsid w:val="0038540E"/>
    <w:rsid w:val="00385536"/>
    <w:rsid w:val="00386543"/>
    <w:rsid w:val="00394383"/>
    <w:rsid w:val="003949B1"/>
    <w:rsid w:val="003A014F"/>
    <w:rsid w:val="003A021F"/>
    <w:rsid w:val="003A0E11"/>
    <w:rsid w:val="003A0F5E"/>
    <w:rsid w:val="003A27E4"/>
    <w:rsid w:val="003A303A"/>
    <w:rsid w:val="003A7F91"/>
    <w:rsid w:val="003B1CC4"/>
    <w:rsid w:val="003C06B2"/>
    <w:rsid w:val="003C52CA"/>
    <w:rsid w:val="003C5788"/>
    <w:rsid w:val="003C62A8"/>
    <w:rsid w:val="003C6AF8"/>
    <w:rsid w:val="003D0D69"/>
    <w:rsid w:val="003D0E15"/>
    <w:rsid w:val="003D0F26"/>
    <w:rsid w:val="003D17DF"/>
    <w:rsid w:val="003D2B15"/>
    <w:rsid w:val="003D3564"/>
    <w:rsid w:val="003E2003"/>
    <w:rsid w:val="003E2B9D"/>
    <w:rsid w:val="003E366F"/>
    <w:rsid w:val="003E3847"/>
    <w:rsid w:val="003E4EC7"/>
    <w:rsid w:val="003E7CFD"/>
    <w:rsid w:val="003E7D78"/>
    <w:rsid w:val="003F0B54"/>
    <w:rsid w:val="003F1147"/>
    <w:rsid w:val="003F1AD0"/>
    <w:rsid w:val="003F2750"/>
    <w:rsid w:val="003F2EB0"/>
    <w:rsid w:val="003F4939"/>
    <w:rsid w:val="003F6DE5"/>
    <w:rsid w:val="003F7E9B"/>
    <w:rsid w:val="00402937"/>
    <w:rsid w:val="004048BC"/>
    <w:rsid w:val="00410EBF"/>
    <w:rsid w:val="00411322"/>
    <w:rsid w:val="00412900"/>
    <w:rsid w:val="004135FA"/>
    <w:rsid w:val="004138CB"/>
    <w:rsid w:val="00421209"/>
    <w:rsid w:val="0042158A"/>
    <w:rsid w:val="00425172"/>
    <w:rsid w:val="00430679"/>
    <w:rsid w:val="004322F5"/>
    <w:rsid w:val="0043261E"/>
    <w:rsid w:val="0043311D"/>
    <w:rsid w:val="004337FA"/>
    <w:rsid w:val="004367B1"/>
    <w:rsid w:val="00441BA0"/>
    <w:rsid w:val="0044587E"/>
    <w:rsid w:val="00447693"/>
    <w:rsid w:val="00453C22"/>
    <w:rsid w:val="00455880"/>
    <w:rsid w:val="004610D1"/>
    <w:rsid w:val="004627C4"/>
    <w:rsid w:val="00464BAD"/>
    <w:rsid w:val="00473462"/>
    <w:rsid w:val="00476D59"/>
    <w:rsid w:val="004802B1"/>
    <w:rsid w:val="00481621"/>
    <w:rsid w:val="00483565"/>
    <w:rsid w:val="0048702C"/>
    <w:rsid w:val="004949D8"/>
    <w:rsid w:val="00495CDD"/>
    <w:rsid w:val="00497E84"/>
    <w:rsid w:val="004A5DA4"/>
    <w:rsid w:val="004B16A7"/>
    <w:rsid w:val="004B2577"/>
    <w:rsid w:val="004B2EC3"/>
    <w:rsid w:val="004B597D"/>
    <w:rsid w:val="004B7AEE"/>
    <w:rsid w:val="004C17FE"/>
    <w:rsid w:val="004D05D0"/>
    <w:rsid w:val="004D22C2"/>
    <w:rsid w:val="004D3231"/>
    <w:rsid w:val="004D4D07"/>
    <w:rsid w:val="004E3CB5"/>
    <w:rsid w:val="004E7CBD"/>
    <w:rsid w:val="004F0825"/>
    <w:rsid w:val="004F3326"/>
    <w:rsid w:val="004F6868"/>
    <w:rsid w:val="004F74BE"/>
    <w:rsid w:val="00503D6C"/>
    <w:rsid w:val="0050706C"/>
    <w:rsid w:val="00507907"/>
    <w:rsid w:val="00510EFF"/>
    <w:rsid w:val="00515675"/>
    <w:rsid w:val="00516F99"/>
    <w:rsid w:val="00517B5E"/>
    <w:rsid w:val="005239FC"/>
    <w:rsid w:val="00524DB9"/>
    <w:rsid w:val="005333D0"/>
    <w:rsid w:val="005364B8"/>
    <w:rsid w:val="005368FA"/>
    <w:rsid w:val="005376FC"/>
    <w:rsid w:val="00540EF0"/>
    <w:rsid w:val="005449C1"/>
    <w:rsid w:val="00545FDF"/>
    <w:rsid w:val="0054616B"/>
    <w:rsid w:val="00550EE9"/>
    <w:rsid w:val="00551878"/>
    <w:rsid w:val="00553DB4"/>
    <w:rsid w:val="0055780C"/>
    <w:rsid w:val="00557D9D"/>
    <w:rsid w:val="005602B3"/>
    <w:rsid w:val="005605E3"/>
    <w:rsid w:val="005660FE"/>
    <w:rsid w:val="00571280"/>
    <w:rsid w:val="00571712"/>
    <w:rsid w:val="00577CCC"/>
    <w:rsid w:val="00580428"/>
    <w:rsid w:val="005807AC"/>
    <w:rsid w:val="00583CF3"/>
    <w:rsid w:val="005843BC"/>
    <w:rsid w:val="00585313"/>
    <w:rsid w:val="005862B0"/>
    <w:rsid w:val="00586313"/>
    <w:rsid w:val="00586DC8"/>
    <w:rsid w:val="00590424"/>
    <w:rsid w:val="00593EEF"/>
    <w:rsid w:val="005A063A"/>
    <w:rsid w:val="005A167E"/>
    <w:rsid w:val="005A1BAB"/>
    <w:rsid w:val="005B0637"/>
    <w:rsid w:val="005B1BD1"/>
    <w:rsid w:val="005B24EE"/>
    <w:rsid w:val="005B39F9"/>
    <w:rsid w:val="005B4C45"/>
    <w:rsid w:val="005B5589"/>
    <w:rsid w:val="005B59A4"/>
    <w:rsid w:val="005C1343"/>
    <w:rsid w:val="005C14D1"/>
    <w:rsid w:val="005C1CD3"/>
    <w:rsid w:val="005C3033"/>
    <w:rsid w:val="005C3085"/>
    <w:rsid w:val="005C4CFE"/>
    <w:rsid w:val="005C509C"/>
    <w:rsid w:val="005C73CE"/>
    <w:rsid w:val="005D1FC9"/>
    <w:rsid w:val="005D3511"/>
    <w:rsid w:val="005D3F2A"/>
    <w:rsid w:val="005D3FC9"/>
    <w:rsid w:val="005D54E4"/>
    <w:rsid w:val="005E18DE"/>
    <w:rsid w:val="005E3CAA"/>
    <w:rsid w:val="005E41D4"/>
    <w:rsid w:val="005E457E"/>
    <w:rsid w:val="005E6072"/>
    <w:rsid w:val="005F287E"/>
    <w:rsid w:val="005F43C0"/>
    <w:rsid w:val="005F746F"/>
    <w:rsid w:val="005F7E25"/>
    <w:rsid w:val="00605948"/>
    <w:rsid w:val="006103D9"/>
    <w:rsid w:val="006109F6"/>
    <w:rsid w:val="00613C56"/>
    <w:rsid w:val="00621921"/>
    <w:rsid w:val="006226A8"/>
    <w:rsid w:val="0063172C"/>
    <w:rsid w:val="0063196D"/>
    <w:rsid w:val="00631C86"/>
    <w:rsid w:val="006320EA"/>
    <w:rsid w:val="0063440C"/>
    <w:rsid w:val="006352AD"/>
    <w:rsid w:val="00636A2E"/>
    <w:rsid w:val="00637BA9"/>
    <w:rsid w:val="00637E37"/>
    <w:rsid w:val="00640F56"/>
    <w:rsid w:val="00652756"/>
    <w:rsid w:val="0065558F"/>
    <w:rsid w:val="0065661F"/>
    <w:rsid w:val="00656E6D"/>
    <w:rsid w:val="00656FCD"/>
    <w:rsid w:val="00657471"/>
    <w:rsid w:val="0065793B"/>
    <w:rsid w:val="00661380"/>
    <w:rsid w:val="00663706"/>
    <w:rsid w:val="0067435C"/>
    <w:rsid w:val="00676502"/>
    <w:rsid w:val="00682608"/>
    <w:rsid w:val="00684C15"/>
    <w:rsid w:val="006913C4"/>
    <w:rsid w:val="006917BC"/>
    <w:rsid w:val="006922A8"/>
    <w:rsid w:val="00694A5F"/>
    <w:rsid w:val="00697AE4"/>
    <w:rsid w:val="006A3FE4"/>
    <w:rsid w:val="006A6F0C"/>
    <w:rsid w:val="006A719F"/>
    <w:rsid w:val="006B0D03"/>
    <w:rsid w:val="006B1042"/>
    <w:rsid w:val="006B5DD6"/>
    <w:rsid w:val="006B66EF"/>
    <w:rsid w:val="006B6EF9"/>
    <w:rsid w:val="006C29C3"/>
    <w:rsid w:val="006C61D2"/>
    <w:rsid w:val="006C61D4"/>
    <w:rsid w:val="006C780D"/>
    <w:rsid w:val="006D209C"/>
    <w:rsid w:val="006D4946"/>
    <w:rsid w:val="006D55A1"/>
    <w:rsid w:val="006E318A"/>
    <w:rsid w:val="006E5DFD"/>
    <w:rsid w:val="006E6CDB"/>
    <w:rsid w:val="006E6D14"/>
    <w:rsid w:val="006F0510"/>
    <w:rsid w:val="006F1676"/>
    <w:rsid w:val="006F1FD7"/>
    <w:rsid w:val="006F6F5A"/>
    <w:rsid w:val="006F75B4"/>
    <w:rsid w:val="00703B28"/>
    <w:rsid w:val="007043F9"/>
    <w:rsid w:val="0071018A"/>
    <w:rsid w:val="007136F5"/>
    <w:rsid w:val="00715A3A"/>
    <w:rsid w:val="00720E83"/>
    <w:rsid w:val="00721A3D"/>
    <w:rsid w:val="00731C8F"/>
    <w:rsid w:val="00733A75"/>
    <w:rsid w:val="007418B9"/>
    <w:rsid w:val="00741D94"/>
    <w:rsid w:val="0074322B"/>
    <w:rsid w:val="00744F11"/>
    <w:rsid w:val="0074591A"/>
    <w:rsid w:val="00745E7E"/>
    <w:rsid w:val="007464D3"/>
    <w:rsid w:val="00747659"/>
    <w:rsid w:val="00750D3E"/>
    <w:rsid w:val="007510E2"/>
    <w:rsid w:val="00753664"/>
    <w:rsid w:val="00753CA7"/>
    <w:rsid w:val="00755EEC"/>
    <w:rsid w:val="00760F73"/>
    <w:rsid w:val="00761C40"/>
    <w:rsid w:val="007635E0"/>
    <w:rsid w:val="00764734"/>
    <w:rsid w:val="00764D21"/>
    <w:rsid w:val="00765DFA"/>
    <w:rsid w:val="00766B68"/>
    <w:rsid w:val="007677C0"/>
    <w:rsid w:val="0077070A"/>
    <w:rsid w:val="00772520"/>
    <w:rsid w:val="00772653"/>
    <w:rsid w:val="00773695"/>
    <w:rsid w:val="00773FEE"/>
    <w:rsid w:val="00777A88"/>
    <w:rsid w:val="0078008E"/>
    <w:rsid w:val="0078177C"/>
    <w:rsid w:val="00782B85"/>
    <w:rsid w:val="00783850"/>
    <w:rsid w:val="0078706B"/>
    <w:rsid w:val="00794FA3"/>
    <w:rsid w:val="0079562C"/>
    <w:rsid w:val="00795E64"/>
    <w:rsid w:val="0079724C"/>
    <w:rsid w:val="00797E22"/>
    <w:rsid w:val="007A470E"/>
    <w:rsid w:val="007B2B3B"/>
    <w:rsid w:val="007B55B1"/>
    <w:rsid w:val="007B688B"/>
    <w:rsid w:val="007C3BAE"/>
    <w:rsid w:val="007C459C"/>
    <w:rsid w:val="007C5104"/>
    <w:rsid w:val="007C7B54"/>
    <w:rsid w:val="007D069F"/>
    <w:rsid w:val="007D0CFF"/>
    <w:rsid w:val="007D6212"/>
    <w:rsid w:val="007D6BB5"/>
    <w:rsid w:val="007E01F2"/>
    <w:rsid w:val="007E33E6"/>
    <w:rsid w:val="007E4F0F"/>
    <w:rsid w:val="007E5FE8"/>
    <w:rsid w:val="007E7832"/>
    <w:rsid w:val="007F3DC0"/>
    <w:rsid w:val="007F3EE7"/>
    <w:rsid w:val="007F4339"/>
    <w:rsid w:val="007F442B"/>
    <w:rsid w:val="007F5039"/>
    <w:rsid w:val="007F63D6"/>
    <w:rsid w:val="008063DA"/>
    <w:rsid w:val="00807538"/>
    <w:rsid w:val="008143A8"/>
    <w:rsid w:val="00814912"/>
    <w:rsid w:val="00815F4E"/>
    <w:rsid w:val="008175B9"/>
    <w:rsid w:val="0082466D"/>
    <w:rsid w:val="0082513C"/>
    <w:rsid w:val="0083248B"/>
    <w:rsid w:val="008371B4"/>
    <w:rsid w:val="0084045F"/>
    <w:rsid w:val="0084079F"/>
    <w:rsid w:val="008417EC"/>
    <w:rsid w:val="00841FA8"/>
    <w:rsid w:val="008445E3"/>
    <w:rsid w:val="008452E1"/>
    <w:rsid w:val="00845A7B"/>
    <w:rsid w:val="0084664C"/>
    <w:rsid w:val="0085295C"/>
    <w:rsid w:val="00854673"/>
    <w:rsid w:val="00854C05"/>
    <w:rsid w:val="008558BF"/>
    <w:rsid w:val="00856BB0"/>
    <w:rsid w:val="00862753"/>
    <w:rsid w:val="00862849"/>
    <w:rsid w:val="0086296E"/>
    <w:rsid w:val="00863338"/>
    <w:rsid w:val="00865533"/>
    <w:rsid w:val="00865ED1"/>
    <w:rsid w:val="0086631F"/>
    <w:rsid w:val="00867159"/>
    <w:rsid w:val="00871DA1"/>
    <w:rsid w:val="00875C6B"/>
    <w:rsid w:val="008766E6"/>
    <w:rsid w:val="008824AE"/>
    <w:rsid w:val="00883FF8"/>
    <w:rsid w:val="008869FA"/>
    <w:rsid w:val="00887E5C"/>
    <w:rsid w:val="00890BDA"/>
    <w:rsid w:val="00891C16"/>
    <w:rsid w:val="00892223"/>
    <w:rsid w:val="00892A57"/>
    <w:rsid w:val="00893209"/>
    <w:rsid w:val="00897ABD"/>
    <w:rsid w:val="008A0900"/>
    <w:rsid w:val="008A1156"/>
    <w:rsid w:val="008A3246"/>
    <w:rsid w:val="008A7B72"/>
    <w:rsid w:val="008B328F"/>
    <w:rsid w:val="008B36DF"/>
    <w:rsid w:val="008B378A"/>
    <w:rsid w:val="008B45CB"/>
    <w:rsid w:val="008B5605"/>
    <w:rsid w:val="008B78FF"/>
    <w:rsid w:val="008C07E9"/>
    <w:rsid w:val="008C0DD8"/>
    <w:rsid w:val="008C1109"/>
    <w:rsid w:val="008C1D25"/>
    <w:rsid w:val="008C4F0D"/>
    <w:rsid w:val="008C64D3"/>
    <w:rsid w:val="008C6F7C"/>
    <w:rsid w:val="008D13EB"/>
    <w:rsid w:val="008D30BD"/>
    <w:rsid w:val="008D4A4A"/>
    <w:rsid w:val="008D71ED"/>
    <w:rsid w:val="008E5379"/>
    <w:rsid w:val="008E62EE"/>
    <w:rsid w:val="008F3B5E"/>
    <w:rsid w:val="008F41DF"/>
    <w:rsid w:val="009002A3"/>
    <w:rsid w:val="009005CD"/>
    <w:rsid w:val="009006A6"/>
    <w:rsid w:val="00901FFC"/>
    <w:rsid w:val="0090645D"/>
    <w:rsid w:val="00906B9D"/>
    <w:rsid w:val="00921D6D"/>
    <w:rsid w:val="00922C36"/>
    <w:rsid w:val="00923990"/>
    <w:rsid w:val="00924B68"/>
    <w:rsid w:val="00924F5E"/>
    <w:rsid w:val="00926DF0"/>
    <w:rsid w:val="009272CD"/>
    <w:rsid w:val="009274B5"/>
    <w:rsid w:val="0093117B"/>
    <w:rsid w:val="00931284"/>
    <w:rsid w:val="0093496D"/>
    <w:rsid w:val="00934AF2"/>
    <w:rsid w:val="0094031E"/>
    <w:rsid w:val="00942172"/>
    <w:rsid w:val="0094287A"/>
    <w:rsid w:val="00943323"/>
    <w:rsid w:val="009439CF"/>
    <w:rsid w:val="00946B41"/>
    <w:rsid w:val="009509F2"/>
    <w:rsid w:val="00956FC7"/>
    <w:rsid w:val="009624A9"/>
    <w:rsid w:val="00963835"/>
    <w:rsid w:val="00965666"/>
    <w:rsid w:val="00966981"/>
    <w:rsid w:val="00970300"/>
    <w:rsid w:val="0097126B"/>
    <w:rsid w:val="00975BA6"/>
    <w:rsid w:val="009823CA"/>
    <w:rsid w:val="00982BB8"/>
    <w:rsid w:val="00983309"/>
    <w:rsid w:val="00983E53"/>
    <w:rsid w:val="00985598"/>
    <w:rsid w:val="0099010D"/>
    <w:rsid w:val="00990890"/>
    <w:rsid w:val="009925DF"/>
    <w:rsid w:val="00992907"/>
    <w:rsid w:val="00992FF3"/>
    <w:rsid w:val="0099427F"/>
    <w:rsid w:val="00996BFC"/>
    <w:rsid w:val="009B1DAA"/>
    <w:rsid w:val="009B3361"/>
    <w:rsid w:val="009B38A1"/>
    <w:rsid w:val="009B4498"/>
    <w:rsid w:val="009C1302"/>
    <w:rsid w:val="009C13E5"/>
    <w:rsid w:val="009C4E85"/>
    <w:rsid w:val="009E0001"/>
    <w:rsid w:val="009E127D"/>
    <w:rsid w:val="009E227F"/>
    <w:rsid w:val="009E69CB"/>
    <w:rsid w:val="009E709F"/>
    <w:rsid w:val="009E7639"/>
    <w:rsid w:val="009F18AF"/>
    <w:rsid w:val="009F2FCC"/>
    <w:rsid w:val="009F35FB"/>
    <w:rsid w:val="009F5BBD"/>
    <w:rsid w:val="009F604E"/>
    <w:rsid w:val="009F7214"/>
    <w:rsid w:val="00A037E3"/>
    <w:rsid w:val="00A1496F"/>
    <w:rsid w:val="00A150E9"/>
    <w:rsid w:val="00A17F47"/>
    <w:rsid w:val="00A21765"/>
    <w:rsid w:val="00A225A0"/>
    <w:rsid w:val="00A24E48"/>
    <w:rsid w:val="00A2607C"/>
    <w:rsid w:val="00A30B5F"/>
    <w:rsid w:val="00A365D1"/>
    <w:rsid w:val="00A4115E"/>
    <w:rsid w:val="00A526E5"/>
    <w:rsid w:val="00A53025"/>
    <w:rsid w:val="00A5633D"/>
    <w:rsid w:val="00A61AF4"/>
    <w:rsid w:val="00A65D46"/>
    <w:rsid w:val="00A65F3E"/>
    <w:rsid w:val="00A66ADB"/>
    <w:rsid w:val="00A674EF"/>
    <w:rsid w:val="00A717B1"/>
    <w:rsid w:val="00A73495"/>
    <w:rsid w:val="00A76C4A"/>
    <w:rsid w:val="00A76F93"/>
    <w:rsid w:val="00A77857"/>
    <w:rsid w:val="00A80D59"/>
    <w:rsid w:val="00A8489E"/>
    <w:rsid w:val="00A84D61"/>
    <w:rsid w:val="00A85052"/>
    <w:rsid w:val="00A91DFD"/>
    <w:rsid w:val="00A92F0F"/>
    <w:rsid w:val="00A9497B"/>
    <w:rsid w:val="00AA16AA"/>
    <w:rsid w:val="00AA280D"/>
    <w:rsid w:val="00AA395F"/>
    <w:rsid w:val="00AA5434"/>
    <w:rsid w:val="00AA59FB"/>
    <w:rsid w:val="00AA5F01"/>
    <w:rsid w:val="00AB01D1"/>
    <w:rsid w:val="00AB04B3"/>
    <w:rsid w:val="00AB10C7"/>
    <w:rsid w:val="00AB1F25"/>
    <w:rsid w:val="00AB37FF"/>
    <w:rsid w:val="00AB6994"/>
    <w:rsid w:val="00AC11DD"/>
    <w:rsid w:val="00AC194B"/>
    <w:rsid w:val="00AC2D8D"/>
    <w:rsid w:val="00AC5133"/>
    <w:rsid w:val="00AD046B"/>
    <w:rsid w:val="00AD0629"/>
    <w:rsid w:val="00AD11C1"/>
    <w:rsid w:val="00AD44F4"/>
    <w:rsid w:val="00AD5941"/>
    <w:rsid w:val="00AD6295"/>
    <w:rsid w:val="00AD7E77"/>
    <w:rsid w:val="00AE1818"/>
    <w:rsid w:val="00AE367F"/>
    <w:rsid w:val="00AE41D1"/>
    <w:rsid w:val="00AE561B"/>
    <w:rsid w:val="00AF02CF"/>
    <w:rsid w:val="00AF0C16"/>
    <w:rsid w:val="00AF42D4"/>
    <w:rsid w:val="00AF5E88"/>
    <w:rsid w:val="00AF76A2"/>
    <w:rsid w:val="00AF7AB9"/>
    <w:rsid w:val="00B03B18"/>
    <w:rsid w:val="00B12350"/>
    <w:rsid w:val="00B12BA8"/>
    <w:rsid w:val="00B16962"/>
    <w:rsid w:val="00B324E2"/>
    <w:rsid w:val="00B33BCD"/>
    <w:rsid w:val="00B372B1"/>
    <w:rsid w:val="00B37E8E"/>
    <w:rsid w:val="00B4193D"/>
    <w:rsid w:val="00B42AD3"/>
    <w:rsid w:val="00B45377"/>
    <w:rsid w:val="00B45513"/>
    <w:rsid w:val="00B547E0"/>
    <w:rsid w:val="00B60EB3"/>
    <w:rsid w:val="00B61168"/>
    <w:rsid w:val="00B629CB"/>
    <w:rsid w:val="00B646A4"/>
    <w:rsid w:val="00B67E5C"/>
    <w:rsid w:val="00B718BC"/>
    <w:rsid w:val="00B73A6A"/>
    <w:rsid w:val="00B76859"/>
    <w:rsid w:val="00B77BE6"/>
    <w:rsid w:val="00B80E26"/>
    <w:rsid w:val="00B81397"/>
    <w:rsid w:val="00B817AB"/>
    <w:rsid w:val="00B83EA8"/>
    <w:rsid w:val="00B85A54"/>
    <w:rsid w:val="00B86FB6"/>
    <w:rsid w:val="00B95510"/>
    <w:rsid w:val="00B95B69"/>
    <w:rsid w:val="00B96642"/>
    <w:rsid w:val="00BA0CDA"/>
    <w:rsid w:val="00BA14DC"/>
    <w:rsid w:val="00BA37D6"/>
    <w:rsid w:val="00BA41EF"/>
    <w:rsid w:val="00BA606C"/>
    <w:rsid w:val="00BA74F7"/>
    <w:rsid w:val="00BB1ED6"/>
    <w:rsid w:val="00BB2900"/>
    <w:rsid w:val="00BB2DA8"/>
    <w:rsid w:val="00BB3560"/>
    <w:rsid w:val="00BB5A6F"/>
    <w:rsid w:val="00BB72DF"/>
    <w:rsid w:val="00BC0DDB"/>
    <w:rsid w:val="00BC2BFF"/>
    <w:rsid w:val="00BC5B3F"/>
    <w:rsid w:val="00BD38FA"/>
    <w:rsid w:val="00BD59D0"/>
    <w:rsid w:val="00BD6B1D"/>
    <w:rsid w:val="00BD751D"/>
    <w:rsid w:val="00BE06BA"/>
    <w:rsid w:val="00BE278A"/>
    <w:rsid w:val="00BE54E0"/>
    <w:rsid w:val="00BF0EA6"/>
    <w:rsid w:val="00BF2226"/>
    <w:rsid w:val="00BF3A8F"/>
    <w:rsid w:val="00BF46C5"/>
    <w:rsid w:val="00BF6BE2"/>
    <w:rsid w:val="00C02DA6"/>
    <w:rsid w:val="00C0461A"/>
    <w:rsid w:val="00C065D2"/>
    <w:rsid w:val="00C10C53"/>
    <w:rsid w:val="00C11215"/>
    <w:rsid w:val="00C11EAC"/>
    <w:rsid w:val="00C12D20"/>
    <w:rsid w:val="00C13E2C"/>
    <w:rsid w:val="00C14668"/>
    <w:rsid w:val="00C15D16"/>
    <w:rsid w:val="00C164A0"/>
    <w:rsid w:val="00C22303"/>
    <w:rsid w:val="00C22AAF"/>
    <w:rsid w:val="00C256C1"/>
    <w:rsid w:val="00C30CB5"/>
    <w:rsid w:val="00C30FFF"/>
    <w:rsid w:val="00C31C38"/>
    <w:rsid w:val="00C3555E"/>
    <w:rsid w:val="00C35FE3"/>
    <w:rsid w:val="00C37F01"/>
    <w:rsid w:val="00C45B01"/>
    <w:rsid w:val="00C4607F"/>
    <w:rsid w:val="00C4660D"/>
    <w:rsid w:val="00C50D6B"/>
    <w:rsid w:val="00C52114"/>
    <w:rsid w:val="00C60594"/>
    <w:rsid w:val="00C62E0E"/>
    <w:rsid w:val="00C63CDF"/>
    <w:rsid w:val="00C647E7"/>
    <w:rsid w:val="00C67AB1"/>
    <w:rsid w:val="00C7077B"/>
    <w:rsid w:val="00C76248"/>
    <w:rsid w:val="00C8244B"/>
    <w:rsid w:val="00C82CF7"/>
    <w:rsid w:val="00C830A1"/>
    <w:rsid w:val="00C83B25"/>
    <w:rsid w:val="00C8415B"/>
    <w:rsid w:val="00C872A4"/>
    <w:rsid w:val="00C878C8"/>
    <w:rsid w:val="00C91B03"/>
    <w:rsid w:val="00C927F7"/>
    <w:rsid w:val="00C93CA7"/>
    <w:rsid w:val="00CA38B7"/>
    <w:rsid w:val="00CA3EF7"/>
    <w:rsid w:val="00CA42A8"/>
    <w:rsid w:val="00CA5307"/>
    <w:rsid w:val="00CA575D"/>
    <w:rsid w:val="00CA71A2"/>
    <w:rsid w:val="00CA73D7"/>
    <w:rsid w:val="00CB01E4"/>
    <w:rsid w:val="00CB2F52"/>
    <w:rsid w:val="00CB38C0"/>
    <w:rsid w:val="00CB408C"/>
    <w:rsid w:val="00CB4D66"/>
    <w:rsid w:val="00CB7833"/>
    <w:rsid w:val="00CC00D8"/>
    <w:rsid w:val="00CC0FE6"/>
    <w:rsid w:val="00CC1DA7"/>
    <w:rsid w:val="00CC6832"/>
    <w:rsid w:val="00CC71B7"/>
    <w:rsid w:val="00CC7CC1"/>
    <w:rsid w:val="00CD16F9"/>
    <w:rsid w:val="00CD34C4"/>
    <w:rsid w:val="00CD5391"/>
    <w:rsid w:val="00CE1898"/>
    <w:rsid w:val="00CE4D14"/>
    <w:rsid w:val="00CE5BBA"/>
    <w:rsid w:val="00CE7591"/>
    <w:rsid w:val="00CF0CDB"/>
    <w:rsid w:val="00CF2523"/>
    <w:rsid w:val="00CF6A9C"/>
    <w:rsid w:val="00D01F0D"/>
    <w:rsid w:val="00D03D41"/>
    <w:rsid w:val="00D05CB3"/>
    <w:rsid w:val="00D106BA"/>
    <w:rsid w:val="00D10E05"/>
    <w:rsid w:val="00D1194C"/>
    <w:rsid w:val="00D12A6C"/>
    <w:rsid w:val="00D14824"/>
    <w:rsid w:val="00D202E8"/>
    <w:rsid w:val="00D22653"/>
    <w:rsid w:val="00D25159"/>
    <w:rsid w:val="00D320F9"/>
    <w:rsid w:val="00D366D7"/>
    <w:rsid w:val="00D36706"/>
    <w:rsid w:val="00D43107"/>
    <w:rsid w:val="00D467BC"/>
    <w:rsid w:val="00D46AB2"/>
    <w:rsid w:val="00D475B5"/>
    <w:rsid w:val="00D51BA0"/>
    <w:rsid w:val="00D53A10"/>
    <w:rsid w:val="00D54F39"/>
    <w:rsid w:val="00D569D4"/>
    <w:rsid w:val="00D616F0"/>
    <w:rsid w:val="00D61F46"/>
    <w:rsid w:val="00D63148"/>
    <w:rsid w:val="00D6478C"/>
    <w:rsid w:val="00D651EB"/>
    <w:rsid w:val="00D71F58"/>
    <w:rsid w:val="00D735AB"/>
    <w:rsid w:val="00D73F42"/>
    <w:rsid w:val="00D75813"/>
    <w:rsid w:val="00D816E3"/>
    <w:rsid w:val="00D82714"/>
    <w:rsid w:val="00D85FC6"/>
    <w:rsid w:val="00D86A58"/>
    <w:rsid w:val="00D86F52"/>
    <w:rsid w:val="00D87E89"/>
    <w:rsid w:val="00D93433"/>
    <w:rsid w:val="00D93DB2"/>
    <w:rsid w:val="00D9457F"/>
    <w:rsid w:val="00D955C2"/>
    <w:rsid w:val="00D95CB4"/>
    <w:rsid w:val="00DA01B7"/>
    <w:rsid w:val="00DA1128"/>
    <w:rsid w:val="00DA4C96"/>
    <w:rsid w:val="00DA502A"/>
    <w:rsid w:val="00DA76CB"/>
    <w:rsid w:val="00DA7F83"/>
    <w:rsid w:val="00DB3572"/>
    <w:rsid w:val="00DB48D1"/>
    <w:rsid w:val="00DB5187"/>
    <w:rsid w:val="00DB54D4"/>
    <w:rsid w:val="00DC06F1"/>
    <w:rsid w:val="00DC3E04"/>
    <w:rsid w:val="00DD16DF"/>
    <w:rsid w:val="00DD435E"/>
    <w:rsid w:val="00DD6D01"/>
    <w:rsid w:val="00DE361B"/>
    <w:rsid w:val="00DE493B"/>
    <w:rsid w:val="00DE4BB5"/>
    <w:rsid w:val="00DE4F63"/>
    <w:rsid w:val="00DE6286"/>
    <w:rsid w:val="00DF0AFB"/>
    <w:rsid w:val="00DF2C74"/>
    <w:rsid w:val="00DF3729"/>
    <w:rsid w:val="00DF6189"/>
    <w:rsid w:val="00E0015C"/>
    <w:rsid w:val="00E00586"/>
    <w:rsid w:val="00E028DE"/>
    <w:rsid w:val="00E028FE"/>
    <w:rsid w:val="00E029C0"/>
    <w:rsid w:val="00E0494A"/>
    <w:rsid w:val="00E075E1"/>
    <w:rsid w:val="00E1005F"/>
    <w:rsid w:val="00E104AC"/>
    <w:rsid w:val="00E12171"/>
    <w:rsid w:val="00E167A9"/>
    <w:rsid w:val="00E172B3"/>
    <w:rsid w:val="00E21186"/>
    <w:rsid w:val="00E2148F"/>
    <w:rsid w:val="00E24F65"/>
    <w:rsid w:val="00E307AB"/>
    <w:rsid w:val="00E31741"/>
    <w:rsid w:val="00E31FAE"/>
    <w:rsid w:val="00E32FC7"/>
    <w:rsid w:val="00E33EF9"/>
    <w:rsid w:val="00E34C26"/>
    <w:rsid w:val="00E34F1C"/>
    <w:rsid w:val="00E35E7E"/>
    <w:rsid w:val="00E36FEC"/>
    <w:rsid w:val="00E37A21"/>
    <w:rsid w:val="00E40F0F"/>
    <w:rsid w:val="00E4165F"/>
    <w:rsid w:val="00E45581"/>
    <w:rsid w:val="00E45A7F"/>
    <w:rsid w:val="00E51060"/>
    <w:rsid w:val="00E5709E"/>
    <w:rsid w:val="00E65F9D"/>
    <w:rsid w:val="00E667E6"/>
    <w:rsid w:val="00E66F21"/>
    <w:rsid w:val="00E67ECA"/>
    <w:rsid w:val="00E70E96"/>
    <w:rsid w:val="00E7107E"/>
    <w:rsid w:val="00E72066"/>
    <w:rsid w:val="00E75556"/>
    <w:rsid w:val="00E766E4"/>
    <w:rsid w:val="00E77825"/>
    <w:rsid w:val="00E8656F"/>
    <w:rsid w:val="00E90429"/>
    <w:rsid w:val="00E93B67"/>
    <w:rsid w:val="00E951E6"/>
    <w:rsid w:val="00E95796"/>
    <w:rsid w:val="00E958EA"/>
    <w:rsid w:val="00E95BBA"/>
    <w:rsid w:val="00EA079E"/>
    <w:rsid w:val="00EA32AF"/>
    <w:rsid w:val="00EA33F7"/>
    <w:rsid w:val="00EA5CB8"/>
    <w:rsid w:val="00EA5EB4"/>
    <w:rsid w:val="00EA7A53"/>
    <w:rsid w:val="00EB0E1B"/>
    <w:rsid w:val="00EB1996"/>
    <w:rsid w:val="00EB284F"/>
    <w:rsid w:val="00EB51A8"/>
    <w:rsid w:val="00EB57BD"/>
    <w:rsid w:val="00EB665F"/>
    <w:rsid w:val="00EB6969"/>
    <w:rsid w:val="00EB7C60"/>
    <w:rsid w:val="00EC69F3"/>
    <w:rsid w:val="00EC7F49"/>
    <w:rsid w:val="00ED21BB"/>
    <w:rsid w:val="00ED335B"/>
    <w:rsid w:val="00ED445F"/>
    <w:rsid w:val="00ED6951"/>
    <w:rsid w:val="00ED717D"/>
    <w:rsid w:val="00EE1159"/>
    <w:rsid w:val="00EE1B1C"/>
    <w:rsid w:val="00EE4B11"/>
    <w:rsid w:val="00EE7295"/>
    <w:rsid w:val="00EF22B6"/>
    <w:rsid w:val="00EF2F53"/>
    <w:rsid w:val="00EF514F"/>
    <w:rsid w:val="00F0282B"/>
    <w:rsid w:val="00F028BC"/>
    <w:rsid w:val="00F043B0"/>
    <w:rsid w:val="00F04901"/>
    <w:rsid w:val="00F0588A"/>
    <w:rsid w:val="00F06563"/>
    <w:rsid w:val="00F0722B"/>
    <w:rsid w:val="00F107CB"/>
    <w:rsid w:val="00F12500"/>
    <w:rsid w:val="00F13859"/>
    <w:rsid w:val="00F1540F"/>
    <w:rsid w:val="00F179F8"/>
    <w:rsid w:val="00F207FE"/>
    <w:rsid w:val="00F21583"/>
    <w:rsid w:val="00F25A7C"/>
    <w:rsid w:val="00F25E13"/>
    <w:rsid w:val="00F274EE"/>
    <w:rsid w:val="00F31AAD"/>
    <w:rsid w:val="00F3233A"/>
    <w:rsid w:val="00F3475A"/>
    <w:rsid w:val="00F36E96"/>
    <w:rsid w:val="00F44B7F"/>
    <w:rsid w:val="00F45A28"/>
    <w:rsid w:val="00F54380"/>
    <w:rsid w:val="00F57235"/>
    <w:rsid w:val="00F611B1"/>
    <w:rsid w:val="00F61684"/>
    <w:rsid w:val="00F70BFE"/>
    <w:rsid w:val="00F711AB"/>
    <w:rsid w:val="00F724A5"/>
    <w:rsid w:val="00F72EC6"/>
    <w:rsid w:val="00F743F5"/>
    <w:rsid w:val="00F74915"/>
    <w:rsid w:val="00F76E85"/>
    <w:rsid w:val="00F80A9E"/>
    <w:rsid w:val="00F814B0"/>
    <w:rsid w:val="00F82336"/>
    <w:rsid w:val="00F8276B"/>
    <w:rsid w:val="00F84A4A"/>
    <w:rsid w:val="00F8708A"/>
    <w:rsid w:val="00F90E46"/>
    <w:rsid w:val="00F93D1D"/>
    <w:rsid w:val="00F944F8"/>
    <w:rsid w:val="00F95903"/>
    <w:rsid w:val="00F962F1"/>
    <w:rsid w:val="00FA05BF"/>
    <w:rsid w:val="00FA3208"/>
    <w:rsid w:val="00FA3568"/>
    <w:rsid w:val="00FA4A89"/>
    <w:rsid w:val="00FA6FE7"/>
    <w:rsid w:val="00FB10F0"/>
    <w:rsid w:val="00FB1CBB"/>
    <w:rsid w:val="00FB2670"/>
    <w:rsid w:val="00FB38EA"/>
    <w:rsid w:val="00FB4BBA"/>
    <w:rsid w:val="00FC1B81"/>
    <w:rsid w:val="00FC1CD9"/>
    <w:rsid w:val="00FC2341"/>
    <w:rsid w:val="00FC2F3B"/>
    <w:rsid w:val="00FC5A63"/>
    <w:rsid w:val="00FC6BDA"/>
    <w:rsid w:val="00FD14CA"/>
    <w:rsid w:val="00FD17F5"/>
    <w:rsid w:val="00FD29C1"/>
    <w:rsid w:val="00FE15D4"/>
    <w:rsid w:val="00FE1898"/>
    <w:rsid w:val="00FE1FD9"/>
    <w:rsid w:val="00FE3EA3"/>
    <w:rsid w:val="00FE6DD3"/>
    <w:rsid w:val="00FE7800"/>
    <w:rsid w:val="00FF061D"/>
    <w:rsid w:val="00FF20E0"/>
    <w:rsid w:val="00FF2D4E"/>
    <w:rsid w:val="00FF5A1A"/>
    <w:rsid w:val="00FF70DA"/>
    <w:rsid w:val="00FF7E65"/>
  </w:rsids>
  <m:mathPr>
    <m:mathFont m:val="Cambria Math"/>
    <m:brkBin m:val="before"/>
    <m:brkBinSub m:val="--"/>
    <m:smallFrac m:val="0"/>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3F106F96"/>
  <w15:docId w15:val="{6C772D5A-C57E-4790-B5D6-2DEA40A09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mk-MK" w:eastAsia="en-US" w:bidi="ar-SA"/>
      </w:rPr>
    </w:rPrDefault>
    <w:pPrDefault>
      <w:pPr>
        <w:pBdr>
          <w:top w:val="nil"/>
          <w:left w:val="nil"/>
          <w:bottom w:val="nil"/>
          <w:right w:val="nil"/>
          <w:between w:val="nil"/>
          <w:bar w:val="nil"/>
        </w:pBd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iPriority="0"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iPriority="0"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01D1"/>
    <w:pPr>
      <w:spacing w:after="200" w:line="276" w:lineRule="auto"/>
    </w:pPr>
  </w:style>
  <w:style w:type="paragraph" w:styleId="Heading1">
    <w:name w:val="heading 1"/>
    <w:basedOn w:val="Normal"/>
    <w:next w:val="Normal"/>
    <w:link w:val="Heading1Char"/>
    <w:uiPriority w:val="9"/>
    <w:qFormat/>
    <w:rsid w:val="00BD38FA"/>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481621"/>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8D13EB"/>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5D3FC9"/>
    <w:pPr>
      <w:keepNext/>
      <w:pBdr>
        <w:top w:val="none" w:sz="0" w:space="0" w:color="auto"/>
        <w:left w:val="none" w:sz="0" w:space="0" w:color="auto"/>
        <w:bottom w:val="none" w:sz="0" w:space="0" w:color="auto"/>
        <w:right w:val="none" w:sz="0" w:space="0" w:color="auto"/>
        <w:between w:val="none" w:sz="0" w:space="0" w:color="auto"/>
        <w:bar w:val="none" w:sz="0" w:color="auto"/>
      </w:pBdr>
      <w:tabs>
        <w:tab w:val="num" w:pos="2880"/>
      </w:tabs>
      <w:spacing w:before="240" w:after="60" w:line="240" w:lineRule="auto"/>
      <w:ind w:left="2880" w:hanging="720"/>
      <w:outlineLvl w:val="3"/>
    </w:pPr>
    <w:rPr>
      <w:rFonts w:eastAsiaTheme="minorEastAsia"/>
      <w:b/>
      <w:bCs/>
      <w:sz w:val="28"/>
      <w:szCs w:val="28"/>
      <w:lang w:val="en-US"/>
    </w:rPr>
  </w:style>
  <w:style w:type="paragraph" w:styleId="Heading5">
    <w:name w:val="heading 5"/>
    <w:basedOn w:val="Normal"/>
    <w:next w:val="Normal"/>
    <w:link w:val="Heading5Char"/>
    <w:uiPriority w:val="9"/>
    <w:qFormat/>
    <w:rsid w:val="00CE4D14"/>
    <w:pPr>
      <w:widowControl w:val="0"/>
      <w:autoSpaceDE w:val="0"/>
      <w:autoSpaceDN w:val="0"/>
      <w:adjustRightInd w:val="0"/>
      <w:spacing w:before="240" w:after="60" w:line="240" w:lineRule="auto"/>
      <w:outlineLvl w:val="4"/>
    </w:pPr>
    <w:rPr>
      <w:rFonts w:ascii="Calibri" w:eastAsia="Times New Roman" w:hAnsi="Calibri" w:cs="Times New Roman"/>
      <w:b/>
      <w:bCs/>
      <w:i/>
      <w:iCs/>
      <w:sz w:val="26"/>
      <w:szCs w:val="26"/>
      <w:lang w:val="en-US"/>
    </w:rPr>
  </w:style>
  <w:style w:type="paragraph" w:styleId="Heading6">
    <w:name w:val="heading 6"/>
    <w:basedOn w:val="Normal"/>
    <w:link w:val="Heading6Char"/>
    <w:uiPriority w:val="9"/>
    <w:qFormat/>
    <w:rsid w:val="00FC2F3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outlineLvl w:val="5"/>
    </w:pPr>
    <w:rPr>
      <w:rFonts w:ascii="Times New Roman" w:eastAsia="Times New Roman" w:hAnsi="Times New Roman" w:cs="Times New Roman"/>
      <w:b/>
      <w:bCs/>
      <w:sz w:val="15"/>
      <w:szCs w:val="15"/>
      <w:lang w:eastAsia="mk-MK"/>
    </w:rPr>
  </w:style>
  <w:style w:type="paragraph" w:styleId="Heading7">
    <w:name w:val="heading 7"/>
    <w:basedOn w:val="Normal"/>
    <w:next w:val="Normal"/>
    <w:link w:val="Heading7Char"/>
    <w:uiPriority w:val="9"/>
    <w:semiHidden/>
    <w:unhideWhenUsed/>
    <w:qFormat/>
    <w:rsid w:val="006917BC"/>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D3FC9"/>
    <w:pPr>
      <w:pBdr>
        <w:top w:val="none" w:sz="0" w:space="0" w:color="auto"/>
        <w:left w:val="none" w:sz="0" w:space="0" w:color="auto"/>
        <w:bottom w:val="none" w:sz="0" w:space="0" w:color="auto"/>
        <w:right w:val="none" w:sz="0" w:space="0" w:color="auto"/>
        <w:between w:val="none" w:sz="0" w:space="0" w:color="auto"/>
        <w:bar w:val="none" w:sz="0" w:color="auto"/>
      </w:pBdr>
      <w:tabs>
        <w:tab w:val="num" w:pos="5760"/>
      </w:tabs>
      <w:spacing w:before="240" w:after="60" w:line="240" w:lineRule="auto"/>
      <w:ind w:left="5760" w:hanging="720"/>
      <w:outlineLvl w:val="7"/>
    </w:pPr>
    <w:rPr>
      <w:rFonts w:eastAsiaTheme="minorEastAsia"/>
      <w:i/>
      <w:iCs/>
      <w:sz w:val="24"/>
      <w:szCs w:val="24"/>
      <w:lang w:val="en-US"/>
    </w:rPr>
  </w:style>
  <w:style w:type="paragraph" w:styleId="Heading9">
    <w:name w:val="heading 9"/>
    <w:basedOn w:val="Normal"/>
    <w:next w:val="Normal"/>
    <w:link w:val="Heading9Char"/>
    <w:uiPriority w:val="9"/>
    <w:semiHidden/>
    <w:unhideWhenUsed/>
    <w:qFormat/>
    <w:rsid w:val="005D3FC9"/>
    <w:pPr>
      <w:pBdr>
        <w:top w:val="none" w:sz="0" w:space="0" w:color="auto"/>
        <w:left w:val="none" w:sz="0" w:space="0" w:color="auto"/>
        <w:bottom w:val="none" w:sz="0" w:space="0" w:color="auto"/>
        <w:right w:val="none" w:sz="0" w:space="0" w:color="auto"/>
        <w:between w:val="none" w:sz="0" w:space="0" w:color="auto"/>
        <w:bar w:val="none" w:sz="0" w:color="auto"/>
      </w:pBd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rsid w:val="00553DB4"/>
  </w:style>
  <w:style w:type="paragraph" w:styleId="NoSpacing">
    <w:name w:val="No Spacing"/>
    <w:link w:val="NoSpacingChar"/>
    <w:uiPriority w:val="1"/>
    <w:qFormat/>
    <w:rsid w:val="00553DB4"/>
    <w:pPr>
      <w:overflowPunct w:val="0"/>
      <w:autoSpaceDE w:val="0"/>
      <w:autoSpaceDN w:val="0"/>
      <w:adjustRightInd w:val="0"/>
      <w:spacing w:after="0" w:line="240" w:lineRule="auto"/>
    </w:pPr>
    <w:rPr>
      <w:rFonts w:ascii="MAC C Times" w:eastAsia="Times New Roman" w:hAnsi="MAC C Times" w:cs="Times New Roman"/>
      <w:sz w:val="24"/>
      <w:szCs w:val="20"/>
      <w:lang w:val="en-US" w:eastAsia="en-GB"/>
    </w:rPr>
  </w:style>
  <w:style w:type="paragraph" w:styleId="BalloonText">
    <w:name w:val="Balloon Text"/>
    <w:basedOn w:val="Normal"/>
    <w:link w:val="BalloonTextChar"/>
    <w:unhideWhenUsed/>
    <w:rsid w:val="00553D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553DB4"/>
    <w:rPr>
      <w:rFonts w:ascii="Tahoma" w:hAnsi="Tahoma" w:cs="Tahoma"/>
      <w:sz w:val="16"/>
      <w:szCs w:val="16"/>
    </w:rPr>
  </w:style>
  <w:style w:type="paragraph" w:styleId="ListParagraph">
    <w:name w:val="List Paragraph"/>
    <w:basedOn w:val="Normal"/>
    <w:uiPriority w:val="34"/>
    <w:qFormat/>
    <w:rsid w:val="00553DB4"/>
    <w:pPr>
      <w:ind w:left="720"/>
      <w:contextualSpacing/>
    </w:pPr>
    <w:rPr>
      <w:rFonts w:ascii="Calibri" w:eastAsia="Calibri" w:hAnsi="Calibri" w:cs="Calibri"/>
    </w:rPr>
  </w:style>
  <w:style w:type="paragraph" w:styleId="Header">
    <w:name w:val="header"/>
    <w:basedOn w:val="Normal"/>
    <w:link w:val="HeaderChar"/>
    <w:unhideWhenUsed/>
    <w:rsid w:val="00553DB4"/>
    <w:pPr>
      <w:tabs>
        <w:tab w:val="center" w:pos="4513"/>
        <w:tab w:val="right" w:pos="9026"/>
      </w:tabs>
      <w:spacing w:after="0" w:line="240" w:lineRule="auto"/>
    </w:pPr>
  </w:style>
  <w:style w:type="character" w:customStyle="1" w:styleId="HeaderChar">
    <w:name w:val="Header Char"/>
    <w:basedOn w:val="DefaultParagraphFont"/>
    <w:link w:val="Header"/>
    <w:rsid w:val="00553DB4"/>
  </w:style>
  <w:style w:type="paragraph" w:styleId="Footer">
    <w:name w:val="footer"/>
    <w:basedOn w:val="Normal"/>
    <w:link w:val="FooterChar"/>
    <w:unhideWhenUsed/>
    <w:rsid w:val="00553DB4"/>
    <w:pPr>
      <w:tabs>
        <w:tab w:val="center" w:pos="4513"/>
        <w:tab w:val="right" w:pos="9026"/>
      </w:tabs>
      <w:spacing w:after="0" w:line="240" w:lineRule="auto"/>
    </w:pPr>
  </w:style>
  <w:style w:type="character" w:customStyle="1" w:styleId="FooterChar">
    <w:name w:val="Footer Char"/>
    <w:basedOn w:val="DefaultParagraphFont"/>
    <w:link w:val="Footer"/>
    <w:rsid w:val="00553DB4"/>
  </w:style>
  <w:style w:type="character" w:customStyle="1" w:styleId="fontstyle01">
    <w:name w:val="fontstyle01"/>
    <w:basedOn w:val="DefaultParagraphFont"/>
    <w:rsid w:val="00956FC7"/>
    <w:rPr>
      <w:rFonts w:ascii="TimesNewRomanPSMT" w:hAnsi="TimesNewRomanPSMT" w:hint="default"/>
      <w:b w:val="0"/>
      <w:bCs w:val="0"/>
      <w:i w:val="0"/>
      <w:iCs w:val="0"/>
      <w:color w:val="000000"/>
      <w:sz w:val="18"/>
      <w:szCs w:val="18"/>
    </w:rPr>
  </w:style>
  <w:style w:type="table" w:styleId="TableGrid">
    <w:name w:val="Table Grid"/>
    <w:basedOn w:val="TableNormal"/>
    <w:uiPriority w:val="59"/>
    <w:rsid w:val="00956FC7"/>
    <w:pP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956FC7"/>
    <w:pPr>
      <w:spacing w:after="0" w:line="240" w:lineRule="auto"/>
    </w:pPr>
    <w:rPr>
      <w:rFonts w:ascii="Calibri" w:eastAsia="Calibri" w:hAnsi="Calibri"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6">
    <w:name w:val="Table Grid306"/>
    <w:basedOn w:val="TableNormal"/>
    <w:next w:val="TableGrid"/>
    <w:rsid w:val="009272C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unhideWhenUsed/>
    <w:rsid w:val="00C0461A"/>
    <w:pPr>
      <w:spacing w:after="0" w:line="240" w:lineRule="auto"/>
    </w:pPr>
    <w:rPr>
      <w:rFonts w:ascii="Tahoma" w:eastAsia="Times New Roman" w:hAnsi="Tahoma" w:cs="Times New Roman"/>
      <w:sz w:val="16"/>
      <w:szCs w:val="16"/>
      <w:lang w:val="en-US"/>
    </w:rPr>
  </w:style>
  <w:style w:type="character" w:customStyle="1" w:styleId="DocumentMapChar">
    <w:name w:val="Document Map Char"/>
    <w:basedOn w:val="DefaultParagraphFont"/>
    <w:link w:val="DocumentMap"/>
    <w:uiPriority w:val="99"/>
    <w:semiHidden/>
    <w:rsid w:val="00C0461A"/>
    <w:rPr>
      <w:rFonts w:ascii="Tahoma" w:eastAsia="Times New Roman" w:hAnsi="Tahoma" w:cs="Times New Roman"/>
      <w:sz w:val="16"/>
      <w:szCs w:val="16"/>
      <w:lang w:val="en-US"/>
    </w:rPr>
  </w:style>
  <w:style w:type="character" w:customStyle="1" w:styleId="page-number">
    <w:name w:val="page-number"/>
    <w:basedOn w:val="DefaultParagraphFont"/>
    <w:rsid w:val="00C0461A"/>
  </w:style>
  <w:style w:type="paragraph" w:customStyle="1" w:styleId="yiv1252789961msonormal">
    <w:name w:val="yiv1252789961msonormal"/>
    <w:basedOn w:val="Normal"/>
    <w:rsid w:val="00C0461A"/>
    <w:pPr>
      <w:spacing w:before="100" w:beforeAutospacing="1" w:after="100" w:afterAutospacing="1" w:line="240" w:lineRule="auto"/>
    </w:pPr>
    <w:rPr>
      <w:rFonts w:ascii="Times New Roman" w:eastAsia="Times New Roman" w:hAnsi="Times New Roman" w:cs="Times New Roman"/>
      <w:sz w:val="24"/>
      <w:szCs w:val="24"/>
      <w:lang w:val="en-US" w:eastAsia="mk-MK"/>
    </w:rPr>
  </w:style>
  <w:style w:type="character" w:customStyle="1" w:styleId="apple-converted-space">
    <w:name w:val="apple-converted-space"/>
    <w:basedOn w:val="DefaultParagraphFont"/>
    <w:rsid w:val="00C0461A"/>
  </w:style>
  <w:style w:type="paragraph" w:styleId="EndnoteText">
    <w:name w:val="endnote text"/>
    <w:basedOn w:val="Normal"/>
    <w:link w:val="EndnoteTextChar"/>
    <w:uiPriority w:val="99"/>
    <w:semiHidden/>
    <w:unhideWhenUsed/>
    <w:rsid w:val="00C0461A"/>
    <w:rPr>
      <w:rFonts w:ascii="Calibri" w:eastAsia="Times New Roman" w:hAnsi="Calibri" w:cs="Times New Roman"/>
      <w:sz w:val="20"/>
      <w:szCs w:val="20"/>
      <w:lang w:val="en-US"/>
    </w:rPr>
  </w:style>
  <w:style w:type="character" w:customStyle="1" w:styleId="EndnoteTextChar">
    <w:name w:val="Endnote Text Char"/>
    <w:basedOn w:val="DefaultParagraphFont"/>
    <w:link w:val="EndnoteText"/>
    <w:uiPriority w:val="99"/>
    <w:semiHidden/>
    <w:rsid w:val="00C0461A"/>
    <w:rPr>
      <w:rFonts w:ascii="Calibri" w:eastAsia="Times New Roman" w:hAnsi="Calibri" w:cs="Times New Roman"/>
      <w:sz w:val="20"/>
      <w:szCs w:val="20"/>
      <w:lang w:val="en-US"/>
    </w:rPr>
  </w:style>
  <w:style w:type="character" w:styleId="EndnoteReference">
    <w:name w:val="endnote reference"/>
    <w:basedOn w:val="DefaultParagraphFont"/>
    <w:uiPriority w:val="99"/>
    <w:semiHidden/>
    <w:unhideWhenUsed/>
    <w:rsid w:val="00C0461A"/>
    <w:rPr>
      <w:vertAlign w:val="superscript"/>
    </w:rPr>
  </w:style>
  <w:style w:type="table" w:customStyle="1" w:styleId="TableGrid2">
    <w:name w:val="Table Grid2"/>
    <w:basedOn w:val="TableNormal"/>
    <w:next w:val="TableGrid"/>
    <w:uiPriority w:val="59"/>
    <w:rsid w:val="00351C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2403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741D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C10C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CE4D14"/>
    <w:rPr>
      <w:rFonts w:ascii="Calibri" w:eastAsia="Times New Roman" w:hAnsi="Calibri" w:cs="Times New Roman"/>
      <w:b/>
      <w:bCs/>
      <w:i/>
      <w:iCs/>
      <w:sz w:val="26"/>
      <w:szCs w:val="26"/>
      <w:lang w:val="en-US"/>
    </w:rPr>
  </w:style>
  <w:style w:type="paragraph" w:customStyle="1" w:styleId="TreA">
    <w:name w:val="Treść A"/>
    <w:rsid w:val="00CE4D14"/>
    <w:pPr>
      <w:spacing w:after="0" w:line="240" w:lineRule="auto"/>
    </w:pPr>
    <w:rPr>
      <w:rFonts w:ascii="Helvetica Neue" w:eastAsia="Arial Unicode MS" w:hAnsi="Helvetica Neue" w:cs="Arial Unicode MS"/>
      <w:color w:val="000000"/>
      <w:u w:color="000000"/>
      <w:bdr w:val="nil"/>
      <w:lang w:val="ru-RU" w:eastAsia="mk-MK"/>
    </w:rPr>
  </w:style>
  <w:style w:type="paragraph" w:customStyle="1" w:styleId="Tre">
    <w:name w:val="Treść"/>
    <w:rsid w:val="00CE4D14"/>
    <w:pPr>
      <w:spacing w:after="0" w:line="240" w:lineRule="auto"/>
    </w:pPr>
    <w:rPr>
      <w:rFonts w:ascii="Times New Roman" w:eastAsia="Arial Unicode MS" w:hAnsi="Times New Roman" w:cs="Arial Unicode MS"/>
      <w:color w:val="000000"/>
      <w:sz w:val="24"/>
      <w:szCs w:val="24"/>
      <w:u w:color="000000"/>
      <w:bdr w:val="nil"/>
      <w:lang w:val="en-US" w:eastAsia="mk-MK"/>
    </w:rPr>
  </w:style>
  <w:style w:type="character" w:customStyle="1" w:styleId="None">
    <w:name w:val="None"/>
    <w:rsid w:val="00CE4D14"/>
  </w:style>
  <w:style w:type="character" w:styleId="Hyperlink">
    <w:name w:val="Hyperlink"/>
    <w:basedOn w:val="DefaultParagraphFont"/>
    <w:uiPriority w:val="99"/>
    <w:unhideWhenUsed/>
    <w:rsid w:val="00CE4D14"/>
    <w:rPr>
      <w:color w:val="0000FF"/>
      <w:u w:val="single"/>
    </w:rPr>
  </w:style>
  <w:style w:type="paragraph" w:styleId="NormalWeb">
    <w:name w:val="Normal (Web)"/>
    <w:basedOn w:val="Normal"/>
    <w:uiPriority w:val="99"/>
    <w:unhideWhenUsed/>
    <w:rsid w:val="00CE4D14"/>
    <w:pPr>
      <w:spacing w:before="100" w:beforeAutospacing="1" w:after="100" w:afterAutospacing="1" w:line="240" w:lineRule="auto"/>
    </w:pPr>
    <w:rPr>
      <w:rFonts w:ascii="Times New Roman" w:eastAsia="Times New Roman" w:hAnsi="Times New Roman" w:cs="Times New Roman"/>
      <w:sz w:val="24"/>
      <w:szCs w:val="24"/>
      <w:lang w:val="en-US" w:eastAsia="mk-MK"/>
    </w:rPr>
  </w:style>
  <w:style w:type="paragraph" w:customStyle="1" w:styleId="paragraph">
    <w:name w:val="paragraph"/>
    <w:basedOn w:val="Normal"/>
    <w:rsid w:val="00CE4D14"/>
    <w:pPr>
      <w:spacing w:before="100" w:beforeAutospacing="1" w:after="100" w:afterAutospacing="1" w:line="240" w:lineRule="auto"/>
    </w:pPr>
    <w:rPr>
      <w:rFonts w:ascii="Times New Roman" w:eastAsia="Times New Roman" w:hAnsi="Times New Roman" w:cs="Times New Roman"/>
      <w:sz w:val="24"/>
      <w:szCs w:val="24"/>
      <w:lang w:val="en-US" w:eastAsia="mk-MK"/>
    </w:rPr>
  </w:style>
  <w:style w:type="paragraph" w:customStyle="1" w:styleId="m2340086605328605340ydp4689f889msonormal">
    <w:name w:val="m_2340086605328605340ydp4689f889msonormal"/>
    <w:basedOn w:val="Normal"/>
    <w:rsid w:val="00CE4D14"/>
    <w:pPr>
      <w:spacing w:before="100" w:beforeAutospacing="1" w:after="100" w:afterAutospacing="1" w:line="240" w:lineRule="auto"/>
    </w:pPr>
    <w:rPr>
      <w:rFonts w:ascii="Times New Roman" w:eastAsia="Times New Roman" w:hAnsi="Times New Roman" w:cs="Times New Roman"/>
      <w:sz w:val="24"/>
      <w:szCs w:val="24"/>
      <w:lang w:val="en-US" w:eastAsia="mk-MK"/>
    </w:rPr>
  </w:style>
  <w:style w:type="character" w:customStyle="1" w:styleId="Heading7Char">
    <w:name w:val="Heading 7 Char"/>
    <w:basedOn w:val="DefaultParagraphFont"/>
    <w:link w:val="Heading7"/>
    <w:uiPriority w:val="9"/>
    <w:semiHidden/>
    <w:rsid w:val="006917BC"/>
    <w:rPr>
      <w:rFonts w:asciiTheme="majorHAnsi" w:eastAsiaTheme="majorEastAsia" w:hAnsiTheme="majorHAnsi" w:cstheme="majorBidi"/>
      <w:i/>
      <w:iCs/>
      <w:color w:val="404040" w:themeColor="text1" w:themeTint="BF"/>
    </w:rPr>
  </w:style>
  <w:style w:type="table" w:customStyle="1" w:styleId="TableGrid11">
    <w:name w:val="Table Grid11"/>
    <w:basedOn w:val="TableNormal"/>
    <w:next w:val="TableGrid"/>
    <w:uiPriority w:val="59"/>
    <w:rsid w:val="00FB10F0"/>
    <w:pP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D05CB3"/>
    <w:pP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rsid w:val="00D05CB3"/>
    <w:pP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D05C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rsid w:val="001254B0"/>
    <w:pP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rsid w:val="001254B0"/>
    <w:pP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rsid w:val="001254B0"/>
    <w:pP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rsid w:val="005B5589"/>
    <w:pP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rsid w:val="005B5589"/>
    <w:pP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5B55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rsid w:val="005B5589"/>
    <w:pP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rsid w:val="00A5633D"/>
    <w:pP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A563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A563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A563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59"/>
    <w:rsid w:val="00A563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0926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rsid w:val="00092616"/>
    <w:pP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0926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rsid w:val="00092616"/>
    <w:pP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59"/>
    <w:rsid w:val="000926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rsid w:val="00092616"/>
    <w:pP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59"/>
    <w:rsid w:val="000926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rsid w:val="00EB1996"/>
    <w:pP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59"/>
    <w:rsid w:val="00EB19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next w:val="TableGrid"/>
    <w:rsid w:val="00EB1996"/>
    <w:pP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59"/>
    <w:rsid w:val="00EB19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uiPriority w:val="59"/>
    <w:rsid w:val="00EB19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uiPriority w:val="59"/>
    <w:rsid w:val="00EB19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59"/>
    <w:rsid w:val="00F138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uiPriority w:val="59"/>
    <w:rsid w:val="00F138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186C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E570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59"/>
    <w:rsid w:val="00E570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59"/>
    <w:rsid w:val="00E570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uiPriority w:val="59"/>
    <w:rsid w:val="002664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2664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uiPriority w:val="59"/>
    <w:rsid w:val="002664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59"/>
    <w:rsid w:val="002664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59"/>
    <w:rsid w:val="00C22A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uiPriority w:val="59"/>
    <w:rsid w:val="008324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8324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uiPriority w:val="59"/>
    <w:rsid w:val="004326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59"/>
    <w:rsid w:val="00631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59"/>
    <w:rsid w:val="00631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next w:val="TableGrid"/>
    <w:uiPriority w:val="59"/>
    <w:rsid w:val="00631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uiPriority w:val="59"/>
    <w:rsid w:val="00631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next w:val="TableGrid"/>
    <w:uiPriority w:val="59"/>
    <w:rsid w:val="00E95B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59"/>
    <w:rsid w:val="00E95B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next w:val="TableGrid"/>
    <w:uiPriority w:val="59"/>
    <w:rsid w:val="00E95B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0"/>
    <w:basedOn w:val="TableNormal"/>
    <w:next w:val="TableGrid"/>
    <w:uiPriority w:val="59"/>
    <w:rsid w:val="00E95B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rsid w:val="00E95BBA"/>
    <w:pP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59"/>
    <w:rsid w:val="00E95B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uiPriority w:val="59"/>
    <w:rsid w:val="00E95B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uiPriority w:val="59"/>
    <w:rsid w:val="00E95B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next w:val="TableGrid"/>
    <w:uiPriority w:val="59"/>
    <w:rsid w:val="00F90E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next w:val="TableGrid"/>
    <w:uiPriority w:val="59"/>
    <w:rsid w:val="00F90E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next w:val="TableGrid"/>
    <w:uiPriority w:val="59"/>
    <w:rsid w:val="00AB1F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TableNormal"/>
    <w:next w:val="TableGrid"/>
    <w:uiPriority w:val="59"/>
    <w:rsid w:val="00410E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TableNormal"/>
    <w:next w:val="TableGrid"/>
    <w:uiPriority w:val="59"/>
    <w:rsid w:val="00410E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
    <w:name w:val="Table Grid59"/>
    <w:basedOn w:val="TableNormal"/>
    <w:next w:val="TableGrid"/>
    <w:uiPriority w:val="59"/>
    <w:rsid w:val="00410E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 Grid60"/>
    <w:basedOn w:val="TableNormal"/>
    <w:next w:val="TableGrid"/>
    <w:uiPriority w:val="59"/>
    <w:rsid w:val="00760F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59"/>
    <w:rsid w:val="00D71F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uiPriority w:val="59"/>
    <w:rsid w:val="00EB7C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next w:val="TableGrid"/>
    <w:rsid w:val="00EB7C60"/>
    <w:pP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next w:val="TableGrid"/>
    <w:rsid w:val="00EB7C60"/>
    <w:pP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TableNormal"/>
    <w:next w:val="TableGrid"/>
    <w:uiPriority w:val="59"/>
    <w:rsid w:val="00EB7C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next w:val="TableGrid"/>
    <w:rsid w:val="00EB7C60"/>
    <w:pP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TableNormal"/>
    <w:next w:val="TableGrid"/>
    <w:rsid w:val="00EB7C60"/>
    <w:pP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8">
    <w:name w:val="Table Grid68"/>
    <w:basedOn w:val="TableNormal"/>
    <w:next w:val="TableGrid"/>
    <w:uiPriority w:val="59"/>
    <w:rsid w:val="00EB7C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
    <w:name w:val="Table Grid69"/>
    <w:basedOn w:val="TableNormal"/>
    <w:next w:val="TableGrid"/>
    <w:uiPriority w:val="59"/>
    <w:rsid w:val="006527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0"/>
    <w:basedOn w:val="TableNormal"/>
    <w:next w:val="TableGrid"/>
    <w:rsid w:val="006E318A"/>
    <w:pP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59"/>
    <w:rsid w:val="006E31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rsid w:val="006E318A"/>
    <w:pP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uiPriority w:val="59"/>
    <w:rsid w:val="006E31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uiPriority w:val="59"/>
    <w:rsid w:val="006E31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next w:val="TableGrid"/>
    <w:uiPriority w:val="59"/>
    <w:rsid w:val="006E31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TableNormal"/>
    <w:next w:val="TableGrid"/>
    <w:uiPriority w:val="59"/>
    <w:rsid w:val="006E31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TableNormal"/>
    <w:next w:val="TableGrid"/>
    <w:uiPriority w:val="59"/>
    <w:rsid w:val="006E31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TableNormal"/>
    <w:next w:val="TableGrid"/>
    <w:uiPriority w:val="59"/>
    <w:rsid w:val="006E31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
    <w:name w:val="Table Grid79"/>
    <w:basedOn w:val="TableNormal"/>
    <w:next w:val="TableGrid"/>
    <w:uiPriority w:val="59"/>
    <w:rsid w:val="002737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uiPriority w:val="59"/>
    <w:rsid w:val="0027375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0">
    <w:name w:val="Table Grid80"/>
    <w:basedOn w:val="TableNormal"/>
    <w:next w:val="TableGrid"/>
    <w:uiPriority w:val="59"/>
    <w:rsid w:val="002737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uiPriority w:val="59"/>
    <w:rsid w:val="0027375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59"/>
    <w:rsid w:val="002737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next w:val="TableGrid"/>
    <w:uiPriority w:val="59"/>
    <w:rsid w:val="0027375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next w:val="TableGrid"/>
    <w:uiPriority w:val="59"/>
    <w:rsid w:val="002737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 Grid120"/>
    <w:basedOn w:val="TableNormal"/>
    <w:next w:val="TableGrid"/>
    <w:uiPriority w:val="59"/>
    <w:rsid w:val="0008746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next w:val="TableGrid"/>
    <w:uiPriority w:val="59"/>
    <w:rsid w:val="000874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08746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next w:val="TableGrid"/>
    <w:uiPriority w:val="59"/>
    <w:rsid w:val="000874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next w:val="TableGrid"/>
    <w:uiPriority w:val="59"/>
    <w:rsid w:val="000874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uiPriority w:val="59"/>
    <w:rsid w:val="0008746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
    <w:name w:val="Table Grid86"/>
    <w:basedOn w:val="TableNormal"/>
    <w:next w:val="TableGrid"/>
    <w:uiPriority w:val="59"/>
    <w:rsid w:val="008E62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uiPriority w:val="59"/>
    <w:rsid w:val="008E62E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TableNormal"/>
    <w:next w:val="TableGrid"/>
    <w:uiPriority w:val="59"/>
    <w:rsid w:val="008E62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next w:val="TableGrid"/>
    <w:uiPriority w:val="59"/>
    <w:rsid w:val="008E62E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8">
    <w:name w:val="Table Grid88"/>
    <w:basedOn w:val="TableNormal"/>
    <w:next w:val="TableGrid"/>
    <w:uiPriority w:val="59"/>
    <w:rsid w:val="008E62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TableNormal"/>
    <w:next w:val="TableGrid"/>
    <w:uiPriority w:val="59"/>
    <w:rsid w:val="00A65F3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9">
    <w:name w:val="Table Grid89"/>
    <w:basedOn w:val="TableNormal"/>
    <w:next w:val="TableGrid"/>
    <w:uiPriority w:val="59"/>
    <w:rsid w:val="008F3B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next w:val="TableGrid"/>
    <w:uiPriority w:val="59"/>
    <w:rsid w:val="008F3B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0">
    <w:name w:val="Table Grid90"/>
    <w:basedOn w:val="TableNormal"/>
    <w:next w:val="TableGrid"/>
    <w:uiPriority w:val="59"/>
    <w:rsid w:val="008F3B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TableNormal"/>
    <w:next w:val="TableGrid"/>
    <w:uiPriority w:val="59"/>
    <w:rsid w:val="008F3B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uiPriority w:val="59"/>
    <w:rsid w:val="008F3B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TableNormal"/>
    <w:next w:val="TableGrid"/>
    <w:uiPriority w:val="59"/>
    <w:rsid w:val="008F3B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uiPriority w:val="59"/>
    <w:rsid w:val="008F3B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
    <w:name w:val="Table Grid129"/>
    <w:basedOn w:val="TableNormal"/>
    <w:next w:val="TableGrid"/>
    <w:uiPriority w:val="59"/>
    <w:rsid w:val="00AA543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next w:val="TableGrid"/>
    <w:uiPriority w:val="59"/>
    <w:rsid w:val="00AA54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0">
    <w:name w:val="Table Grid130"/>
    <w:basedOn w:val="TableNormal"/>
    <w:next w:val="TableGrid"/>
    <w:uiPriority w:val="59"/>
    <w:rsid w:val="00AA543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next w:val="TableGrid"/>
    <w:uiPriority w:val="59"/>
    <w:rsid w:val="00AA54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uiPriority w:val="59"/>
    <w:rsid w:val="00AA543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next w:val="TableGrid"/>
    <w:uiPriority w:val="59"/>
    <w:rsid w:val="00BA37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next w:val="TableGrid"/>
    <w:uiPriority w:val="59"/>
    <w:rsid w:val="00BA37D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next w:val="TableGrid"/>
    <w:uiPriority w:val="59"/>
    <w:rsid w:val="00BA37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TableNormal"/>
    <w:next w:val="TableGrid"/>
    <w:uiPriority w:val="59"/>
    <w:rsid w:val="00BA37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8">
    <w:name w:val="Table Grid98"/>
    <w:basedOn w:val="TableNormal"/>
    <w:next w:val="TableGrid"/>
    <w:uiPriority w:val="59"/>
    <w:rsid w:val="006319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9">
    <w:name w:val="Table Grid99"/>
    <w:basedOn w:val="TableNormal"/>
    <w:next w:val="TableGrid"/>
    <w:uiPriority w:val="59"/>
    <w:rsid w:val="00380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 Grid100"/>
    <w:basedOn w:val="TableNormal"/>
    <w:next w:val="TableGrid"/>
    <w:uiPriority w:val="59"/>
    <w:rsid w:val="00380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uiPriority w:val="59"/>
    <w:rsid w:val="00380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next w:val="TableGrid"/>
    <w:uiPriority w:val="59"/>
    <w:rsid w:val="00380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TableNormal"/>
    <w:next w:val="TableGrid"/>
    <w:uiPriority w:val="59"/>
    <w:rsid w:val="00380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
    <w:name w:val="Table Grid104"/>
    <w:basedOn w:val="TableNormal"/>
    <w:next w:val="TableGrid"/>
    <w:uiPriority w:val="59"/>
    <w:rsid w:val="00380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
    <w:name w:val="Table Grid105"/>
    <w:basedOn w:val="TableNormal"/>
    <w:next w:val="TableGrid"/>
    <w:uiPriority w:val="59"/>
    <w:rsid w:val="00380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
    <w:name w:val="Table Grid106"/>
    <w:basedOn w:val="TableNormal"/>
    <w:next w:val="TableGrid"/>
    <w:uiPriority w:val="59"/>
    <w:rsid w:val="00C62E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7">
    <w:name w:val="Table Grid107"/>
    <w:basedOn w:val="TableNormal"/>
    <w:next w:val="TableGrid"/>
    <w:uiPriority w:val="59"/>
    <w:rsid w:val="00C62E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8">
    <w:name w:val="Table Grid108"/>
    <w:basedOn w:val="TableNormal"/>
    <w:next w:val="TableGrid"/>
    <w:uiPriority w:val="59"/>
    <w:rsid w:val="00C62E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9">
    <w:name w:val="Table Grid109"/>
    <w:basedOn w:val="TableNormal"/>
    <w:next w:val="TableGrid"/>
    <w:uiPriority w:val="59"/>
    <w:rsid w:val="000D0D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next w:val="TableGrid"/>
    <w:uiPriority w:val="59"/>
    <w:rsid w:val="000D0D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next w:val="TableGrid"/>
    <w:uiPriority w:val="59"/>
    <w:rsid w:val="000D0D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next w:val="TableGrid"/>
    <w:uiPriority w:val="59"/>
    <w:rsid w:val="000D0D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TableNormal"/>
    <w:next w:val="TableGrid"/>
    <w:uiPriority w:val="59"/>
    <w:rsid w:val="000D0D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TableNormal"/>
    <w:next w:val="TableGrid"/>
    <w:uiPriority w:val="59"/>
    <w:rsid w:val="005D35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8">
    <w:name w:val="Table Grid138"/>
    <w:basedOn w:val="TableNormal"/>
    <w:next w:val="TableGrid"/>
    <w:uiPriority w:val="59"/>
    <w:rsid w:val="005D35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9">
    <w:name w:val="Table Grid139"/>
    <w:basedOn w:val="TableNormal"/>
    <w:next w:val="TableGrid"/>
    <w:uiPriority w:val="59"/>
    <w:rsid w:val="00DB35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0">
    <w:name w:val="Table Grid140"/>
    <w:basedOn w:val="TableNormal"/>
    <w:next w:val="TableGrid"/>
    <w:uiPriority w:val="59"/>
    <w:rsid w:val="00F8708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F8708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next w:val="TableGrid"/>
    <w:rsid w:val="00F8708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next w:val="TableGrid"/>
    <w:uiPriority w:val="59"/>
    <w:rsid w:val="00A5302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next w:val="TableGrid"/>
    <w:rsid w:val="00A5302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next w:val="TableGrid"/>
    <w:uiPriority w:val="59"/>
    <w:rsid w:val="00A5302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TableNormal"/>
    <w:next w:val="TableGrid"/>
    <w:uiPriority w:val="59"/>
    <w:rsid w:val="00A5302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TableNormal"/>
    <w:next w:val="TableGrid"/>
    <w:rsid w:val="00A5302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8">
    <w:name w:val="Table Grid148"/>
    <w:basedOn w:val="TableNormal"/>
    <w:next w:val="TableGrid"/>
    <w:rsid w:val="00A5302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9">
    <w:name w:val="Table Grid149"/>
    <w:basedOn w:val="TableNormal"/>
    <w:next w:val="TableGrid"/>
    <w:uiPriority w:val="59"/>
    <w:rsid w:val="0050790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0">
    <w:name w:val="Table Grid150"/>
    <w:basedOn w:val="TableNormal"/>
    <w:next w:val="TableGrid"/>
    <w:rsid w:val="0050790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uiPriority w:val="59"/>
    <w:rsid w:val="0050790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next w:val="TableGrid"/>
    <w:uiPriority w:val="59"/>
    <w:rsid w:val="0050790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next w:val="TableGrid"/>
    <w:uiPriority w:val="59"/>
    <w:rsid w:val="0050790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next w:val="TableGrid"/>
    <w:uiPriority w:val="59"/>
    <w:rsid w:val="008B78F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TableNormal"/>
    <w:next w:val="TableGrid"/>
    <w:rsid w:val="008B78F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
    <w:name w:val="Table Grid156"/>
    <w:basedOn w:val="TableNormal"/>
    <w:next w:val="TableGrid"/>
    <w:uiPriority w:val="59"/>
    <w:rsid w:val="008B78F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7">
    <w:name w:val="Table Grid157"/>
    <w:basedOn w:val="TableNormal"/>
    <w:next w:val="TableGrid"/>
    <w:uiPriority w:val="59"/>
    <w:rsid w:val="008B78F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8">
    <w:name w:val="Table Grid158"/>
    <w:basedOn w:val="TableNormal"/>
    <w:next w:val="TableGrid"/>
    <w:uiPriority w:val="59"/>
    <w:rsid w:val="00CA3EF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9">
    <w:name w:val="Table Grid159"/>
    <w:basedOn w:val="TableNormal"/>
    <w:next w:val="TableGrid"/>
    <w:uiPriority w:val="59"/>
    <w:rsid w:val="004B2EC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0">
    <w:name w:val="Table Grid160"/>
    <w:basedOn w:val="TableNormal"/>
    <w:next w:val="TableGrid"/>
    <w:uiPriority w:val="59"/>
    <w:rsid w:val="004B2EC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rsid w:val="004B2EC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next w:val="TableGrid"/>
    <w:uiPriority w:val="59"/>
    <w:rsid w:val="004B2EC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leNormal"/>
    <w:next w:val="TableGrid"/>
    <w:uiPriority w:val="59"/>
    <w:rsid w:val="00AF5E8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TableNormal"/>
    <w:next w:val="TableGrid"/>
    <w:rsid w:val="00AF5E8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TableNormal"/>
    <w:next w:val="TableGrid"/>
    <w:uiPriority w:val="59"/>
    <w:rsid w:val="00AF5E8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TableNormal"/>
    <w:next w:val="TableGrid"/>
    <w:uiPriority w:val="59"/>
    <w:rsid w:val="00AF5E8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
    <w:name w:val="Table Grid167"/>
    <w:basedOn w:val="TableNormal"/>
    <w:next w:val="TableGrid"/>
    <w:uiPriority w:val="59"/>
    <w:rsid w:val="001D622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8">
    <w:name w:val="Table Grid168"/>
    <w:basedOn w:val="TableNormal"/>
    <w:next w:val="TableGrid"/>
    <w:uiPriority w:val="59"/>
    <w:rsid w:val="007C7B54"/>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9">
    <w:name w:val="Table Grid169"/>
    <w:basedOn w:val="TableNormal"/>
    <w:next w:val="TableGrid"/>
    <w:uiPriority w:val="59"/>
    <w:rsid w:val="00BC2BF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0">
    <w:name w:val="Table Grid170"/>
    <w:basedOn w:val="TableNormal"/>
    <w:next w:val="TableGrid"/>
    <w:uiPriority w:val="59"/>
    <w:rsid w:val="00BC2BF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rsid w:val="00BC2BF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2">
    <w:name w:val="Table Grid172"/>
    <w:basedOn w:val="TableNormal"/>
    <w:next w:val="TableGrid"/>
    <w:uiPriority w:val="59"/>
    <w:rsid w:val="00BC2BF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3">
    <w:name w:val="Table Grid173"/>
    <w:basedOn w:val="TableNormal"/>
    <w:next w:val="TableGrid"/>
    <w:uiPriority w:val="59"/>
    <w:rsid w:val="00BC2BF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4">
    <w:name w:val="Table Grid174"/>
    <w:basedOn w:val="TableNormal"/>
    <w:next w:val="TableGrid"/>
    <w:uiPriority w:val="59"/>
    <w:rsid w:val="00BC2BF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5">
    <w:name w:val="Table Grid175"/>
    <w:basedOn w:val="TableNormal"/>
    <w:next w:val="TableGrid"/>
    <w:uiPriority w:val="59"/>
    <w:rsid w:val="00F1540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6">
    <w:name w:val="Table Grid176"/>
    <w:basedOn w:val="TableNormal"/>
    <w:next w:val="TableGrid"/>
    <w:uiPriority w:val="59"/>
    <w:rsid w:val="00F1540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7">
    <w:name w:val="Table Grid177"/>
    <w:basedOn w:val="TableNormal"/>
    <w:next w:val="TableGrid"/>
    <w:uiPriority w:val="59"/>
    <w:rsid w:val="00F1540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8">
    <w:name w:val="Table Grid178"/>
    <w:basedOn w:val="TableNormal"/>
    <w:next w:val="TableGrid"/>
    <w:uiPriority w:val="59"/>
    <w:rsid w:val="00F1540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9">
    <w:name w:val="Table Grid179"/>
    <w:basedOn w:val="TableNormal"/>
    <w:next w:val="TableGrid"/>
    <w:uiPriority w:val="59"/>
    <w:rsid w:val="00F1540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0">
    <w:name w:val="Table Grid180"/>
    <w:basedOn w:val="TableNormal"/>
    <w:next w:val="TableGrid"/>
    <w:uiPriority w:val="59"/>
    <w:rsid w:val="00E167A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59"/>
    <w:rsid w:val="00E167A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
    <w:name w:val="Table Grid182"/>
    <w:basedOn w:val="TableNormal"/>
    <w:next w:val="TableGrid"/>
    <w:uiPriority w:val="59"/>
    <w:rsid w:val="00E167A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3">
    <w:name w:val="Table Grid183"/>
    <w:basedOn w:val="TableNormal"/>
    <w:next w:val="TableGrid"/>
    <w:uiPriority w:val="59"/>
    <w:rsid w:val="00E167A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4">
    <w:name w:val="Table Grid184"/>
    <w:basedOn w:val="TableNormal"/>
    <w:next w:val="TableGrid"/>
    <w:uiPriority w:val="59"/>
    <w:rsid w:val="00E167A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5">
    <w:name w:val="Table Grid185"/>
    <w:basedOn w:val="TableNormal"/>
    <w:next w:val="TableGrid"/>
    <w:uiPriority w:val="59"/>
    <w:rsid w:val="005F43C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6">
    <w:name w:val="Table Grid186"/>
    <w:basedOn w:val="TableNormal"/>
    <w:next w:val="TableGrid"/>
    <w:uiPriority w:val="59"/>
    <w:rsid w:val="00FB4BB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7">
    <w:name w:val="Table Grid187"/>
    <w:basedOn w:val="TableNormal"/>
    <w:next w:val="TableGrid"/>
    <w:uiPriority w:val="59"/>
    <w:rsid w:val="002749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8">
    <w:name w:val="Table Grid188"/>
    <w:basedOn w:val="TableNormal"/>
    <w:next w:val="TableGrid"/>
    <w:uiPriority w:val="59"/>
    <w:rsid w:val="002749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9">
    <w:name w:val="Table Grid189"/>
    <w:basedOn w:val="TableNormal"/>
    <w:next w:val="TableGrid"/>
    <w:uiPriority w:val="59"/>
    <w:rsid w:val="00E0015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0">
    <w:name w:val="Table Grid190"/>
    <w:basedOn w:val="TableNormal"/>
    <w:next w:val="TableGrid"/>
    <w:uiPriority w:val="59"/>
    <w:rsid w:val="000F58B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next w:val="TableGrid"/>
    <w:uiPriority w:val="59"/>
    <w:rsid w:val="000F58B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
    <w:name w:val="Table Grid192"/>
    <w:basedOn w:val="TableNormal"/>
    <w:next w:val="TableGrid"/>
    <w:uiPriority w:val="59"/>
    <w:rsid w:val="0011060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3">
    <w:name w:val="Table Grid193"/>
    <w:basedOn w:val="TableNormal"/>
    <w:next w:val="TableGrid"/>
    <w:uiPriority w:val="59"/>
    <w:rsid w:val="0098330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4">
    <w:name w:val="Table Grid194"/>
    <w:basedOn w:val="TableNormal"/>
    <w:next w:val="TableGrid"/>
    <w:uiPriority w:val="59"/>
    <w:rsid w:val="00E8656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5">
    <w:name w:val="Table Grid195"/>
    <w:basedOn w:val="TableNormal"/>
    <w:next w:val="TableGrid"/>
    <w:uiPriority w:val="59"/>
    <w:rsid w:val="00D2515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6">
    <w:name w:val="Table Grid196"/>
    <w:basedOn w:val="TableNormal"/>
    <w:next w:val="TableGrid"/>
    <w:uiPriority w:val="59"/>
    <w:rsid w:val="004802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7">
    <w:name w:val="Table Grid197"/>
    <w:basedOn w:val="TableNormal"/>
    <w:next w:val="TableGrid"/>
    <w:uiPriority w:val="59"/>
    <w:rsid w:val="004802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8">
    <w:name w:val="Table Grid198"/>
    <w:basedOn w:val="TableNormal"/>
    <w:next w:val="TableGrid"/>
    <w:uiPriority w:val="59"/>
    <w:rsid w:val="004802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9">
    <w:name w:val="Table Grid199"/>
    <w:basedOn w:val="TableNormal"/>
    <w:next w:val="TableGrid"/>
    <w:uiPriority w:val="59"/>
    <w:rsid w:val="004802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 Grid200"/>
    <w:basedOn w:val="TableNormal"/>
    <w:next w:val="TableGrid"/>
    <w:uiPriority w:val="59"/>
    <w:rsid w:val="000E4FB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next w:val="TableGrid"/>
    <w:uiPriority w:val="59"/>
    <w:rsid w:val="000E4FB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2">
    <w:name w:val="Table Grid202"/>
    <w:basedOn w:val="TableNormal"/>
    <w:next w:val="TableGrid"/>
    <w:uiPriority w:val="59"/>
    <w:rsid w:val="000E4FB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3">
    <w:name w:val="Table Grid203"/>
    <w:basedOn w:val="TableNormal"/>
    <w:next w:val="TableGrid"/>
    <w:uiPriority w:val="59"/>
    <w:rsid w:val="000E4FB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4">
    <w:name w:val="Table Grid204"/>
    <w:basedOn w:val="TableNormal"/>
    <w:next w:val="TableGrid"/>
    <w:uiPriority w:val="59"/>
    <w:rsid w:val="0032296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5">
    <w:name w:val="Table Grid205"/>
    <w:basedOn w:val="TableNormal"/>
    <w:next w:val="TableGrid"/>
    <w:uiPriority w:val="59"/>
    <w:rsid w:val="0032296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6">
    <w:name w:val="Table Grid206"/>
    <w:basedOn w:val="TableNormal"/>
    <w:next w:val="TableGrid"/>
    <w:uiPriority w:val="59"/>
    <w:rsid w:val="0032296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7">
    <w:name w:val="Table Grid207"/>
    <w:basedOn w:val="TableNormal"/>
    <w:next w:val="TableGrid"/>
    <w:uiPriority w:val="59"/>
    <w:rsid w:val="0032296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8">
    <w:name w:val="Table Grid208"/>
    <w:basedOn w:val="TableNormal"/>
    <w:next w:val="TableGrid"/>
    <w:uiPriority w:val="59"/>
    <w:rsid w:val="00517B5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9">
    <w:name w:val="Table Grid209"/>
    <w:basedOn w:val="TableNormal"/>
    <w:next w:val="TableGrid"/>
    <w:uiPriority w:val="59"/>
    <w:rsid w:val="00517B5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uiPriority w:val="59"/>
    <w:rsid w:val="00517B5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59"/>
    <w:rsid w:val="00517B5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uiPriority w:val="59"/>
    <w:rsid w:val="00517B5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uiPriority w:val="59"/>
    <w:rsid w:val="00517B5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
    <w:uiPriority w:val="59"/>
    <w:rsid w:val="000A4D8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next w:val="TableGrid"/>
    <w:uiPriority w:val="59"/>
    <w:rsid w:val="000A4D8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next w:val="TableGrid"/>
    <w:uiPriority w:val="59"/>
    <w:rsid w:val="000A4D8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next w:val="TableGrid"/>
    <w:uiPriority w:val="59"/>
    <w:rsid w:val="000A4D8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uiPriority w:val="59"/>
    <w:rsid w:val="000A4D8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next w:val="TableGrid"/>
    <w:uiPriority w:val="59"/>
    <w:rsid w:val="005D3F2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 Grid220"/>
    <w:basedOn w:val="TableNormal"/>
    <w:next w:val="TableGrid"/>
    <w:uiPriority w:val="59"/>
    <w:rsid w:val="005D3F2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59"/>
    <w:rsid w:val="005D3F2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next w:val="TableGrid"/>
    <w:uiPriority w:val="59"/>
    <w:rsid w:val="005D3F2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59"/>
    <w:rsid w:val="005D3F2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next w:val="TableGrid"/>
    <w:uiPriority w:val="59"/>
    <w:rsid w:val="0081491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next w:val="TableGrid"/>
    <w:uiPriority w:val="59"/>
    <w:rsid w:val="0081491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next w:val="TableGrid"/>
    <w:uiPriority w:val="59"/>
    <w:rsid w:val="0081491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next w:val="TableGrid"/>
    <w:uiPriority w:val="59"/>
    <w:rsid w:val="0081491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next w:val="TableGrid"/>
    <w:uiPriority w:val="59"/>
    <w:rsid w:val="0081491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D38FA"/>
    <w:rPr>
      <w:rFonts w:asciiTheme="majorHAnsi" w:eastAsiaTheme="majorEastAsia" w:hAnsiTheme="majorHAnsi" w:cstheme="majorBidi"/>
      <w:b/>
      <w:bCs/>
      <w:color w:val="2E74B5" w:themeColor="accent1" w:themeShade="BF"/>
      <w:sz w:val="28"/>
      <w:szCs w:val="28"/>
    </w:rPr>
  </w:style>
  <w:style w:type="table" w:customStyle="1" w:styleId="TableGrid229">
    <w:name w:val="Table Grid229"/>
    <w:basedOn w:val="TableNormal"/>
    <w:next w:val="TableGrid"/>
    <w:uiPriority w:val="59"/>
    <w:rsid w:val="00BD38F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0">
    <w:name w:val="Table Grid230"/>
    <w:basedOn w:val="TableNormal"/>
    <w:next w:val="TableGrid"/>
    <w:uiPriority w:val="59"/>
    <w:rsid w:val="000E15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next w:val="TableGrid"/>
    <w:uiPriority w:val="59"/>
    <w:rsid w:val="000E15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next w:val="TableGrid"/>
    <w:uiPriority w:val="59"/>
    <w:rsid w:val="000E15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next w:val="TableGrid"/>
    <w:uiPriority w:val="59"/>
    <w:rsid w:val="000E15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next w:val="TableGrid"/>
    <w:uiPriority w:val="59"/>
    <w:rsid w:val="000E15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764734"/>
    <w:rPr>
      <w:b/>
      <w:bCs/>
    </w:rPr>
  </w:style>
  <w:style w:type="table" w:customStyle="1" w:styleId="TableGrid1142">
    <w:name w:val="Table Grid1142"/>
    <w:basedOn w:val="TableNormal"/>
    <w:next w:val="TableGrid"/>
    <w:uiPriority w:val="59"/>
    <w:rsid w:val="009272C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5">
    <w:name w:val="Table Grid235"/>
    <w:basedOn w:val="TableNormal"/>
    <w:next w:val="TableGrid"/>
    <w:uiPriority w:val="59"/>
    <w:rsid w:val="007464D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next w:val="TableGrid"/>
    <w:uiPriority w:val="59"/>
    <w:rsid w:val="007464D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TableNormal"/>
    <w:next w:val="TableGrid"/>
    <w:uiPriority w:val="59"/>
    <w:rsid w:val="003C578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8">
    <w:name w:val="Table Grid238"/>
    <w:basedOn w:val="TableNormal"/>
    <w:next w:val="TableGrid"/>
    <w:rsid w:val="003C578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9">
    <w:name w:val="Table Grid239"/>
    <w:basedOn w:val="TableNormal"/>
    <w:next w:val="TableGrid"/>
    <w:uiPriority w:val="59"/>
    <w:rsid w:val="0005185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0">
    <w:name w:val="Table Grid240"/>
    <w:basedOn w:val="TableNormal"/>
    <w:next w:val="TableGrid"/>
    <w:rsid w:val="00C065D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rsid w:val="00C065D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next w:val="TableGrid"/>
    <w:rsid w:val="00C065D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next w:val="TableGrid"/>
    <w:rsid w:val="00C065D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0">
    <w:name w:val="Table Grid1100"/>
    <w:basedOn w:val="TableNormal"/>
    <w:next w:val="TableGrid"/>
    <w:rsid w:val="00C065D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next w:val="TableGrid"/>
    <w:rsid w:val="00C065D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2">
    <w:name w:val="Table Grid1102"/>
    <w:basedOn w:val="TableNormal"/>
    <w:next w:val="TableGrid"/>
    <w:rsid w:val="00C065D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3">
    <w:name w:val="Table Grid1103"/>
    <w:basedOn w:val="TableNormal"/>
    <w:next w:val="TableGrid"/>
    <w:rsid w:val="00C065D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4">
    <w:name w:val="Table Grid1104"/>
    <w:basedOn w:val="TableNormal"/>
    <w:next w:val="TableGrid"/>
    <w:rsid w:val="00C065D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5">
    <w:name w:val="Table Grid1105"/>
    <w:basedOn w:val="TableNormal"/>
    <w:next w:val="TableGrid"/>
    <w:rsid w:val="00C065D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6">
    <w:name w:val="Table Grid1106"/>
    <w:basedOn w:val="TableNormal"/>
    <w:next w:val="TableGrid"/>
    <w:rsid w:val="00C065D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7">
    <w:name w:val="Table Grid1107"/>
    <w:basedOn w:val="TableNormal"/>
    <w:next w:val="TableGrid"/>
    <w:rsid w:val="00C065D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8">
    <w:name w:val="Table Grid1108"/>
    <w:basedOn w:val="TableNormal"/>
    <w:next w:val="TableGrid"/>
    <w:rsid w:val="00C065D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9">
    <w:name w:val="Table Grid1109"/>
    <w:basedOn w:val="TableNormal"/>
    <w:next w:val="TableGrid"/>
    <w:rsid w:val="00C065D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next w:val="TableGrid"/>
    <w:rsid w:val="00C065D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next w:val="TableGrid"/>
    <w:uiPriority w:val="59"/>
    <w:rsid w:val="0048162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481621"/>
    <w:rPr>
      <w:rFonts w:asciiTheme="majorHAnsi" w:eastAsiaTheme="majorEastAsia" w:hAnsiTheme="majorHAnsi" w:cstheme="majorBidi"/>
      <w:b/>
      <w:bCs/>
      <w:color w:val="5B9BD5" w:themeColor="accent1"/>
      <w:sz w:val="26"/>
      <w:szCs w:val="26"/>
    </w:rPr>
  </w:style>
  <w:style w:type="paragraph" w:styleId="BodyText">
    <w:name w:val="Body Text"/>
    <w:basedOn w:val="Normal"/>
    <w:link w:val="BodyTextChar"/>
    <w:unhideWhenUsed/>
    <w:rsid w:val="00FB1CBB"/>
    <w:pPr>
      <w:spacing w:after="120"/>
    </w:pPr>
  </w:style>
  <w:style w:type="character" w:customStyle="1" w:styleId="BodyTextChar">
    <w:name w:val="Body Text Char"/>
    <w:basedOn w:val="DefaultParagraphFont"/>
    <w:link w:val="BodyText"/>
    <w:rsid w:val="00FB1CBB"/>
  </w:style>
  <w:style w:type="table" w:customStyle="1" w:styleId="TableGrid245">
    <w:name w:val="Table Grid245"/>
    <w:basedOn w:val="TableNormal"/>
    <w:next w:val="TableGrid"/>
    <w:uiPriority w:val="59"/>
    <w:rsid w:val="008D13E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next w:val="TableGrid"/>
    <w:uiPriority w:val="59"/>
    <w:rsid w:val="008D13E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TableNormal"/>
    <w:next w:val="TableGrid"/>
    <w:uiPriority w:val="59"/>
    <w:rsid w:val="008D13E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8D13EB"/>
    <w:rPr>
      <w:rFonts w:asciiTheme="majorHAnsi" w:eastAsiaTheme="majorEastAsia" w:hAnsiTheme="majorHAnsi" w:cstheme="majorBidi"/>
      <w:b/>
      <w:bCs/>
      <w:color w:val="5B9BD5" w:themeColor="accent1"/>
    </w:rPr>
  </w:style>
  <w:style w:type="table" w:customStyle="1" w:styleId="TableGrid248">
    <w:name w:val="Table Grid248"/>
    <w:basedOn w:val="TableNormal"/>
    <w:next w:val="TableGrid"/>
    <w:uiPriority w:val="59"/>
    <w:rsid w:val="00C35FE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9">
    <w:name w:val="Table Grid249"/>
    <w:basedOn w:val="TableNormal"/>
    <w:next w:val="TableGrid"/>
    <w:uiPriority w:val="59"/>
    <w:rsid w:val="002B033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0">
    <w:name w:val="Table Grid250"/>
    <w:basedOn w:val="TableNormal"/>
    <w:next w:val="TableGrid"/>
    <w:uiPriority w:val="59"/>
    <w:rsid w:val="002B033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semiHidden/>
    <w:unhideWhenUsed/>
    <w:rsid w:val="002B0335"/>
    <w:pPr>
      <w:spacing w:after="120" w:line="480" w:lineRule="auto"/>
    </w:pPr>
  </w:style>
  <w:style w:type="character" w:customStyle="1" w:styleId="BodyText2Char">
    <w:name w:val="Body Text 2 Char"/>
    <w:basedOn w:val="DefaultParagraphFont"/>
    <w:link w:val="BodyText2"/>
    <w:uiPriority w:val="99"/>
    <w:semiHidden/>
    <w:rsid w:val="002B0335"/>
  </w:style>
  <w:style w:type="character" w:customStyle="1" w:styleId="Heading6Char">
    <w:name w:val="Heading 6 Char"/>
    <w:basedOn w:val="DefaultParagraphFont"/>
    <w:link w:val="Heading6"/>
    <w:uiPriority w:val="9"/>
    <w:rsid w:val="00FC2F3B"/>
    <w:rPr>
      <w:rFonts w:ascii="Times New Roman" w:eastAsia="Times New Roman" w:hAnsi="Times New Roman" w:cs="Times New Roman"/>
      <w:b/>
      <w:bCs/>
      <w:sz w:val="15"/>
      <w:szCs w:val="15"/>
      <w:lang w:eastAsia="mk-MK"/>
    </w:rPr>
  </w:style>
  <w:style w:type="table" w:customStyle="1" w:styleId="TableGrid251">
    <w:name w:val="Table Grid251"/>
    <w:basedOn w:val="TableNormal"/>
    <w:next w:val="TableGrid"/>
    <w:rsid w:val="00FC2F3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cimalAligned">
    <w:name w:val="Decimal Aligned"/>
    <w:basedOn w:val="Normal"/>
    <w:uiPriority w:val="40"/>
    <w:qFormat/>
    <w:rsid w:val="00FC2F3B"/>
    <w:pPr>
      <w:pBdr>
        <w:top w:val="none" w:sz="0" w:space="0" w:color="auto"/>
        <w:left w:val="none" w:sz="0" w:space="0" w:color="auto"/>
        <w:bottom w:val="none" w:sz="0" w:space="0" w:color="auto"/>
        <w:right w:val="none" w:sz="0" w:space="0" w:color="auto"/>
        <w:between w:val="none" w:sz="0" w:space="0" w:color="auto"/>
        <w:bar w:val="none" w:sz="0" w:color="auto"/>
      </w:pBdr>
      <w:tabs>
        <w:tab w:val="decimal" w:pos="360"/>
      </w:tabs>
    </w:pPr>
    <w:rPr>
      <w:rFonts w:ascii="Calibri" w:eastAsia="Times New Roman" w:hAnsi="Calibri" w:cs="Times New Roman"/>
      <w:lang w:val="en-US"/>
    </w:rPr>
  </w:style>
  <w:style w:type="paragraph" w:styleId="FootnoteText">
    <w:name w:val="footnote text"/>
    <w:basedOn w:val="Normal"/>
    <w:link w:val="FootnoteTextChar"/>
    <w:uiPriority w:val="99"/>
    <w:unhideWhenUsed/>
    <w:rsid w:val="00FC2F3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Times New Roman" w:hAnsi="Calibri" w:cs="Times New Roman"/>
      <w:sz w:val="20"/>
      <w:szCs w:val="20"/>
      <w:lang w:val="en-US"/>
    </w:rPr>
  </w:style>
  <w:style w:type="character" w:customStyle="1" w:styleId="FootnoteTextChar">
    <w:name w:val="Footnote Text Char"/>
    <w:basedOn w:val="DefaultParagraphFont"/>
    <w:link w:val="FootnoteText"/>
    <w:uiPriority w:val="99"/>
    <w:rsid w:val="00FC2F3B"/>
    <w:rPr>
      <w:rFonts w:ascii="Calibri" w:eastAsia="Times New Roman" w:hAnsi="Calibri" w:cs="Times New Roman"/>
      <w:sz w:val="20"/>
      <w:szCs w:val="20"/>
      <w:lang w:val="en-US"/>
    </w:rPr>
  </w:style>
  <w:style w:type="character" w:styleId="SubtleEmphasis">
    <w:name w:val="Subtle Emphasis"/>
    <w:uiPriority w:val="19"/>
    <w:qFormat/>
    <w:rsid w:val="00FC2F3B"/>
    <w:rPr>
      <w:rFonts w:eastAsia="Times New Roman" w:cs="Times New Roman"/>
      <w:bCs w:val="0"/>
      <w:i/>
      <w:iCs/>
      <w:color w:val="808080"/>
      <w:szCs w:val="22"/>
      <w:lang w:val="en-US"/>
    </w:rPr>
  </w:style>
  <w:style w:type="table" w:customStyle="1" w:styleId="LightShading-Accent11">
    <w:name w:val="Light Shading - Accent 11"/>
    <w:basedOn w:val="TableNormal"/>
    <w:uiPriority w:val="60"/>
    <w:rsid w:val="00FC2F3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Times New Roman" w:hAnsi="Calibri" w:cs="Times New Roman"/>
      <w:color w:val="365F91"/>
      <w:lang w:val="en-US" w:bidi="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ableColumns5">
    <w:name w:val="Table Columns 5"/>
    <w:basedOn w:val="TableNormal"/>
    <w:rsid w:val="00FC2F3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MediumShading2-Accent5">
    <w:name w:val="Medium Shading 2 Accent 5"/>
    <w:basedOn w:val="TableNormal"/>
    <w:uiPriority w:val="64"/>
    <w:rsid w:val="00FC2F3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Times New Roman" w:hAnsi="Calibri" w:cs="Times New Roman"/>
      <w:lang w:val="en-US"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Web3">
    <w:name w:val="Table Web 3"/>
    <w:basedOn w:val="TableNormal"/>
    <w:rsid w:val="00FC2F3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Grid252">
    <w:name w:val="Table Grid252"/>
    <w:basedOn w:val="TableNormal"/>
    <w:next w:val="TableGrid"/>
    <w:uiPriority w:val="59"/>
    <w:rsid w:val="00D651E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TableNormal"/>
    <w:next w:val="TableGrid"/>
    <w:uiPriority w:val="59"/>
    <w:rsid w:val="005D3FC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5D3FC9"/>
    <w:rPr>
      <w:rFonts w:eastAsiaTheme="minorEastAsia"/>
      <w:b/>
      <w:bCs/>
      <w:sz w:val="28"/>
      <w:szCs w:val="28"/>
      <w:lang w:val="en-US"/>
    </w:rPr>
  </w:style>
  <w:style w:type="character" w:customStyle="1" w:styleId="Heading8Char">
    <w:name w:val="Heading 8 Char"/>
    <w:basedOn w:val="DefaultParagraphFont"/>
    <w:link w:val="Heading8"/>
    <w:uiPriority w:val="9"/>
    <w:semiHidden/>
    <w:rsid w:val="005D3FC9"/>
    <w:rPr>
      <w:rFonts w:eastAsiaTheme="minorEastAsia"/>
      <w:i/>
      <w:iCs/>
      <w:sz w:val="24"/>
      <w:szCs w:val="24"/>
      <w:lang w:val="en-US"/>
    </w:rPr>
  </w:style>
  <w:style w:type="character" w:customStyle="1" w:styleId="Heading9Char">
    <w:name w:val="Heading 9 Char"/>
    <w:basedOn w:val="DefaultParagraphFont"/>
    <w:link w:val="Heading9"/>
    <w:uiPriority w:val="9"/>
    <w:semiHidden/>
    <w:rsid w:val="005D3FC9"/>
    <w:rPr>
      <w:rFonts w:asciiTheme="majorHAnsi" w:eastAsiaTheme="majorEastAsia" w:hAnsiTheme="majorHAnsi" w:cstheme="majorBidi"/>
      <w:lang w:val="en-US"/>
    </w:rPr>
  </w:style>
  <w:style w:type="table" w:customStyle="1" w:styleId="TableGrid254">
    <w:name w:val="Table Grid254"/>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6">
    <w:name w:val="Table Grid256"/>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7">
    <w:name w:val="Table Grid257"/>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8">
    <w:name w:val="Table Grid258"/>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9">
    <w:name w:val="Table Grid259"/>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60">
    <w:name w:val="Table Grid260"/>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61">
    <w:name w:val="Table Grid261"/>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62">
    <w:name w:val="Table Grid262"/>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63">
    <w:name w:val="Table Grid263"/>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64">
    <w:name w:val="Table Grid264"/>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65">
    <w:name w:val="Table Grid265"/>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66">
    <w:name w:val="Table Grid266"/>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67">
    <w:name w:val="Table Grid267"/>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68">
    <w:name w:val="Table Grid268"/>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69">
    <w:name w:val="Table Grid269"/>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70">
    <w:name w:val="Table Grid270"/>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71">
    <w:name w:val="Table Grid271"/>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72">
    <w:name w:val="Table Grid272"/>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73">
    <w:name w:val="Table Grid273"/>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74">
    <w:name w:val="Table Grid274"/>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75">
    <w:name w:val="Table Grid275"/>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76">
    <w:name w:val="Table Grid276"/>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77">
    <w:name w:val="Table Grid277"/>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78">
    <w:name w:val="Table Grid278"/>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79">
    <w:name w:val="Table Grid279"/>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80">
    <w:name w:val="Table Grid280"/>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81">
    <w:name w:val="Table Grid281"/>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82">
    <w:name w:val="Table Grid282"/>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83">
    <w:name w:val="Table Grid283"/>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84">
    <w:name w:val="Table Grid284"/>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85">
    <w:name w:val="Table Grid285"/>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86">
    <w:name w:val="Table Grid286"/>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87">
    <w:name w:val="Table Grid287"/>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88">
    <w:name w:val="Table Grid288"/>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89">
    <w:name w:val="Table Grid289"/>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90">
    <w:name w:val="Table Grid290"/>
    <w:basedOn w:val="TableNormal"/>
    <w:next w:val="TableGrid"/>
    <w:uiPriority w:val="59"/>
    <w:rsid w:val="0086284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91">
    <w:name w:val="Table Grid291"/>
    <w:basedOn w:val="TableNormal"/>
    <w:next w:val="TableGrid"/>
    <w:uiPriority w:val="59"/>
    <w:rsid w:val="00EB66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59"/>
    <w:rsid w:val="00EB66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2">
    <w:name w:val="Table Grid1112"/>
    <w:basedOn w:val="TableNormal"/>
    <w:next w:val="TableGrid"/>
    <w:uiPriority w:val="59"/>
    <w:rsid w:val="00EB66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3">
    <w:name w:val="Table Grid1113"/>
    <w:basedOn w:val="TableNormal"/>
    <w:next w:val="TableGrid"/>
    <w:uiPriority w:val="59"/>
    <w:rsid w:val="00EB66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4">
    <w:name w:val="Table Grid1114"/>
    <w:basedOn w:val="TableNormal"/>
    <w:next w:val="TableGrid"/>
    <w:uiPriority w:val="59"/>
    <w:rsid w:val="00EB66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5">
    <w:name w:val="Table Grid1115"/>
    <w:basedOn w:val="TableNormal"/>
    <w:next w:val="TableGrid"/>
    <w:uiPriority w:val="59"/>
    <w:rsid w:val="00EB66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6">
    <w:name w:val="Table Grid1116"/>
    <w:basedOn w:val="TableNormal"/>
    <w:next w:val="TableGrid"/>
    <w:uiPriority w:val="59"/>
    <w:rsid w:val="00EB66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7">
    <w:name w:val="Table Grid1117"/>
    <w:basedOn w:val="TableNormal"/>
    <w:next w:val="TableGrid"/>
    <w:uiPriority w:val="59"/>
    <w:rsid w:val="00EB66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8">
    <w:name w:val="Table Grid1118"/>
    <w:basedOn w:val="TableNormal"/>
    <w:next w:val="TableGrid"/>
    <w:uiPriority w:val="59"/>
    <w:rsid w:val="00EB66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9">
    <w:name w:val="Table Grid1119"/>
    <w:basedOn w:val="TableNormal"/>
    <w:next w:val="TableGrid"/>
    <w:uiPriority w:val="59"/>
    <w:rsid w:val="00EB66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0">
    <w:name w:val="Table Grid1120"/>
    <w:basedOn w:val="TableNormal"/>
    <w:next w:val="TableGrid"/>
    <w:uiPriority w:val="59"/>
    <w:rsid w:val="00EB66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1">
    <w:name w:val="Table Grid1121"/>
    <w:basedOn w:val="TableNormal"/>
    <w:next w:val="TableGrid"/>
    <w:uiPriority w:val="59"/>
    <w:rsid w:val="00EB66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2">
    <w:name w:val="Table Grid1122"/>
    <w:basedOn w:val="TableNormal"/>
    <w:next w:val="TableGrid"/>
    <w:uiPriority w:val="59"/>
    <w:rsid w:val="00EB66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92">
    <w:name w:val="Table Grid292"/>
    <w:basedOn w:val="TableNormal"/>
    <w:next w:val="TableGrid"/>
    <w:uiPriority w:val="59"/>
    <w:rsid w:val="00AD629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next w:val="TableGrid"/>
    <w:uiPriority w:val="59"/>
    <w:rsid w:val="00AD629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4">
    <w:name w:val="Table Grid1124"/>
    <w:basedOn w:val="TableNormal"/>
    <w:next w:val="TableGrid"/>
    <w:uiPriority w:val="59"/>
    <w:rsid w:val="00AD629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5">
    <w:name w:val="Table Grid1125"/>
    <w:basedOn w:val="TableNormal"/>
    <w:next w:val="TableGrid"/>
    <w:uiPriority w:val="59"/>
    <w:rsid w:val="00AD629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6">
    <w:name w:val="Table Grid1126"/>
    <w:basedOn w:val="TableNormal"/>
    <w:next w:val="TableGrid"/>
    <w:uiPriority w:val="59"/>
    <w:rsid w:val="00AD629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7">
    <w:name w:val="Table Grid1127"/>
    <w:basedOn w:val="TableNormal"/>
    <w:next w:val="TableGrid"/>
    <w:uiPriority w:val="59"/>
    <w:rsid w:val="00AD629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8">
    <w:name w:val="Table Grid1128"/>
    <w:basedOn w:val="TableNormal"/>
    <w:next w:val="TableGrid"/>
    <w:uiPriority w:val="59"/>
    <w:rsid w:val="00AD629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9">
    <w:name w:val="Table Grid1129"/>
    <w:basedOn w:val="TableNormal"/>
    <w:next w:val="TableGrid"/>
    <w:uiPriority w:val="59"/>
    <w:rsid w:val="00AD629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93">
    <w:name w:val="Table Grid293"/>
    <w:basedOn w:val="TableNormal"/>
    <w:next w:val="TableGrid"/>
    <w:uiPriority w:val="59"/>
    <w:rsid w:val="00DC3E04"/>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4">
    <w:name w:val="Table Grid294"/>
    <w:basedOn w:val="TableNormal"/>
    <w:next w:val="TableGrid"/>
    <w:uiPriority w:val="59"/>
    <w:rsid w:val="008C64D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5">
    <w:name w:val="Table Grid295"/>
    <w:basedOn w:val="TableNormal"/>
    <w:next w:val="TableGrid"/>
    <w:uiPriority w:val="59"/>
    <w:rsid w:val="006B104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0">
    <w:name w:val="Table Grid1130"/>
    <w:basedOn w:val="TableNormal"/>
    <w:next w:val="TableGrid"/>
    <w:uiPriority w:val="59"/>
    <w:rsid w:val="006B104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31">
    <w:name w:val="Table Grid1131"/>
    <w:basedOn w:val="TableNormal"/>
    <w:next w:val="TableGrid"/>
    <w:uiPriority w:val="59"/>
    <w:rsid w:val="006B104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32">
    <w:name w:val="Table Grid1132"/>
    <w:basedOn w:val="TableNormal"/>
    <w:next w:val="TableGrid"/>
    <w:uiPriority w:val="59"/>
    <w:rsid w:val="006B104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33">
    <w:name w:val="Table Grid1133"/>
    <w:basedOn w:val="TableNormal"/>
    <w:next w:val="TableGrid"/>
    <w:uiPriority w:val="59"/>
    <w:rsid w:val="006B104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lszakonnaslov2">
    <w:name w:val="clszakonnaslov2"/>
    <w:basedOn w:val="DefaultParagraphFont"/>
    <w:rsid w:val="00B45513"/>
    <w:rPr>
      <w:rFonts w:ascii="Trebuchet MS" w:hAnsi="Trebuchet MS" w:hint="default"/>
      <w:b/>
      <w:bCs/>
      <w:caps/>
      <w:vanish w:val="0"/>
      <w:webHidden w:val="0"/>
      <w:color w:val="000000"/>
      <w:sz w:val="16"/>
      <w:szCs w:val="16"/>
      <w:specVanish w:val="0"/>
    </w:rPr>
  </w:style>
  <w:style w:type="paragraph" w:styleId="Subtitle">
    <w:name w:val="Subtitle"/>
    <w:basedOn w:val="Normal"/>
    <w:link w:val="SubtitleChar"/>
    <w:uiPriority w:val="11"/>
    <w:qFormat/>
    <w:rsid w:val="00430679"/>
    <w:pPr>
      <w:pBdr>
        <w:top w:val="none" w:sz="0" w:space="0" w:color="auto"/>
        <w:left w:val="none" w:sz="0" w:space="0" w:color="auto"/>
        <w:bottom w:val="none" w:sz="0" w:space="0" w:color="auto"/>
        <w:right w:val="none" w:sz="0" w:space="0" w:color="auto"/>
        <w:between w:val="none" w:sz="0" w:space="0" w:color="auto"/>
        <w:bar w:val="none" w:sz="0" w:color="auto"/>
      </w:pBdr>
      <w:spacing w:after="60" w:line="240" w:lineRule="auto"/>
      <w:jc w:val="center"/>
      <w:outlineLvl w:val="1"/>
    </w:pPr>
    <w:rPr>
      <w:rFonts w:ascii="Arial" w:eastAsia="Times New Roman" w:hAnsi="Arial" w:cs="Arial"/>
      <w:sz w:val="48"/>
      <w:szCs w:val="24"/>
      <w:lang w:val="en-GB" w:eastAsia="en-GB"/>
    </w:rPr>
  </w:style>
  <w:style w:type="character" w:customStyle="1" w:styleId="SubtitleChar">
    <w:name w:val="Subtitle Char"/>
    <w:basedOn w:val="DefaultParagraphFont"/>
    <w:link w:val="Subtitle"/>
    <w:uiPriority w:val="11"/>
    <w:rsid w:val="00430679"/>
    <w:rPr>
      <w:rFonts w:ascii="Arial" w:eastAsia="Times New Roman" w:hAnsi="Arial" w:cs="Arial"/>
      <w:sz w:val="48"/>
      <w:szCs w:val="24"/>
      <w:lang w:val="en-GB" w:eastAsia="en-GB"/>
    </w:rPr>
  </w:style>
  <w:style w:type="paragraph" w:customStyle="1" w:styleId="Standard">
    <w:name w:val="Standard"/>
    <w:rsid w:val="00430679"/>
    <w:pPr>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spacing w:after="0" w:line="240" w:lineRule="auto"/>
      <w:textAlignment w:val="baseline"/>
    </w:pPr>
    <w:rPr>
      <w:rFonts w:ascii="Times New Roman" w:eastAsia="Times New Roman" w:hAnsi="Times New Roman" w:cs="Times New Roman"/>
      <w:kern w:val="3"/>
      <w:sz w:val="24"/>
      <w:szCs w:val="24"/>
      <w:lang w:val="en-GB" w:eastAsia="zh-CN"/>
    </w:rPr>
  </w:style>
  <w:style w:type="table" w:customStyle="1" w:styleId="TableGrid296">
    <w:name w:val="Table Grid296"/>
    <w:basedOn w:val="TableNormal"/>
    <w:next w:val="TableGrid"/>
    <w:uiPriority w:val="59"/>
    <w:rsid w:val="00AF42D4"/>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7">
    <w:name w:val="Table Grid297"/>
    <w:basedOn w:val="TableNormal"/>
    <w:next w:val="TableGrid"/>
    <w:uiPriority w:val="59"/>
    <w:rsid w:val="003E7D7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8">
    <w:name w:val="Table Grid298"/>
    <w:basedOn w:val="TableNormal"/>
    <w:next w:val="TableGrid"/>
    <w:uiPriority w:val="59"/>
    <w:rsid w:val="001D00E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9">
    <w:name w:val="Table Grid299"/>
    <w:basedOn w:val="TableNormal"/>
    <w:next w:val="TableGrid"/>
    <w:uiPriority w:val="59"/>
    <w:rsid w:val="00097BF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next w:val="TableGrid"/>
    <w:uiPriority w:val="59"/>
    <w:rsid w:val="00097BF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35">
    <w:name w:val="Table Grid1135"/>
    <w:basedOn w:val="TableNormal"/>
    <w:next w:val="TableGrid"/>
    <w:uiPriority w:val="59"/>
    <w:rsid w:val="00097BF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36">
    <w:name w:val="Table Grid1136"/>
    <w:basedOn w:val="TableNormal"/>
    <w:next w:val="TableGrid"/>
    <w:uiPriority w:val="59"/>
    <w:rsid w:val="00097BF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37">
    <w:name w:val="Table Grid1137"/>
    <w:basedOn w:val="TableNormal"/>
    <w:next w:val="TableGrid"/>
    <w:uiPriority w:val="59"/>
    <w:rsid w:val="00097BF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38">
    <w:name w:val="Table Grid1138"/>
    <w:basedOn w:val="TableNormal"/>
    <w:next w:val="TableGrid"/>
    <w:uiPriority w:val="59"/>
    <w:rsid w:val="00097BF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39">
    <w:name w:val="Table Grid1139"/>
    <w:basedOn w:val="TableNormal"/>
    <w:next w:val="TableGrid"/>
    <w:uiPriority w:val="59"/>
    <w:rsid w:val="00097BF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40">
    <w:name w:val="Table Grid1140"/>
    <w:basedOn w:val="TableNormal"/>
    <w:next w:val="TableGrid"/>
    <w:uiPriority w:val="59"/>
    <w:rsid w:val="00097BF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00">
    <w:name w:val="Table Grid300"/>
    <w:basedOn w:val="TableNormal"/>
    <w:next w:val="TableGrid"/>
    <w:uiPriority w:val="59"/>
    <w:rsid w:val="00097BF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1">
    <w:name w:val="Table Grid301"/>
    <w:basedOn w:val="TableNormal"/>
    <w:next w:val="TableGrid"/>
    <w:rsid w:val="00097BF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2">
    <w:name w:val="Table Grid302"/>
    <w:basedOn w:val="TableNormal"/>
    <w:next w:val="TableGrid"/>
    <w:rsid w:val="00097BF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3">
    <w:name w:val="Table Grid303"/>
    <w:basedOn w:val="TableNormal"/>
    <w:next w:val="TableGrid"/>
    <w:rsid w:val="00097BF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4">
    <w:name w:val="Table Grid304"/>
    <w:basedOn w:val="TableNormal"/>
    <w:next w:val="TableGrid"/>
    <w:uiPriority w:val="59"/>
    <w:rsid w:val="00097BF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next w:val="TableGrid"/>
    <w:uiPriority w:val="59"/>
    <w:rsid w:val="003E2B9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05">
    <w:name w:val="Table Grid305"/>
    <w:basedOn w:val="TableNormal"/>
    <w:next w:val="TableGrid"/>
    <w:uiPriority w:val="59"/>
    <w:rsid w:val="00EB0E1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next w:val="TableGrid"/>
    <w:uiPriority w:val="59"/>
    <w:rsid w:val="00E416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44">
    <w:name w:val="Table Grid1144"/>
    <w:basedOn w:val="TableNormal"/>
    <w:next w:val="TableGrid"/>
    <w:uiPriority w:val="59"/>
    <w:rsid w:val="00E416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Number">
    <w:name w:val="List Number"/>
    <w:basedOn w:val="Normal"/>
    <w:autoRedefine/>
    <w:rsid w:val="00FF5A1A"/>
    <w:pPr>
      <w:numPr>
        <w:numId w:val="1"/>
      </w:numPr>
      <w:pBdr>
        <w:top w:val="none" w:sz="0" w:space="0" w:color="auto"/>
        <w:left w:val="none" w:sz="0" w:space="0" w:color="auto"/>
        <w:bottom w:val="none" w:sz="0" w:space="0" w:color="auto"/>
        <w:right w:val="none" w:sz="0" w:space="0" w:color="auto"/>
        <w:between w:val="none" w:sz="0" w:space="0" w:color="auto"/>
        <w:bar w:val="none" w:sz="0" w:color="auto"/>
      </w:pBdr>
      <w:tabs>
        <w:tab w:val="clear" w:pos="644"/>
        <w:tab w:val="num" w:pos="360"/>
      </w:tabs>
      <w:spacing w:after="0" w:line="240" w:lineRule="auto"/>
      <w:ind w:left="360" w:firstLine="66"/>
      <w:jc w:val="both"/>
    </w:pPr>
    <w:rPr>
      <w:rFonts w:ascii="Arial" w:eastAsia="Times New Roman" w:hAnsi="Arial" w:cs="Times New Roman"/>
      <w:lang w:val="en-US" w:eastAsia="en-GB"/>
    </w:rPr>
  </w:style>
  <w:style w:type="paragraph" w:styleId="BodyTextIndent3">
    <w:name w:val="Body Text Indent 3"/>
    <w:basedOn w:val="Normal"/>
    <w:link w:val="BodyTextIndent3Char"/>
    <w:rsid w:val="00FF5A1A"/>
    <w:pPr>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ind w:left="283"/>
    </w:pPr>
    <w:rPr>
      <w:rFonts w:ascii="Macedonian Tms" w:eastAsia="Times New Roman" w:hAnsi="Macedonian Tms" w:cs="Times New Roman"/>
      <w:sz w:val="16"/>
      <w:szCs w:val="16"/>
      <w:lang w:val="en-US"/>
    </w:rPr>
  </w:style>
  <w:style w:type="character" w:customStyle="1" w:styleId="BodyTextIndent3Char">
    <w:name w:val="Body Text Indent 3 Char"/>
    <w:basedOn w:val="DefaultParagraphFont"/>
    <w:link w:val="BodyTextIndent3"/>
    <w:rsid w:val="00FF5A1A"/>
    <w:rPr>
      <w:rFonts w:ascii="Macedonian Tms" w:eastAsia="Times New Roman" w:hAnsi="Macedonian Tms" w:cs="Times New Roman"/>
      <w:sz w:val="16"/>
      <w:szCs w:val="16"/>
      <w:lang w:val="en-US"/>
    </w:rPr>
  </w:style>
  <w:style w:type="numbering" w:customStyle="1" w:styleId="WW8Num2">
    <w:name w:val="WW8Num2"/>
    <w:basedOn w:val="NoList"/>
    <w:rsid w:val="00FF5A1A"/>
    <w:pPr>
      <w:numPr>
        <w:numId w:val="2"/>
      </w:numPr>
    </w:pPr>
  </w:style>
  <w:style w:type="numbering" w:customStyle="1" w:styleId="WW8Num8">
    <w:name w:val="WW8Num8"/>
    <w:basedOn w:val="NoList"/>
    <w:rsid w:val="00FF5A1A"/>
    <w:pPr>
      <w:numPr>
        <w:numId w:val="3"/>
      </w:numPr>
    </w:pPr>
  </w:style>
  <w:style w:type="numbering" w:customStyle="1" w:styleId="WW8Num12">
    <w:name w:val="WW8Num12"/>
    <w:basedOn w:val="NoList"/>
    <w:rsid w:val="00FF5A1A"/>
    <w:pPr>
      <w:numPr>
        <w:numId w:val="4"/>
      </w:numPr>
    </w:pPr>
  </w:style>
  <w:style w:type="paragraph" w:customStyle="1" w:styleId="StyleBodyTextArial">
    <w:name w:val="Style Body Text + Arial"/>
    <w:basedOn w:val="BodyText"/>
    <w:autoRedefine/>
    <w:rsid w:val="00FF5A1A"/>
    <w:pPr>
      <w:pBdr>
        <w:top w:val="none" w:sz="0" w:space="0" w:color="auto"/>
        <w:left w:val="none" w:sz="0" w:space="0" w:color="auto"/>
        <w:bottom w:val="none" w:sz="0" w:space="0" w:color="auto"/>
        <w:right w:val="none" w:sz="0" w:space="0" w:color="auto"/>
        <w:between w:val="none" w:sz="0" w:space="0" w:color="auto"/>
        <w:bar w:val="none" w:sz="0" w:color="auto"/>
      </w:pBdr>
      <w:tabs>
        <w:tab w:val="left" w:pos="4320"/>
      </w:tabs>
      <w:spacing w:after="0" w:line="240" w:lineRule="auto"/>
      <w:ind w:left="4500" w:hanging="4520"/>
      <w:jc w:val="both"/>
    </w:pPr>
    <w:rPr>
      <w:rFonts w:ascii="Arial" w:eastAsia="Times New Roman" w:hAnsi="Arial" w:cs="Arial"/>
      <w:sz w:val="20"/>
      <w:szCs w:val="20"/>
      <w:lang w:eastAsia="en-GB"/>
    </w:rPr>
  </w:style>
  <w:style w:type="paragraph" w:styleId="TOC1">
    <w:name w:val="toc 1"/>
    <w:basedOn w:val="Normal"/>
    <w:next w:val="Normal"/>
    <w:autoRedefine/>
    <w:uiPriority w:val="39"/>
    <w:rsid w:val="00FF5A1A"/>
    <w:pPr>
      <w:pBdr>
        <w:top w:val="none" w:sz="0" w:space="0" w:color="auto"/>
        <w:left w:val="none" w:sz="0" w:space="0" w:color="auto"/>
        <w:bottom w:val="none" w:sz="0" w:space="0" w:color="auto"/>
        <w:right w:val="none" w:sz="0" w:space="0" w:color="auto"/>
        <w:between w:val="none" w:sz="0" w:space="0" w:color="auto"/>
        <w:bar w:val="none" w:sz="0" w:color="auto"/>
      </w:pBdr>
      <w:tabs>
        <w:tab w:val="right" w:leader="dot" w:pos="7786"/>
      </w:tabs>
      <w:spacing w:after="0" w:line="240" w:lineRule="auto"/>
      <w:jc w:val="both"/>
    </w:pPr>
    <w:rPr>
      <w:rFonts w:ascii="Calibri" w:eastAsia="Times New Roman" w:hAnsi="Calibri" w:cs="Times New Roman"/>
      <w:noProof/>
      <w:szCs w:val="20"/>
    </w:rPr>
  </w:style>
  <w:style w:type="paragraph" w:styleId="TOC2">
    <w:name w:val="toc 2"/>
    <w:basedOn w:val="Normal"/>
    <w:next w:val="Normal"/>
    <w:autoRedefine/>
    <w:uiPriority w:val="39"/>
    <w:rsid w:val="00FF5A1A"/>
    <w:pPr>
      <w:pBdr>
        <w:top w:val="none" w:sz="0" w:space="0" w:color="auto"/>
        <w:left w:val="none" w:sz="0" w:space="0" w:color="auto"/>
        <w:bottom w:val="none" w:sz="0" w:space="0" w:color="auto"/>
        <w:right w:val="none" w:sz="0" w:space="0" w:color="auto"/>
        <w:between w:val="none" w:sz="0" w:space="0" w:color="auto"/>
        <w:bar w:val="none" w:sz="0" w:color="auto"/>
      </w:pBdr>
      <w:tabs>
        <w:tab w:val="right" w:leader="dot" w:pos="7786"/>
      </w:tabs>
      <w:spacing w:after="0" w:line="240" w:lineRule="auto"/>
      <w:ind w:left="220"/>
      <w:jc w:val="both"/>
    </w:pPr>
    <w:rPr>
      <w:rFonts w:ascii="Arial" w:eastAsia="Times New Roman" w:hAnsi="Arial" w:cs="Times New Roman"/>
      <w:b/>
      <w:noProof/>
      <w:szCs w:val="20"/>
    </w:rPr>
  </w:style>
  <w:style w:type="paragraph" w:styleId="TOC3">
    <w:name w:val="toc 3"/>
    <w:basedOn w:val="Normal"/>
    <w:next w:val="Normal"/>
    <w:autoRedefine/>
    <w:uiPriority w:val="39"/>
    <w:rsid w:val="00FF5A1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440"/>
      <w:jc w:val="both"/>
    </w:pPr>
    <w:rPr>
      <w:rFonts w:ascii="Arial" w:eastAsia="Times New Roman" w:hAnsi="Arial" w:cs="Times New Roman"/>
      <w:szCs w:val="20"/>
      <w:lang w:val="en-US"/>
    </w:rPr>
  </w:style>
  <w:style w:type="paragraph" w:styleId="Closing">
    <w:name w:val="Closing"/>
    <w:basedOn w:val="Normal"/>
    <w:link w:val="ClosingChar"/>
    <w:rsid w:val="00FF5A1A"/>
    <w:pPr>
      <w:pBdr>
        <w:top w:val="none" w:sz="0" w:space="0" w:color="auto"/>
        <w:left w:val="none" w:sz="0" w:space="0" w:color="auto"/>
        <w:bottom w:val="none" w:sz="0" w:space="0" w:color="auto"/>
        <w:right w:val="none" w:sz="0" w:space="0" w:color="auto"/>
        <w:between w:val="none" w:sz="0" w:space="0" w:color="auto"/>
        <w:bar w:val="none" w:sz="0" w:color="auto"/>
      </w:pBdr>
      <w:spacing w:after="0" w:line="220" w:lineRule="atLeast"/>
      <w:ind w:left="835"/>
      <w:jc w:val="both"/>
    </w:pPr>
    <w:rPr>
      <w:rFonts w:ascii="Arial" w:eastAsia="Times New Roman" w:hAnsi="Arial" w:cs="Times New Roman"/>
      <w:szCs w:val="20"/>
      <w:lang w:val="en-US"/>
    </w:rPr>
  </w:style>
  <w:style w:type="character" w:customStyle="1" w:styleId="ClosingChar">
    <w:name w:val="Closing Char"/>
    <w:basedOn w:val="DefaultParagraphFont"/>
    <w:link w:val="Closing"/>
    <w:rsid w:val="00FF5A1A"/>
    <w:rPr>
      <w:rFonts w:ascii="Arial" w:eastAsia="Times New Roman" w:hAnsi="Arial" w:cs="Times New Roman"/>
      <w:szCs w:val="20"/>
      <w:lang w:val="en-US"/>
    </w:rPr>
  </w:style>
  <w:style w:type="paragraph" w:styleId="Title">
    <w:name w:val="Title"/>
    <w:basedOn w:val="Normal"/>
    <w:link w:val="TitleChar"/>
    <w:uiPriority w:val="10"/>
    <w:qFormat/>
    <w:rsid w:val="00FF5A1A"/>
    <w:pPr>
      <w:pBdr>
        <w:top w:val="none" w:sz="0" w:space="0" w:color="auto"/>
        <w:left w:val="none" w:sz="0" w:space="0" w:color="auto"/>
        <w:bottom w:val="none" w:sz="0" w:space="0" w:color="auto"/>
        <w:right w:val="none" w:sz="0" w:space="0" w:color="auto"/>
        <w:between w:val="none" w:sz="0" w:space="0" w:color="auto"/>
        <w:bar w:val="none" w:sz="0" w:color="auto"/>
      </w:pBdr>
      <w:shd w:val="solid" w:color="auto" w:fill="auto"/>
      <w:spacing w:before="240" w:after="60" w:line="240" w:lineRule="auto"/>
      <w:jc w:val="center"/>
      <w:outlineLvl w:val="0"/>
    </w:pPr>
    <w:rPr>
      <w:rFonts w:ascii="Arial" w:eastAsia="Times New Roman" w:hAnsi="Arial" w:cs="Arial"/>
      <w:b/>
      <w:bCs/>
      <w:kern w:val="28"/>
      <w:sz w:val="56"/>
      <w:szCs w:val="32"/>
      <w:lang w:val="en-US" w:eastAsia="en-GB"/>
    </w:rPr>
  </w:style>
  <w:style w:type="character" w:customStyle="1" w:styleId="TitleChar">
    <w:name w:val="Title Char"/>
    <w:basedOn w:val="DefaultParagraphFont"/>
    <w:link w:val="Title"/>
    <w:uiPriority w:val="10"/>
    <w:rsid w:val="00FF5A1A"/>
    <w:rPr>
      <w:rFonts w:ascii="Arial" w:eastAsia="Times New Roman" w:hAnsi="Arial" w:cs="Arial"/>
      <w:b/>
      <w:bCs/>
      <w:kern w:val="28"/>
      <w:sz w:val="56"/>
      <w:szCs w:val="32"/>
      <w:shd w:val="solid" w:color="auto" w:fill="auto"/>
      <w:lang w:val="en-US" w:eastAsia="en-GB"/>
    </w:rPr>
  </w:style>
  <w:style w:type="paragraph" w:customStyle="1" w:styleId="Default">
    <w:name w:val="Default"/>
    <w:rsid w:val="00FF5A1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pPr>
    <w:rPr>
      <w:rFonts w:ascii="Calibri" w:eastAsia="Times New Roman" w:hAnsi="Calibri" w:cs="Calibri"/>
      <w:color w:val="000000"/>
      <w:sz w:val="24"/>
      <w:szCs w:val="24"/>
    </w:rPr>
  </w:style>
  <w:style w:type="table" w:customStyle="1" w:styleId="TableGrid1145">
    <w:name w:val="Table Grid1145"/>
    <w:basedOn w:val="TableNormal"/>
    <w:next w:val="TableGrid"/>
    <w:uiPriority w:val="59"/>
    <w:rsid w:val="00E416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46">
    <w:name w:val="Table Grid1146"/>
    <w:basedOn w:val="TableNormal"/>
    <w:next w:val="TableGrid"/>
    <w:uiPriority w:val="59"/>
    <w:rsid w:val="00E416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47">
    <w:name w:val="Table Grid1147"/>
    <w:basedOn w:val="TableNormal"/>
    <w:next w:val="TableGrid"/>
    <w:uiPriority w:val="59"/>
    <w:rsid w:val="00311C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48">
    <w:name w:val="Table Grid1148"/>
    <w:basedOn w:val="TableNormal"/>
    <w:next w:val="TableGrid"/>
    <w:uiPriority w:val="59"/>
    <w:rsid w:val="00311C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07">
    <w:name w:val="Table Grid307"/>
    <w:basedOn w:val="TableNormal"/>
    <w:next w:val="TableGrid"/>
    <w:uiPriority w:val="59"/>
    <w:rsid w:val="00311C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08">
    <w:name w:val="Table Grid308"/>
    <w:basedOn w:val="TableNormal"/>
    <w:next w:val="TableGrid"/>
    <w:uiPriority w:val="59"/>
    <w:rsid w:val="00311C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09">
    <w:name w:val="Table Grid309"/>
    <w:basedOn w:val="TableNormal"/>
    <w:next w:val="TableGrid"/>
    <w:uiPriority w:val="59"/>
    <w:rsid w:val="00311C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0">
    <w:name w:val="Table Grid310"/>
    <w:basedOn w:val="TableNormal"/>
    <w:next w:val="TableGrid"/>
    <w:uiPriority w:val="59"/>
    <w:rsid w:val="00311C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1">
    <w:name w:val="Table Grid311"/>
    <w:basedOn w:val="TableNormal"/>
    <w:next w:val="TableGrid"/>
    <w:uiPriority w:val="59"/>
    <w:rsid w:val="00311C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2">
    <w:name w:val="Table Grid312"/>
    <w:basedOn w:val="TableNormal"/>
    <w:next w:val="TableGrid"/>
    <w:uiPriority w:val="59"/>
    <w:rsid w:val="00311C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3">
    <w:name w:val="Table Grid313"/>
    <w:basedOn w:val="TableNormal"/>
    <w:next w:val="TableGrid"/>
    <w:uiPriority w:val="59"/>
    <w:rsid w:val="00311C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4">
    <w:name w:val="Table Grid314"/>
    <w:basedOn w:val="TableNormal"/>
    <w:next w:val="TableGrid"/>
    <w:uiPriority w:val="59"/>
    <w:rsid w:val="00311C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5">
    <w:name w:val="Table Grid315"/>
    <w:basedOn w:val="TableNormal"/>
    <w:next w:val="TableGrid"/>
    <w:uiPriority w:val="59"/>
    <w:rsid w:val="00311C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6">
    <w:name w:val="Table Grid316"/>
    <w:basedOn w:val="TableNormal"/>
    <w:next w:val="TableGrid"/>
    <w:uiPriority w:val="59"/>
    <w:rsid w:val="00311C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7">
    <w:name w:val="Table Grid317"/>
    <w:basedOn w:val="TableNormal"/>
    <w:next w:val="TableGrid"/>
    <w:uiPriority w:val="59"/>
    <w:rsid w:val="00311C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8">
    <w:name w:val="Table Grid318"/>
    <w:basedOn w:val="TableNormal"/>
    <w:next w:val="TableGrid"/>
    <w:uiPriority w:val="59"/>
    <w:rsid w:val="00311C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9">
    <w:name w:val="Table Grid319"/>
    <w:basedOn w:val="TableNormal"/>
    <w:next w:val="TableGrid"/>
    <w:uiPriority w:val="59"/>
    <w:rsid w:val="00311C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20">
    <w:name w:val="Table Grid320"/>
    <w:basedOn w:val="TableNormal"/>
    <w:next w:val="TableGrid"/>
    <w:uiPriority w:val="59"/>
    <w:rsid w:val="00311C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21">
    <w:name w:val="Table Grid321"/>
    <w:basedOn w:val="TableNormal"/>
    <w:next w:val="TableGrid"/>
    <w:uiPriority w:val="59"/>
    <w:rsid w:val="00311C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22">
    <w:name w:val="Table Grid322"/>
    <w:basedOn w:val="TableNormal"/>
    <w:next w:val="TableGrid"/>
    <w:uiPriority w:val="59"/>
    <w:rsid w:val="00311C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23">
    <w:name w:val="Table Grid323"/>
    <w:basedOn w:val="TableNormal"/>
    <w:next w:val="TableGrid"/>
    <w:uiPriority w:val="59"/>
    <w:rsid w:val="00311C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24">
    <w:name w:val="Table Grid324"/>
    <w:basedOn w:val="TableNormal"/>
    <w:next w:val="TableGrid"/>
    <w:uiPriority w:val="59"/>
    <w:rsid w:val="00311C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25">
    <w:name w:val="Table Grid325"/>
    <w:basedOn w:val="TableNormal"/>
    <w:next w:val="TableGrid"/>
    <w:uiPriority w:val="59"/>
    <w:rsid w:val="00C878C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26">
    <w:name w:val="Table Grid326"/>
    <w:basedOn w:val="TableNormal"/>
    <w:next w:val="TableGrid"/>
    <w:uiPriority w:val="59"/>
    <w:rsid w:val="00C878C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27">
    <w:name w:val="Table Grid327"/>
    <w:basedOn w:val="TableNormal"/>
    <w:next w:val="TableGrid"/>
    <w:uiPriority w:val="59"/>
    <w:rsid w:val="00733A7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28">
    <w:name w:val="Table Grid328"/>
    <w:basedOn w:val="TableNormal"/>
    <w:next w:val="TableGrid"/>
    <w:uiPriority w:val="59"/>
    <w:rsid w:val="00733A7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29">
    <w:name w:val="Table Grid329"/>
    <w:basedOn w:val="TableNormal"/>
    <w:next w:val="TableGrid"/>
    <w:uiPriority w:val="59"/>
    <w:rsid w:val="00733A7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30">
    <w:name w:val="Table Grid330"/>
    <w:basedOn w:val="TableNormal"/>
    <w:next w:val="TableGrid"/>
    <w:uiPriority w:val="59"/>
    <w:rsid w:val="00733A7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31">
    <w:name w:val="Table Grid331"/>
    <w:basedOn w:val="TableNormal"/>
    <w:next w:val="TableGrid"/>
    <w:uiPriority w:val="59"/>
    <w:rsid w:val="00733A7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32">
    <w:name w:val="Table Grid332"/>
    <w:basedOn w:val="TableNormal"/>
    <w:next w:val="TableGrid"/>
    <w:uiPriority w:val="59"/>
    <w:rsid w:val="00733A7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33">
    <w:name w:val="Table Grid333"/>
    <w:basedOn w:val="TableNormal"/>
    <w:next w:val="TableGrid"/>
    <w:uiPriority w:val="59"/>
    <w:rsid w:val="00733A7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34">
    <w:name w:val="Table Grid334"/>
    <w:basedOn w:val="TableNormal"/>
    <w:next w:val="TableGrid"/>
    <w:uiPriority w:val="59"/>
    <w:rsid w:val="00733A7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35">
    <w:name w:val="Table Grid335"/>
    <w:basedOn w:val="TableNormal"/>
    <w:next w:val="TableGrid"/>
    <w:uiPriority w:val="59"/>
    <w:rsid w:val="00733A7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36">
    <w:name w:val="Table Grid336"/>
    <w:basedOn w:val="TableNormal"/>
    <w:next w:val="TableGrid"/>
    <w:uiPriority w:val="59"/>
    <w:rsid w:val="00733A7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TableNormal"/>
    <w:next w:val="TableGrid"/>
    <w:uiPriority w:val="59"/>
    <w:rsid w:val="00733A7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8">
    <w:name w:val="Table Grid338"/>
    <w:basedOn w:val="TableNormal"/>
    <w:next w:val="TableGrid"/>
    <w:rsid w:val="00733A7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9">
    <w:name w:val="Table Grid339"/>
    <w:basedOn w:val="TableNormal"/>
    <w:next w:val="TableGrid"/>
    <w:rsid w:val="00733A7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0">
    <w:name w:val="Table Grid340"/>
    <w:basedOn w:val="TableNormal"/>
    <w:next w:val="TableGrid"/>
    <w:rsid w:val="00733A7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next w:val="TableGrid"/>
    <w:rsid w:val="00733A7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next w:val="TableGrid"/>
    <w:rsid w:val="00733A7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next w:val="TableGrid"/>
    <w:rsid w:val="00733A7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TableNormal"/>
    <w:next w:val="TableGrid"/>
    <w:rsid w:val="00733A7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A717B1"/>
  </w:style>
  <w:style w:type="table" w:customStyle="1" w:styleId="TableGrid345">
    <w:name w:val="Table Grid345"/>
    <w:basedOn w:val="TableNormal"/>
    <w:next w:val="TableGrid"/>
    <w:uiPriority w:val="59"/>
    <w:rsid w:val="00A717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TableNormal"/>
    <w:next w:val="TableGrid"/>
    <w:uiPriority w:val="59"/>
    <w:rsid w:val="00A717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47">
    <w:name w:val="Table Grid347"/>
    <w:basedOn w:val="TableNormal"/>
    <w:next w:val="TableGrid"/>
    <w:uiPriority w:val="59"/>
    <w:rsid w:val="00A717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48">
    <w:name w:val="Table Grid348"/>
    <w:basedOn w:val="TableNormal"/>
    <w:next w:val="TableGrid"/>
    <w:rsid w:val="00A717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9">
    <w:name w:val="Table Grid349"/>
    <w:basedOn w:val="TableNormal"/>
    <w:next w:val="TableGrid"/>
    <w:rsid w:val="00A717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0">
    <w:name w:val="Table Grid350"/>
    <w:basedOn w:val="TableNormal"/>
    <w:next w:val="TableGrid"/>
    <w:rsid w:val="00A717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next w:val="TableGrid"/>
    <w:rsid w:val="00A717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next w:val="TableGrid"/>
    <w:rsid w:val="00A717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TableNormal"/>
    <w:next w:val="TableGrid"/>
    <w:rsid w:val="00A717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TableNormal"/>
    <w:next w:val="TableGrid"/>
    <w:rsid w:val="00A717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5">
    <w:name w:val="Table Grid355"/>
    <w:basedOn w:val="TableNormal"/>
    <w:next w:val="TableGrid"/>
    <w:rsid w:val="00A717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6">
    <w:name w:val="Table Grid356"/>
    <w:basedOn w:val="TableNormal"/>
    <w:next w:val="TableGrid"/>
    <w:rsid w:val="00A717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B45377"/>
  </w:style>
  <w:style w:type="table" w:customStyle="1" w:styleId="TableGrid357">
    <w:name w:val="Table Grid357"/>
    <w:basedOn w:val="TableNormal"/>
    <w:next w:val="TableGrid"/>
    <w:uiPriority w:val="59"/>
    <w:rsid w:val="00B4537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8">
    <w:name w:val="Table Grid358"/>
    <w:basedOn w:val="TableNormal"/>
    <w:next w:val="TableGrid"/>
    <w:rsid w:val="00C67A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9">
    <w:name w:val="Table Grid359"/>
    <w:basedOn w:val="TableNormal"/>
    <w:next w:val="TableGrid"/>
    <w:rsid w:val="00F5723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0">
    <w:name w:val="Table Grid360"/>
    <w:basedOn w:val="TableNormal"/>
    <w:next w:val="TableGrid"/>
    <w:rsid w:val="00F5723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next w:val="TableGrid"/>
    <w:rsid w:val="00F5723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
    <w:name w:val="Table Grid362"/>
    <w:basedOn w:val="TableNormal"/>
    <w:next w:val="TableGrid"/>
    <w:rsid w:val="00F5723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3">
    <w:name w:val="Table Grid363"/>
    <w:basedOn w:val="TableNormal"/>
    <w:next w:val="TableGrid"/>
    <w:rsid w:val="00F5723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4">
    <w:name w:val="Table Grid364"/>
    <w:basedOn w:val="TableNormal"/>
    <w:next w:val="TableGrid"/>
    <w:rsid w:val="00F5723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5">
    <w:name w:val="Table Grid365"/>
    <w:basedOn w:val="TableNormal"/>
    <w:next w:val="TableGrid"/>
    <w:rsid w:val="00F5723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6">
    <w:name w:val="Table Grid366"/>
    <w:basedOn w:val="TableNormal"/>
    <w:next w:val="TableGrid"/>
    <w:rsid w:val="00F5723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7">
    <w:name w:val="Table Grid367"/>
    <w:basedOn w:val="TableNormal"/>
    <w:next w:val="TableGrid"/>
    <w:rsid w:val="00F5723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8">
    <w:name w:val="Table Grid368"/>
    <w:basedOn w:val="TableNormal"/>
    <w:next w:val="TableGrid"/>
    <w:rsid w:val="00F5723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9">
    <w:name w:val="Table Grid369"/>
    <w:basedOn w:val="TableNormal"/>
    <w:next w:val="TableGrid"/>
    <w:rsid w:val="00F5723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0">
    <w:name w:val="Table Grid370"/>
    <w:basedOn w:val="TableNormal"/>
    <w:next w:val="TableGrid"/>
    <w:rsid w:val="00F5723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TableNormal"/>
    <w:next w:val="TableGrid"/>
    <w:uiPriority w:val="99"/>
    <w:rsid w:val="004E7CB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4F6868"/>
  </w:style>
  <w:style w:type="table" w:customStyle="1" w:styleId="TableGrid372">
    <w:name w:val="Table Grid372"/>
    <w:basedOn w:val="TableNormal"/>
    <w:next w:val="TableGrid"/>
    <w:uiPriority w:val="59"/>
    <w:rsid w:val="00AC2D8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97126B"/>
  </w:style>
  <w:style w:type="character" w:styleId="CommentReference">
    <w:name w:val="annotation reference"/>
    <w:basedOn w:val="DefaultParagraphFont"/>
    <w:unhideWhenUsed/>
    <w:rsid w:val="0097126B"/>
    <w:rPr>
      <w:sz w:val="16"/>
      <w:szCs w:val="16"/>
    </w:rPr>
  </w:style>
  <w:style w:type="paragraph" w:styleId="CommentText">
    <w:name w:val="annotation text"/>
    <w:basedOn w:val="Normal"/>
    <w:link w:val="CommentTextChar"/>
    <w:unhideWhenUsed/>
    <w:rsid w:val="0097126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Macedonian Tms" w:eastAsia="Times New Roman" w:hAnsi="Macedonian Tms" w:cs="Times New Roman"/>
      <w:sz w:val="20"/>
      <w:szCs w:val="20"/>
      <w:lang w:val="en-GB" w:eastAsia="mk-MK"/>
    </w:rPr>
  </w:style>
  <w:style w:type="character" w:customStyle="1" w:styleId="CommentTextChar">
    <w:name w:val="Comment Text Char"/>
    <w:basedOn w:val="DefaultParagraphFont"/>
    <w:link w:val="CommentText"/>
    <w:rsid w:val="0097126B"/>
    <w:rPr>
      <w:rFonts w:ascii="Macedonian Tms" w:eastAsia="Times New Roman" w:hAnsi="Macedonian Tms" w:cs="Times New Roman"/>
      <w:sz w:val="20"/>
      <w:szCs w:val="20"/>
      <w:lang w:val="en-GB" w:eastAsia="mk-MK"/>
    </w:rPr>
  </w:style>
  <w:style w:type="character" w:styleId="FootnoteReference">
    <w:name w:val="footnote reference"/>
    <w:uiPriority w:val="99"/>
    <w:semiHidden/>
    <w:unhideWhenUsed/>
    <w:rsid w:val="0097126B"/>
    <w:rPr>
      <w:vertAlign w:val="superscript"/>
    </w:rPr>
  </w:style>
  <w:style w:type="character" w:customStyle="1" w:styleId="ams">
    <w:name w:val="ams"/>
    <w:basedOn w:val="DefaultParagraphFont"/>
    <w:rsid w:val="0097126B"/>
  </w:style>
  <w:style w:type="character" w:customStyle="1" w:styleId="NoSpacingChar">
    <w:name w:val="No Spacing Char"/>
    <w:basedOn w:val="DefaultParagraphFont"/>
    <w:link w:val="NoSpacing"/>
    <w:uiPriority w:val="1"/>
    <w:rsid w:val="0097126B"/>
    <w:rPr>
      <w:rFonts w:ascii="MAC C Times" w:eastAsia="Times New Roman" w:hAnsi="MAC C Times" w:cs="Times New Roman"/>
      <w:sz w:val="24"/>
      <w:szCs w:val="20"/>
      <w:lang w:val="en-US" w:eastAsia="en-GB"/>
    </w:rPr>
  </w:style>
  <w:style w:type="paragraph" w:customStyle="1" w:styleId="TOCHeading1">
    <w:name w:val="TOC Heading1"/>
    <w:basedOn w:val="Heading1"/>
    <w:next w:val="Normal"/>
    <w:uiPriority w:val="39"/>
    <w:semiHidden/>
    <w:unhideWhenUsed/>
    <w:qFormat/>
    <w:rsid w:val="0097126B"/>
    <w:pPr>
      <w:pBdr>
        <w:top w:val="none" w:sz="0" w:space="0" w:color="auto"/>
        <w:left w:val="none" w:sz="0" w:space="0" w:color="auto"/>
        <w:bottom w:val="none" w:sz="0" w:space="0" w:color="auto"/>
        <w:right w:val="none" w:sz="0" w:space="0" w:color="auto"/>
        <w:between w:val="none" w:sz="0" w:space="0" w:color="auto"/>
        <w:bar w:val="none" w:sz="0" w:color="auto"/>
      </w:pBdr>
      <w:outlineLvl w:val="9"/>
    </w:pPr>
    <w:rPr>
      <w:lang w:val="en-US" w:eastAsia="ja-JP"/>
    </w:rPr>
  </w:style>
  <w:style w:type="table" w:customStyle="1" w:styleId="TableGrid373">
    <w:name w:val="Table Grid373"/>
    <w:basedOn w:val="TableNormal"/>
    <w:next w:val="TableGrid"/>
    <w:uiPriority w:val="59"/>
    <w:rsid w:val="0097126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Calibri"/>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97126B"/>
    <w:rPr>
      <w:i/>
      <w:iCs/>
    </w:rPr>
  </w:style>
  <w:style w:type="numbering" w:customStyle="1" w:styleId="NoList5">
    <w:name w:val="No List5"/>
    <w:next w:val="NoList"/>
    <w:semiHidden/>
    <w:unhideWhenUsed/>
    <w:rsid w:val="00323B2F"/>
  </w:style>
  <w:style w:type="table" w:customStyle="1" w:styleId="TableGrid374">
    <w:name w:val="Table Grid374"/>
    <w:basedOn w:val="TableNormal"/>
    <w:next w:val="TableGrid"/>
    <w:uiPriority w:val="39"/>
    <w:rsid w:val="00323B2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323B2F"/>
    <w:rPr>
      <w:rFonts w:ascii="Times New Roman" w:hAnsi="Times New Roman"/>
      <w:b/>
      <w:bCs/>
      <w:lang w:val="en-US" w:eastAsia="en-US"/>
    </w:rPr>
  </w:style>
  <w:style w:type="character" w:customStyle="1" w:styleId="CommentSubjectChar">
    <w:name w:val="Comment Subject Char"/>
    <w:basedOn w:val="CommentTextChar"/>
    <w:link w:val="CommentSubject"/>
    <w:rsid w:val="00323B2F"/>
    <w:rPr>
      <w:rFonts w:ascii="Times New Roman" w:eastAsia="Times New Roman" w:hAnsi="Times New Roman" w:cs="Times New Roman"/>
      <w:b/>
      <w:bCs/>
      <w:sz w:val="20"/>
      <w:szCs w:val="20"/>
      <w:lang w:val="en-US" w:eastAsia="mk-MK"/>
    </w:rPr>
  </w:style>
  <w:style w:type="paragraph" w:styleId="TOCHeading">
    <w:name w:val="TOC Heading"/>
    <w:basedOn w:val="Heading1"/>
    <w:next w:val="Normal"/>
    <w:uiPriority w:val="39"/>
    <w:semiHidden/>
    <w:unhideWhenUsed/>
    <w:qFormat/>
    <w:rsid w:val="00323B2F"/>
    <w:pPr>
      <w:spacing w:before="240"/>
      <w:outlineLvl w:val="9"/>
    </w:pPr>
    <w:rPr>
      <w:b w:val="0"/>
      <w:bCs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24063">
      <w:bodyDiv w:val="1"/>
      <w:marLeft w:val="0"/>
      <w:marRight w:val="0"/>
      <w:marTop w:val="0"/>
      <w:marBottom w:val="0"/>
      <w:divBdr>
        <w:top w:val="none" w:sz="0" w:space="0" w:color="auto"/>
        <w:left w:val="none" w:sz="0" w:space="0" w:color="auto"/>
        <w:bottom w:val="none" w:sz="0" w:space="0" w:color="auto"/>
        <w:right w:val="none" w:sz="0" w:space="0" w:color="auto"/>
      </w:divBdr>
    </w:div>
    <w:div w:id="104034938">
      <w:bodyDiv w:val="1"/>
      <w:marLeft w:val="0"/>
      <w:marRight w:val="0"/>
      <w:marTop w:val="0"/>
      <w:marBottom w:val="0"/>
      <w:divBdr>
        <w:top w:val="none" w:sz="0" w:space="0" w:color="auto"/>
        <w:left w:val="none" w:sz="0" w:space="0" w:color="auto"/>
        <w:bottom w:val="none" w:sz="0" w:space="0" w:color="auto"/>
        <w:right w:val="none" w:sz="0" w:space="0" w:color="auto"/>
      </w:divBdr>
    </w:div>
    <w:div w:id="113445696">
      <w:bodyDiv w:val="1"/>
      <w:marLeft w:val="0"/>
      <w:marRight w:val="0"/>
      <w:marTop w:val="0"/>
      <w:marBottom w:val="0"/>
      <w:divBdr>
        <w:top w:val="none" w:sz="0" w:space="0" w:color="auto"/>
        <w:left w:val="none" w:sz="0" w:space="0" w:color="auto"/>
        <w:bottom w:val="none" w:sz="0" w:space="0" w:color="auto"/>
        <w:right w:val="none" w:sz="0" w:space="0" w:color="auto"/>
      </w:divBdr>
    </w:div>
    <w:div w:id="232348966">
      <w:bodyDiv w:val="1"/>
      <w:marLeft w:val="0"/>
      <w:marRight w:val="0"/>
      <w:marTop w:val="0"/>
      <w:marBottom w:val="0"/>
      <w:divBdr>
        <w:top w:val="none" w:sz="0" w:space="0" w:color="auto"/>
        <w:left w:val="none" w:sz="0" w:space="0" w:color="auto"/>
        <w:bottom w:val="none" w:sz="0" w:space="0" w:color="auto"/>
        <w:right w:val="none" w:sz="0" w:space="0" w:color="auto"/>
      </w:divBdr>
    </w:div>
    <w:div w:id="308631970">
      <w:bodyDiv w:val="1"/>
      <w:marLeft w:val="0"/>
      <w:marRight w:val="0"/>
      <w:marTop w:val="0"/>
      <w:marBottom w:val="0"/>
      <w:divBdr>
        <w:top w:val="none" w:sz="0" w:space="0" w:color="auto"/>
        <w:left w:val="none" w:sz="0" w:space="0" w:color="auto"/>
        <w:bottom w:val="none" w:sz="0" w:space="0" w:color="auto"/>
        <w:right w:val="none" w:sz="0" w:space="0" w:color="auto"/>
      </w:divBdr>
    </w:div>
    <w:div w:id="637413381">
      <w:bodyDiv w:val="1"/>
      <w:marLeft w:val="0"/>
      <w:marRight w:val="0"/>
      <w:marTop w:val="0"/>
      <w:marBottom w:val="0"/>
      <w:divBdr>
        <w:top w:val="none" w:sz="0" w:space="0" w:color="auto"/>
        <w:left w:val="none" w:sz="0" w:space="0" w:color="auto"/>
        <w:bottom w:val="none" w:sz="0" w:space="0" w:color="auto"/>
        <w:right w:val="none" w:sz="0" w:space="0" w:color="auto"/>
      </w:divBdr>
    </w:div>
    <w:div w:id="708147954">
      <w:bodyDiv w:val="1"/>
      <w:marLeft w:val="0"/>
      <w:marRight w:val="0"/>
      <w:marTop w:val="0"/>
      <w:marBottom w:val="0"/>
      <w:divBdr>
        <w:top w:val="none" w:sz="0" w:space="0" w:color="auto"/>
        <w:left w:val="none" w:sz="0" w:space="0" w:color="auto"/>
        <w:bottom w:val="none" w:sz="0" w:space="0" w:color="auto"/>
        <w:right w:val="none" w:sz="0" w:space="0" w:color="auto"/>
      </w:divBdr>
    </w:div>
    <w:div w:id="891042843">
      <w:bodyDiv w:val="1"/>
      <w:marLeft w:val="0"/>
      <w:marRight w:val="0"/>
      <w:marTop w:val="0"/>
      <w:marBottom w:val="0"/>
      <w:divBdr>
        <w:top w:val="none" w:sz="0" w:space="0" w:color="auto"/>
        <w:left w:val="none" w:sz="0" w:space="0" w:color="auto"/>
        <w:bottom w:val="none" w:sz="0" w:space="0" w:color="auto"/>
        <w:right w:val="none" w:sz="0" w:space="0" w:color="auto"/>
      </w:divBdr>
    </w:div>
    <w:div w:id="978654780">
      <w:bodyDiv w:val="1"/>
      <w:marLeft w:val="0"/>
      <w:marRight w:val="0"/>
      <w:marTop w:val="0"/>
      <w:marBottom w:val="0"/>
      <w:divBdr>
        <w:top w:val="none" w:sz="0" w:space="0" w:color="auto"/>
        <w:left w:val="none" w:sz="0" w:space="0" w:color="auto"/>
        <w:bottom w:val="none" w:sz="0" w:space="0" w:color="auto"/>
        <w:right w:val="none" w:sz="0" w:space="0" w:color="auto"/>
      </w:divBdr>
    </w:div>
    <w:div w:id="1490443868">
      <w:bodyDiv w:val="1"/>
      <w:marLeft w:val="0"/>
      <w:marRight w:val="0"/>
      <w:marTop w:val="0"/>
      <w:marBottom w:val="0"/>
      <w:divBdr>
        <w:top w:val="none" w:sz="0" w:space="0" w:color="auto"/>
        <w:left w:val="none" w:sz="0" w:space="0" w:color="auto"/>
        <w:bottom w:val="none" w:sz="0" w:space="0" w:color="auto"/>
        <w:right w:val="none" w:sz="0" w:space="0" w:color="auto"/>
      </w:divBdr>
    </w:div>
    <w:div w:id="1582711222">
      <w:bodyDiv w:val="1"/>
      <w:marLeft w:val="0"/>
      <w:marRight w:val="0"/>
      <w:marTop w:val="0"/>
      <w:marBottom w:val="0"/>
      <w:divBdr>
        <w:top w:val="none" w:sz="0" w:space="0" w:color="auto"/>
        <w:left w:val="none" w:sz="0" w:space="0" w:color="auto"/>
        <w:bottom w:val="none" w:sz="0" w:space="0" w:color="auto"/>
        <w:right w:val="none" w:sz="0" w:space="0" w:color="auto"/>
      </w:divBdr>
    </w:div>
    <w:div w:id="1595429988">
      <w:bodyDiv w:val="1"/>
      <w:marLeft w:val="0"/>
      <w:marRight w:val="0"/>
      <w:marTop w:val="0"/>
      <w:marBottom w:val="0"/>
      <w:divBdr>
        <w:top w:val="none" w:sz="0" w:space="0" w:color="auto"/>
        <w:left w:val="none" w:sz="0" w:space="0" w:color="auto"/>
        <w:bottom w:val="none" w:sz="0" w:space="0" w:color="auto"/>
        <w:right w:val="none" w:sz="0" w:space="0" w:color="auto"/>
      </w:divBdr>
    </w:div>
    <w:div w:id="1674380695">
      <w:bodyDiv w:val="1"/>
      <w:marLeft w:val="0"/>
      <w:marRight w:val="0"/>
      <w:marTop w:val="0"/>
      <w:marBottom w:val="0"/>
      <w:divBdr>
        <w:top w:val="none" w:sz="0" w:space="0" w:color="auto"/>
        <w:left w:val="none" w:sz="0" w:space="0" w:color="auto"/>
        <w:bottom w:val="none" w:sz="0" w:space="0" w:color="auto"/>
        <w:right w:val="none" w:sz="0" w:space="0" w:color="auto"/>
      </w:divBdr>
    </w:div>
    <w:div w:id="1852596875">
      <w:bodyDiv w:val="1"/>
      <w:marLeft w:val="0"/>
      <w:marRight w:val="0"/>
      <w:marTop w:val="0"/>
      <w:marBottom w:val="0"/>
      <w:divBdr>
        <w:top w:val="none" w:sz="0" w:space="0" w:color="auto"/>
        <w:left w:val="none" w:sz="0" w:space="0" w:color="auto"/>
        <w:bottom w:val="none" w:sz="0" w:space="0" w:color="auto"/>
        <w:right w:val="none" w:sz="0" w:space="0" w:color="auto"/>
      </w:divBdr>
    </w:div>
    <w:div w:id="1995446967">
      <w:bodyDiv w:val="1"/>
      <w:marLeft w:val="0"/>
      <w:marRight w:val="0"/>
      <w:marTop w:val="0"/>
      <w:marBottom w:val="0"/>
      <w:divBdr>
        <w:top w:val="none" w:sz="0" w:space="0" w:color="auto"/>
        <w:left w:val="none" w:sz="0" w:space="0" w:color="auto"/>
        <w:bottom w:val="none" w:sz="0" w:space="0" w:color="auto"/>
        <w:right w:val="none" w:sz="0" w:space="0" w:color="auto"/>
      </w:divBdr>
    </w:div>
    <w:div w:id="20004997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ilep@prilep.gov.mk" TargetMode="Externa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29A8BD-E0CF-430E-BE6F-CE187C41D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524</TotalTime>
  <Pages>32</Pages>
  <Words>11111</Words>
  <Characters>63338</Characters>
  <Application>Microsoft Office Word</Application>
  <DocSecurity>0</DocSecurity>
  <Lines>527</Lines>
  <Paragraphs>148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Marija Markoska</cp:lastModifiedBy>
  <cp:revision>39</cp:revision>
  <cp:lastPrinted>2023-02-02T10:07:00Z</cp:lastPrinted>
  <dcterms:created xsi:type="dcterms:W3CDTF">2022-12-12T13:45:00Z</dcterms:created>
  <dcterms:modified xsi:type="dcterms:W3CDTF">2023-03-29T11:00:00Z</dcterms:modified>
</cp:coreProperties>
</file>