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AFC0" w14:textId="77777777" w:rsidR="003937CF" w:rsidRPr="00D7523D" w:rsidRDefault="00082AFA" w:rsidP="002E2097">
      <w:pPr>
        <w:pStyle w:val="Title"/>
        <w:ind w:hanging="540"/>
        <w:rPr>
          <w:rFonts w:ascii="Calibri" w:hAnsi="Calibri"/>
          <w:spacing w:val="80"/>
          <w:sz w:val="36"/>
          <w:szCs w:val="36"/>
          <w:lang w:val="mk-MK"/>
        </w:rPr>
      </w:pPr>
      <w:r>
        <w:rPr>
          <w:rFonts w:ascii="Calibri" w:hAnsi="Calibr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773A29B" wp14:editId="2A31FE7C">
            <wp:simplePos x="0" y="0"/>
            <wp:positionH relativeFrom="column">
              <wp:posOffset>-600075</wp:posOffset>
            </wp:positionH>
            <wp:positionV relativeFrom="paragraph">
              <wp:posOffset>-141606</wp:posOffset>
            </wp:positionV>
            <wp:extent cx="952500" cy="1224643"/>
            <wp:effectExtent l="19050" t="0" r="0" b="0"/>
            <wp:wrapNone/>
            <wp:docPr id="2" name="Picture 1" descr="prilep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lep-logo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24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478">
        <w:rPr>
          <w:rFonts w:ascii="Calibri" w:hAnsi="Calibri"/>
          <w:sz w:val="36"/>
          <w:szCs w:val="36"/>
          <w:lang w:val="mk-MK"/>
        </w:rPr>
        <w:t xml:space="preserve">       </w:t>
      </w:r>
      <w:r w:rsidR="00D7523D" w:rsidRPr="00D7523D">
        <w:rPr>
          <w:rFonts w:ascii="Calibri" w:hAnsi="Calibri"/>
          <w:sz w:val="36"/>
          <w:szCs w:val="36"/>
          <w:lang w:val="mk-MK"/>
        </w:rPr>
        <w:t>Општина Прилеп</w:t>
      </w:r>
    </w:p>
    <w:p w14:paraId="45AE4326" w14:textId="77777777" w:rsidR="003937CF" w:rsidRPr="00805C7A" w:rsidRDefault="00D7523D" w:rsidP="00980E46">
      <w:pPr>
        <w:pStyle w:val="Heading1"/>
        <w:rPr>
          <w:rFonts w:ascii="Calibri" w:hAnsi="Calibri"/>
          <w:sz w:val="28"/>
          <w:szCs w:val="28"/>
          <w:lang w:val="mk-MK"/>
        </w:rPr>
      </w:pPr>
      <w:r w:rsidRPr="00805C7A">
        <w:rPr>
          <w:rFonts w:ascii="Calibri" w:hAnsi="Calibri"/>
          <w:sz w:val="28"/>
          <w:szCs w:val="28"/>
          <w:lang w:val="mk-MK"/>
        </w:rPr>
        <w:t>Локална самоуправа</w:t>
      </w:r>
    </w:p>
    <w:p w14:paraId="4952DFF2" w14:textId="77777777" w:rsidR="003937CF" w:rsidRPr="00D7523D" w:rsidRDefault="00502164" w:rsidP="003937C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5AFC9D5B" wp14:editId="282DA2BF">
            <wp:extent cx="4352925" cy="85725"/>
            <wp:effectExtent l="19050" t="0" r="9525" b="0"/>
            <wp:docPr id="1" name="Picture 1" descr="BD151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6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662A46" w14:textId="77777777" w:rsidR="003937CF" w:rsidRPr="00805C7A" w:rsidRDefault="003937CF" w:rsidP="003937CF">
      <w:pPr>
        <w:pStyle w:val="Heading3"/>
        <w:rPr>
          <w:rFonts w:ascii="Calibri" w:hAnsi="Calibri" w:cs="Arial"/>
          <w:szCs w:val="36"/>
        </w:rPr>
      </w:pPr>
      <w:smartTag w:uri="urn:schemas-microsoft-com:office:smarttags" w:element="place">
        <w:smartTag w:uri="urn:schemas-microsoft-com:office:smarttags" w:element="PlaceType">
          <w:r w:rsidRPr="00805C7A">
            <w:rPr>
              <w:rFonts w:ascii="Calibri" w:hAnsi="Calibri" w:cs="Arial"/>
              <w:szCs w:val="36"/>
            </w:rPr>
            <w:t>Municipality</w:t>
          </w:r>
        </w:smartTag>
        <w:r w:rsidRPr="00805C7A">
          <w:rPr>
            <w:rFonts w:ascii="Calibri" w:hAnsi="Calibri" w:cs="Arial"/>
            <w:szCs w:val="36"/>
            <w:lang w:val="mk-MK"/>
          </w:rPr>
          <w:t xml:space="preserve"> </w:t>
        </w:r>
        <w:r w:rsidRPr="00805C7A">
          <w:rPr>
            <w:rFonts w:ascii="Calibri" w:hAnsi="Calibri" w:cs="Arial"/>
            <w:szCs w:val="36"/>
          </w:rPr>
          <w:t>of</w:t>
        </w:r>
        <w:r w:rsidRPr="00805C7A">
          <w:rPr>
            <w:rFonts w:ascii="Calibri" w:hAnsi="Calibri" w:cs="Arial"/>
            <w:szCs w:val="36"/>
            <w:lang w:val="mk-MK"/>
          </w:rPr>
          <w:t xml:space="preserve"> </w:t>
        </w:r>
        <w:proofErr w:type="spellStart"/>
        <w:smartTag w:uri="urn:schemas-microsoft-com:office:smarttags" w:element="PlaceName">
          <w:r w:rsidRPr="00805C7A">
            <w:rPr>
              <w:rFonts w:ascii="Calibri" w:hAnsi="Calibri" w:cs="Arial"/>
              <w:szCs w:val="36"/>
            </w:rPr>
            <w:t>Prilep</w:t>
          </w:r>
        </w:smartTag>
      </w:smartTag>
      <w:proofErr w:type="spellEnd"/>
    </w:p>
    <w:p w14:paraId="69706D5C" w14:textId="051BE000" w:rsidR="003937CF" w:rsidRPr="00805C7A" w:rsidRDefault="003937CF" w:rsidP="003937CF">
      <w:pPr>
        <w:pStyle w:val="Heading2"/>
        <w:rPr>
          <w:rFonts w:ascii="Calibri" w:hAnsi="Calibri" w:cs="Arial"/>
          <w:sz w:val="28"/>
          <w:szCs w:val="28"/>
        </w:rPr>
      </w:pPr>
      <w:r w:rsidRPr="00805C7A">
        <w:rPr>
          <w:rFonts w:ascii="Calibri" w:hAnsi="Calibri" w:cs="Arial"/>
          <w:color w:val="000080"/>
          <w:sz w:val="28"/>
          <w:szCs w:val="28"/>
        </w:rPr>
        <w:t>Local government</w:t>
      </w:r>
    </w:p>
    <w:p w14:paraId="19204987" w14:textId="34B9C1B6" w:rsidR="00185F6A" w:rsidRDefault="00185F6A" w:rsidP="003937CF">
      <w:pPr>
        <w:jc w:val="center"/>
        <w:rPr>
          <w:rFonts w:ascii="Calibri" w:hAnsi="Calibri"/>
          <w:sz w:val="22"/>
          <w:szCs w:val="22"/>
          <w:lang w:val="mk-MK"/>
        </w:rPr>
      </w:pPr>
    </w:p>
    <w:p w14:paraId="06B17120" w14:textId="74470E6F" w:rsidR="00C360D7" w:rsidRDefault="008E779D" w:rsidP="00AD3D2C">
      <w:pPr>
        <w:rPr>
          <w:rFonts w:ascii="Calibri" w:hAnsi="Calibri"/>
          <w:b/>
          <w:color w:val="000080"/>
          <w:lang w:val="mk-MK"/>
        </w:rPr>
      </w:pPr>
      <w:r w:rsidRPr="00D7523D">
        <w:rPr>
          <w:rFonts w:ascii="Calibri" w:hAnsi="Calibri"/>
          <w:b/>
          <w:color w:val="000080"/>
        </w:rPr>
        <w:t xml:space="preserve">                              </w:t>
      </w:r>
    </w:p>
    <w:p w14:paraId="5F553FB0" w14:textId="2275749D" w:rsidR="0080140D" w:rsidRPr="004D09F5" w:rsidRDefault="00CE2D0B" w:rsidP="00916BD9">
      <w:pPr>
        <w:jc w:val="both"/>
        <w:rPr>
          <w:rFonts w:ascii="Calibri" w:hAnsi="Calibri"/>
          <w:bCs/>
          <w:lang w:val="mk-MK"/>
        </w:rPr>
      </w:pPr>
      <w:r w:rsidRPr="004D09F5">
        <w:rPr>
          <w:rFonts w:ascii="Calibri" w:hAnsi="Calibri"/>
          <w:bCs/>
          <w:lang w:val="mk-MK"/>
        </w:rPr>
        <w:t>Врз основа на ч</w:t>
      </w:r>
      <w:r w:rsidR="001C38A2">
        <w:rPr>
          <w:rFonts w:ascii="Calibri" w:hAnsi="Calibri"/>
          <w:bCs/>
          <w:lang w:val="mk-MK"/>
        </w:rPr>
        <w:t>ле</w:t>
      </w:r>
      <w:r w:rsidRPr="004D09F5">
        <w:rPr>
          <w:rFonts w:ascii="Calibri" w:hAnsi="Calibri"/>
          <w:bCs/>
          <w:lang w:val="mk-MK"/>
        </w:rPr>
        <w:t>н 2</w:t>
      </w:r>
      <w:r w:rsidR="001C38A2">
        <w:rPr>
          <w:rFonts w:ascii="Calibri" w:hAnsi="Calibri"/>
          <w:bCs/>
          <w:lang w:val="mk-MK"/>
        </w:rPr>
        <w:t>7</w:t>
      </w:r>
      <w:r w:rsidRPr="004D09F5">
        <w:rPr>
          <w:rFonts w:ascii="Calibri" w:hAnsi="Calibri"/>
          <w:bCs/>
          <w:lang w:val="mk-MK"/>
        </w:rPr>
        <w:t xml:space="preserve"> став </w:t>
      </w:r>
      <w:r w:rsidR="001C38A2">
        <w:rPr>
          <w:rFonts w:ascii="Calibri" w:hAnsi="Calibri"/>
          <w:bCs/>
          <w:lang w:val="mk-MK"/>
        </w:rPr>
        <w:t>(5)</w:t>
      </w:r>
      <w:r w:rsidRPr="004D09F5">
        <w:rPr>
          <w:rFonts w:ascii="Calibri" w:hAnsi="Calibri"/>
          <w:bCs/>
          <w:lang w:val="mk-MK"/>
        </w:rPr>
        <w:t xml:space="preserve"> и </w:t>
      </w:r>
      <w:r w:rsidR="001C38A2">
        <w:rPr>
          <w:rFonts w:ascii="Calibri" w:hAnsi="Calibri"/>
          <w:bCs/>
          <w:lang w:val="mk-MK"/>
        </w:rPr>
        <w:t>чле</w:t>
      </w:r>
      <w:r w:rsidRPr="004D09F5">
        <w:rPr>
          <w:rFonts w:ascii="Calibri" w:hAnsi="Calibri"/>
          <w:bCs/>
          <w:lang w:val="mk-MK"/>
        </w:rPr>
        <w:t xml:space="preserve">н 50 од Законот за урбанистичко планирање (Сл.Весник на РСМ бр.32/20), член 50 точка 4 од Законот за локална самоуправа (Сл.Весник на РМ бр.5/02), донесената Годишна програма </w:t>
      </w:r>
      <w:r w:rsidR="00916BD9" w:rsidRPr="004D09F5">
        <w:rPr>
          <w:rFonts w:ascii="Calibri" w:hAnsi="Calibri" w:hint="eastAsia"/>
          <w:bCs/>
          <w:lang w:val="mk-MK"/>
        </w:rPr>
        <w:t>за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финансирање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на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изработка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на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урбанистички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планови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на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територијата</w:t>
      </w:r>
      <w:r w:rsidR="00916BD9" w:rsidRPr="004D09F5">
        <w:rPr>
          <w:rFonts w:ascii="Calibri" w:hAnsi="Calibri"/>
          <w:bCs/>
          <w:lang w:val="mk-MK"/>
        </w:rPr>
        <w:t xml:space="preserve">  </w:t>
      </w:r>
      <w:r w:rsidR="00916BD9" w:rsidRPr="004D09F5">
        <w:rPr>
          <w:rFonts w:ascii="Calibri" w:hAnsi="Calibri" w:hint="eastAsia"/>
          <w:bCs/>
          <w:lang w:val="mk-MK"/>
        </w:rPr>
        <w:t>на</w:t>
      </w:r>
      <w:r w:rsidR="00916BD9" w:rsidRPr="004D09F5">
        <w:rPr>
          <w:rFonts w:ascii="Calibri" w:hAnsi="Calibri"/>
          <w:bCs/>
          <w:lang w:val="mk-MK"/>
        </w:rPr>
        <w:t xml:space="preserve">  </w:t>
      </w:r>
      <w:r w:rsidR="00916BD9" w:rsidRPr="004D09F5">
        <w:rPr>
          <w:rFonts w:ascii="Calibri" w:hAnsi="Calibri" w:hint="eastAsia"/>
          <w:bCs/>
          <w:lang w:val="mk-MK"/>
        </w:rPr>
        <w:t>Општина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Прилеп</w:t>
      </w:r>
      <w:r w:rsidR="00916BD9" w:rsidRPr="004D09F5">
        <w:rPr>
          <w:rFonts w:ascii="Calibri" w:hAnsi="Calibri"/>
          <w:bCs/>
          <w:lang w:val="mk-MK"/>
        </w:rPr>
        <w:t xml:space="preserve">  </w:t>
      </w:r>
      <w:r w:rsidR="00916BD9" w:rsidRPr="004D09F5">
        <w:rPr>
          <w:rFonts w:ascii="Calibri" w:hAnsi="Calibri" w:hint="eastAsia"/>
          <w:bCs/>
          <w:lang w:val="mk-MK"/>
        </w:rPr>
        <w:t>за</w:t>
      </w:r>
      <w:r w:rsidR="00916BD9" w:rsidRPr="004D09F5">
        <w:rPr>
          <w:rFonts w:ascii="Calibri" w:hAnsi="Calibri"/>
          <w:bCs/>
          <w:lang w:val="mk-MK"/>
        </w:rPr>
        <w:t xml:space="preserve"> 2022 </w:t>
      </w:r>
      <w:r w:rsidR="00916BD9" w:rsidRPr="004D09F5">
        <w:rPr>
          <w:rFonts w:ascii="Calibri" w:hAnsi="Calibri" w:hint="eastAsia"/>
          <w:bCs/>
          <w:lang w:val="mk-MK"/>
        </w:rPr>
        <w:t>г</w:t>
      </w:r>
      <w:r w:rsidR="00916BD9" w:rsidRPr="004D09F5">
        <w:rPr>
          <w:rFonts w:ascii="Calibri" w:hAnsi="Calibri" w:hint="eastAsia"/>
          <w:bCs/>
        </w:rPr>
        <w:t>о</w:t>
      </w:r>
      <w:r w:rsidR="00916BD9" w:rsidRPr="004D09F5">
        <w:rPr>
          <w:rFonts w:ascii="Calibri" w:hAnsi="Calibri"/>
          <w:bCs/>
          <w:lang w:val="mk-MK"/>
        </w:rPr>
        <w:t>дина, Градоначалникот на Општина Прилеп упатува:</w:t>
      </w:r>
    </w:p>
    <w:p w14:paraId="38735F6B" w14:textId="3FE61D87" w:rsidR="00916BD9" w:rsidRPr="004D09F5" w:rsidRDefault="00916BD9" w:rsidP="00916BD9">
      <w:pPr>
        <w:jc w:val="both"/>
        <w:rPr>
          <w:rFonts w:ascii="Calibri" w:hAnsi="Calibri"/>
          <w:bCs/>
          <w:lang w:val="mk-MK"/>
        </w:rPr>
      </w:pPr>
    </w:p>
    <w:p w14:paraId="7A079410" w14:textId="0FC829B8" w:rsidR="00916BD9" w:rsidRPr="004D09F5" w:rsidRDefault="00916BD9" w:rsidP="00916BD9">
      <w:pPr>
        <w:jc w:val="both"/>
        <w:rPr>
          <w:rFonts w:ascii="Calibri" w:hAnsi="Calibri"/>
          <w:bCs/>
          <w:lang w:val="mk-MK"/>
        </w:rPr>
      </w:pPr>
    </w:p>
    <w:p w14:paraId="0CF52DB8" w14:textId="5B730561" w:rsidR="00916BD9" w:rsidRPr="004D09F5" w:rsidRDefault="00916BD9" w:rsidP="00916BD9">
      <w:pPr>
        <w:jc w:val="center"/>
        <w:rPr>
          <w:rFonts w:ascii="Calibri" w:hAnsi="Calibri"/>
          <w:b/>
          <w:lang w:val="mk-MK"/>
        </w:rPr>
      </w:pPr>
      <w:r w:rsidRPr="004D09F5">
        <w:rPr>
          <w:rFonts w:ascii="Calibri" w:hAnsi="Calibri"/>
          <w:b/>
          <w:lang w:val="mk-MK"/>
        </w:rPr>
        <w:t>П О В И К</w:t>
      </w:r>
    </w:p>
    <w:p w14:paraId="4EF156DE" w14:textId="352B8199" w:rsidR="00916BD9" w:rsidRPr="004D09F5" w:rsidRDefault="00916BD9" w:rsidP="00916BD9">
      <w:pPr>
        <w:jc w:val="center"/>
        <w:rPr>
          <w:rFonts w:ascii="Calibri" w:hAnsi="Calibri"/>
          <w:bCs/>
          <w:lang w:val="mk-MK"/>
        </w:rPr>
      </w:pPr>
      <w:r w:rsidRPr="004D09F5">
        <w:rPr>
          <w:rFonts w:ascii="Calibri" w:hAnsi="Calibri"/>
          <w:bCs/>
          <w:lang w:val="mk-MK"/>
        </w:rPr>
        <w:t>За организ</w:t>
      </w:r>
      <w:r w:rsidR="001C38A2">
        <w:rPr>
          <w:rFonts w:ascii="Calibri" w:hAnsi="Calibri"/>
          <w:bCs/>
          <w:lang w:val="mk-MK"/>
        </w:rPr>
        <w:t>ир</w:t>
      </w:r>
      <w:r w:rsidRPr="004D09F5">
        <w:rPr>
          <w:rFonts w:ascii="Calibri" w:hAnsi="Calibri"/>
          <w:bCs/>
          <w:lang w:val="mk-MK"/>
        </w:rPr>
        <w:t xml:space="preserve">ање на јавна презентација и јавна анкета за </w:t>
      </w:r>
      <w:bookmarkStart w:id="0" w:name="_Hlk122513174"/>
      <w:r w:rsidR="001C38A2">
        <w:rPr>
          <w:rFonts w:ascii="Calibri" w:hAnsi="Calibri"/>
          <w:bCs/>
          <w:lang w:val="mk-MK"/>
        </w:rPr>
        <w:t>нацрт –</w:t>
      </w:r>
      <w:r w:rsidRPr="004D09F5">
        <w:rPr>
          <w:rFonts w:hint="eastAsia"/>
        </w:rPr>
        <w:t xml:space="preserve"> </w:t>
      </w:r>
      <w:bookmarkEnd w:id="0"/>
      <w:r w:rsidR="00361D40" w:rsidRPr="00361D40">
        <w:rPr>
          <w:rFonts w:ascii="Calibri" w:hAnsi="Calibri"/>
          <w:bCs/>
          <w:lang w:val="mk-MK"/>
        </w:rPr>
        <w:t>Д</w:t>
      </w:r>
      <w:r w:rsidR="00361D40">
        <w:rPr>
          <w:rFonts w:ascii="Calibri" w:hAnsi="Calibri"/>
          <w:bCs/>
          <w:lang w:val="mk-MK"/>
        </w:rPr>
        <w:t>етален</w:t>
      </w:r>
      <w:r w:rsidR="00361D40" w:rsidRPr="00361D40">
        <w:rPr>
          <w:rFonts w:ascii="Calibri" w:hAnsi="Calibri"/>
          <w:bCs/>
          <w:lang w:val="mk-MK"/>
        </w:rPr>
        <w:t xml:space="preserve"> </w:t>
      </w:r>
      <w:r w:rsidR="00361D40">
        <w:rPr>
          <w:rFonts w:ascii="Calibri" w:hAnsi="Calibri"/>
          <w:bCs/>
          <w:lang w:val="mk-MK"/>
        </w:rPr>
        <w:t>урбанистички план за четврт</w:t>
      </w:r>
      <w:r w:rsidR="00361D40" w:rsidRPr="00361D40">
        <w:rPr>
          <w:rFonts w:ascii="Calibri" w:hAnsi="Calibri"/>
          <w:bCs/>
          <w:lang w:val="mk-MK"/>
        </w:rPr>
        <w:t xml:space="preserve"> 4, </w:t>
      </w:r>
      <w:r w:rsidR="00361D40">
        <w:rPr>
          <w:rFonts w:ascii="Calibri" w:hAnsi="Calibri"/>
          <w:bCs/>
          <w:lang w:val="mk-MK"/>
        </w:rPr>
        <w:t>блок</w:t>
      </w:r>
      <w:r w:rsidR="00361D40" w:rsidRPr="00361D40">
        <w:rPr>
          <w:rFonts w:ascii="Calibri" w:hAnsi="Calibri"/>
          <w:bCs/>
          <w:lang w:val="mk-MK"/>
        </w:rPr>
        <w:t xml:space="preserve"> 4.1, </w:t>
      </w:r>
      <w:r w:rsidR="00361D40">
        <w:rPr>
          <w:rFonts w:ascii="Calibri" w:hAnsi="Calibri"/>
          <w:bCs/>
          <w:lang w:val="mk-MK"/>
        </w:rPr>
        <w:t>блок за детално планирање</w:t>
      </w:r>
      <w:r w:rsidR="00361D40" w:rsidRPr="00361D40">
        <w:rPr>
          <w:rFonts w:ascii="Calibri" w:hAnsi="Calibri"/>
          <w:bCs/>
          <w:lang w:val="mk-MK"/>
        </w:rPr>
        <w:t xml:space="preserve"> 4.1.1</w:t>
      </w:r>
      <w:r w:rsidR="00361D40">
        <w:rPr>
          <w:rFonts w:ascii="Calibri" w:hAnsi="Calibri"/>
          <w:bCs/>
          <w:lang w:val="mk-MK"/>
        </w:rPr>
        <w:t>,</w:t>
      </w:r>
      <w:r w:rsidR="00361D40" w:rsidRPr="00361D40">
        <w:rPr>
          <w:rFonts w:ascii="Calibri" w:hAnsi="Calibri"/>
          <w:bCs/>
          <w:lang w:val="mk-MK"/>
        </w:rPr>
        <w:t xml:space="preserve"> </w:t>
      </w:r>
      <w:r w:rsidR="00361D40">
        <w:rPr>
          <w:rFonts w:ascii="Calibri" w:hAnsi="Calibri"/>
          <w:bCs/>
          <w:lang w:val="mk-MK"/>
        </w:rPr>
        <w:t>Општина Прилеп</w:t>
      </w:r>
    </w:p>
    <w:p w14:paraId="0D658642" w14:textId="0D87DA3C" w:rsidR="00916BD9" w:rsidRDefault="00916BD9" w:rsidP="00916BD9">
      <w:pPr>
        <w:jc w:val="center"/>
        <w:rPr>
          <w:rFonts w:ascii="Calibri" w:hAnsi="Calibri"/>
          <w:bCs/>
          <w:color w:val="000080"/>
          <w:lang w:val="mk-MK"/>
        </w:rPr>
      </w:pPr>
    </w:p>
    <w:p w14:paraId="083A8948" w14:textId="08A029AC" w:rsidR="00B03B3B" w:rsidRDefault="00B03B3B" w:rsidP="00B03B3B">
      <w:pPr>
        <w:jc w:val="both"/>
        <w:rPr>
          <w:rFonts w:ascii="Calibri" w:hAnsi="Calibri"/>
          <w:bCs/>
          <w:lang w:val="mk-MK"/>
        </w:rPr>
      </w:pPr>
      <w:r>
        <w:rPr>
          <w:rFonts w:ascii="Calibri" w:hAnsi="Calibri"/>
          <w:bCs/>
          <w:lang w:val="mk-MK"/>
        </w:rPr>
        <w:tab/>
        <w:t xml:space="preserve">Се известуваат граѓаните, сите заинтересирани правни и физички лица </w:t>
      </w:r>
      <w:r w:rsidR="00FF475E">
        <w:rPr>
          <w:rFonts w:ascii="Calibri" w:hAnsi="Calibri"/>
          <w:bCs/>
          <w:lang w:val="mk-MK"/>
        </w:rPr>
        <w:t>од</w:t>
      </w:r>
      <w:r>
        <w:rPr>
          <w:rFonts w:ascii="Calibri" w:hAnsi="Calibri"/>
          <w:bCs/>
          <w:lang w:val="mk-MK"/>
        </w:rPr>
        <w:t xml:space="preserve"> подрачјето опфатено со планот, подрачјата соседни на </w:t>
      </w:r>
      <w:proofErr w:type="spellStart"/>
      <w:r>
        <w:rPr>
          <w:rFonts w:ascii="Calibri" w:hAnsi="Calibri"/>
          <w:bCs/>
          <w:lang w:val="mk-MK"/>
        </w:rPr>
        <w:t>планскио</w:t>
      </w:r>
      <w:r w:rsidR="001C38A2">
        <w:rPr>
          <w:rFonts w:ascii="Calibri" w:hAnsi="Calibri"/>
          <w:bCs/>
          <w:lang w:val="mk-MK"/>
        </w:rPr>
        <w:t>т</w:t>
      </w:r>
      <w:proofErr w:type="spellEnd"/>
      <w:r>
        <w:rPr>
          <w:rFonts w:ascii="Calibri" w:hAnsi="Calibri"/>
          <w:bCs/>
          <w:lang w:val="mk-MK"/>
        </w:rPr>
        <w:t xml:space="preserve"> опфат, широката јавност, претставниците </w:t>
      </w:r>
      <w:r w:rsidR="00FF475E">
        <w:rPr>
          <w:rFonts w:ascii="Calibri" w:hAnsi="Calibri"/>
          <w:bCs/>
          <w:lang w:val="mk-MK"/>
        </w:rPr>
        <w:t>на</w:t>
      </w:r>
      <w:r>
        <w:rPr>
          <w:rFonts w:ascii="Calibri" w:hAnsi="Calibri"/>
          <w:bCs/>
          <w:lang w:val="mk-MK"/>
        </w:rPr>
        <w:t xml:space="preserve"> стручната јавност, претставниците </w:t>
      </w:r>
      <w:r w:rsidR="00FF475E">
        <w:rPr>
          <w:rFonts w:ascii="Calibri" w:hAnsi="Calibri"/>
          <w:bCs/>
          <w:lang w:val="mk-MK"/>
        </w:rPr>
        <w:t>на</w:t>
      </w:r>
      <w:r>
        <w:rPr>
          <w:rFonts w:ascii="Calibri" w:hAnsi="Calibri"/>
          <w:bCs/>
          <w:lang w:val="mk-MK"/>
        </w:rPr>
        <w:t xml:space="preserve"> органи на државната управа, претставници на единиците </w:t>
      </w:r>
      <w:r w:rsidR="00FF475E">
        <w:rPr>
          <w:rFonts w:ascii="Calibri" w:hAnsi="Calibri"/>
          <w:bCs/>
          <w:lang w:val="mk-MK"/>
        </w:rPr>
        <w:t>на</w:t>
      </w:r>
      <w:r>
        <w:rPr>
          <w:rFonts w:ascii="Calibri" w:hAnsi="Calibri"/>
          <w:bCs/>
          <w:lang w:val="mk-MK"/>
        </w:rPr>
        <w:t xml:space="preserve"> локалната самоуправа, стручни лица од невладини организации и други стручни лица од областа што е релевантна за планир</w:t>
      </w:r>
      <w:r w:rsidR="001C38A2">
        <w:rPr>
          <w:rFonts w:ascii="Calibri" w:hAnsi="Calibri"/>
          <w:bCs/>
          <w:lang w:val="mk-MK"/>
        </w:rPr>
        <w:t>ање</w:t>
      </w:r>
      <w:r>
        <w:rPr>
          <w:rFonts w:ascii="Calibri" w:hAnsi="Calibri"/>
          <w:bCs/>
          <w:lang w:val="mk-MK"/>
        </w:rPr>
        <w:t xml:space="preserve">то и за конкретниот плански опфат, дека општина Прилеп организира јавна презентација и јавна анкета </w:t>
      </w:r>
      <w:r w:rsidRPr="00B03B3B">
        <w:rPr>
          <w:rFonts w:ascii="Calibri" w:hAnsi="Calibri" w:hint="eastAsia"/>
          <w:bCs/>
          <w:lang w:val="mk-MK"/>
        </w:rPr>
        <w:t>за</w:t>
      </w:r>
      <w:r w:rsidRPr="00B03B3B">
        <w:rPr>
          <w:rFonts w:ascii="Calibri" w:hAnsi="Calibri"/>
          <w:bCs/>
          <w:lang w:val="mk-MK"/>
        </w:rPr>
        <w:t xml:space="preserve"> </w:t>
      </w:r>
      <w:r w:rsidR="001C38A2">
        <w:rPr>
          <w:rFonts w:ascii="Calibri" w:hAnsi="Calibri"/>
          <w:bCs/>
          <w:lang w:val="mk-MK"/>
        </w:rPr>
        <w:t>нацрт –</w:t>
      </w:r>
      <w:r w:rsidR="001C38A2" w:rsidRPr="004D09F5">
        <w:rPr>
          <w:rFonts w:hint="eastAsia"/>
        </w:rPr>
        <w:t xml:space="preserve"> </w:t>
      </w:r>
      <w:r w:rsidR="00361D40" w:rsidRPr="00361D40">
        <w:rPr>
          <w:rFonts w:ascii="Calibri" w:hAnsi="Calibri"/>
          <w:bCs/>
          <w:lang w:val="mk-MK"/>
        </w:rPr>
        <w:t>Д</w:t>
      </w:r>
      <w:r w:rsidR="00361D40">
        <w:rPr>
          <w:rFonts w:ascii="Calibri" w:hAnsi="Calibri"/>
          <w:bCs/>
          <w:lang w:val="mk-MK"/>
        </w:rPr>
        <w:t>етален</w:t>
      </w:r>
      <w:r w:rsidR="00361D40" w:rsidRPr="00361D40">
        <w:rPr>
          <w:rFonts w:ascii="Calibri" w:hAnsi="Calibri"/>
          <w:bCs/>
          <w:lang w:val="mk-MK"/>
        </w:rPr>
        <w:t xml:space="preserve"> </w:t>
      </w:r>
      <w:r w:rsidR="00361D40">
        <w:rPr>
          <w:rFonts w:ascii="Calibri" w:hAnsi="Calibri"/>
          <w:bCs/>
          <w:lang w:val="mk-MK"/>
        </w:rPr>
        <w:t>урбанистички план за четврт</w:t>
      </w:r>
      <w:r w:rsidR="00361D40" w:rsidRPr="00361D40">
        <w:rPr>
          <w:rFonts w:ascii="Calibri" w:hAnsi="Calibri"/>
          <w:bCs/>
          <w:lang w:val="mk-MK"/>
        </w:rPr>
        <w:t xml:space="preserve"> 4, </w:t>
      </w:r>
      <w:r w:rsidR="00361D40">
        <w:rPr>
          <w:rFonts w:ascii="Calibri" w:hAnsi="Calibri"/>
          <w:bCs/>
          <w:lang w:val="mk-MK"/>
        </w:rPr>
        <w:t>блок</w:t>
      </w:r>
      <w:r w:rsidR="00361D40" w:rsidRPr="00361D40">
        <w:rPr>
          <w:rFonts w:ascii="Calibri" w:hAnsi="Calibri"/>
          <w:bCs/>
          <w:lang w:val="mk-MK"/>
        </w:rPr>
        <w:t xml:space="preserve"> 4.1, </w:t>
      </w:r>
      <w:r w:rsidR="00361D40">
        <w:rPr>
          <w:rFonts w:ascii="Calibri" w:hAnsi="Calibri"/>
          <w:bCs/>
          <w:lang w:val="mk-MK"/>
        </w:rPr>
        <w:t>блок за детално планирање</w:t>
      </w:r>
      <w:r w:rsidR="00361D40" w:rsidRPr="00361D40">
        <w:rPr>
          <w:rFonts w:ascii="Calibri" w:hAnsi="Calibri"/>
          <w:bCs/>
          <w:lang w:val="mk-MK"/>
        </w:rPr>
        <w:t xml:space="preserve"> 4.1.1</w:t>
      </w:r>
      <w:r w:rsidR="00361D40">
        <w:rPr>
          <w:rFonts w:ascii="Calibri" w:hAnsi="Calibri"/>
          <w:bCs/>
          <w:lang w:val="mk-MK"/>
        </w:rPr>
        <w:t>,</w:t>
      </w:r>
      <w:r w:rsidR="00361D40" w:rsidRPr="00361D40">
        <w:rPr>
          <w:rFonts w:ascii="Calibri" w:hAnsi="Calibri"/>
          <w:bCs/>
          <w:lang w:val="mk-MK"/>
        </w:rPr>
        <w:t xml:space="preserve"> </w:t>
      </w:r>
      <w:r w:rsidR="00361D40">
        <w:rPr>
          <w:rFonts w:ascii="Calibri" w:hAnsi="Calibri"/>
          <w:bCs/>
          <w:lang w:val="mk-MK"/>
        </w:rPr>
        <w:t>Општина Прилеп</w:t>
      </w:r>
      <w:r>
        <w:rPr>
          <w:rFonts w:ascii="Calibri" w:hAnsi="Calibri"/>
          <w:bCs/>
          <w:lang w:val="mk-MK"/>
        </w:rPr>
        <w:t>.</w:t>
      </w:r>
    </w:p>
    <w:p w14:paraId="14A4149A" w14:textId="77777777" w:rsidR="00514B9A" w:rsidRPr="00514B9A" w:rsidRDefault="00B03B3B" w:rsidP="00B03B3B">
      <w:pPr>
        <w:jc w:val="both"/>
        <w:rPr>
          <w:rFonts w:ascii="Calibri" w:hAnsi="Calibri"/>
          <w:b/>
          <w:lang w:val="mk-MK"/>
        </w:rPr>
      </w:pPr>
      <w:r w:rsidRPr="00514B9A">
        <w:rPr>
          <w:rFonts w:ascii="Calibri" w:hAnsi="Calibri"/>
          <w:b/>
          <w:lang w:val="mk-MK"/>
        </w:rPr>
        <w:t>Граница на опфатот се:</w:t>
      </w:r>
    </w:p>
    <w:p w14:paraId="1F30AB05" w14:textId="59EEA1FB" w:rsidR="001F4193" w:rsidRPr="001F4193" w:rsidRDefault="001F4193" w:rsidP="001F4193">
      <w:pPr>
        <w:autoSpaceDE w:val="0"/>
        <w:autoSpaceDN w:val="0"/>
        <w:adjustRightInd w:val="0"/>
        <w:jc w:val="both"/>
        <w:rPr>
          <w:rFonts w:ascii="Calibri" w:hAnsi="Calibri"/>
          <w:bCs/>
          <w:lang w:val="mk-MK"/>
        </w:rPr>
      </w:pPr>
      <w:proofErr w:type="spellStart"/>
      <w:r w:rsidRPr="001F4193">
        <w:rPr>
          <w:rFonts w:ascii="Calibri" w:hAnsi="Calibri" w:hint="eastAsia"/>
          <w:bCs/>
          <w:lang w:val="mk-MK"/>
        </w:rPr>
        <w:t>Планскиот</w:t>
      </w:r>
      <w:proofErr w:type="spellEnd"/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опфат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е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дефиниран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по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границите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на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Блокот</w:t>
      </w:r>
      <w:r w:rsidRPr="001F4193">
        <w:rPr>
          <w:rFonts w:ascii="Calibri" w:hAnsi="Calibri"/>
          <w:bCs/>
          <w:lang w:val="mk-MK"/>
        </w:rPr>
        <w:t xml:space="preserve"> 4.1.1 </w:t>
      </w:r>
      <w:r w:rsidRPr="001F4193">
        <w:rPr>
          <w:rFonts w:ascii="Calibri" w:hAnsi="Calibri" w:hint="eastAsia"/>
          <w:bCs/>
          <w:lang w:val="mk-MK"/>
        </w:rPr>
        <w:t>оформен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со</w:t>
      </w:r>
      <w:r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Регулациски</w:t>
      </w:r>
      <w:r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план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за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четврт</w:t>
      </w:r>
      <w:r w:rsidRPr="001F4193">
        <w:rPr>
          <w:rFonts w:ascii="Calibri" w:hAnsi="Calibri"/>
          <w:bCs/>
          <w:lang w:val="mk-MK"/>
        </w:rPr>
        <w:t xml:space="preserve"> 4, </w:t>
      </w:r>
      <w:r w:rsidRPr="001F4193">
        <w:rPr>
          <w:rFonts w:ascii="Calibri" w:hAnsi="Calibri" w:hint="eastAsia"/>
          <w:bCs/>
          <w:lang w:val="mk-MK"/>
        </w:rPr>
        <w:t>блок</w:t>
      </w:r>
      <w:r w:rsidRPr="001F4193">
        <w:rPr>
          <w:rFonts w:ascii="Calibri" w:hAnsi="Calibri"/>
          <w:bCs/>
          <w:lang w:val="mk-MK"/>
        </w:rPr>
        <w:t xml:space="preserve"> 4.1., </w:t>
      </w:r>
      <w:r w:rsidRPr="001F4193">
        <w:rPr>
          <w:rFonts w:ascii="Calibri" w:hAnsi="Calibri" w:hint="eastAsia"/>
          <w:bCs/>
          <w:lang w:val="mk-MK"/>
        </w:rPr>
        <w:t>донесен</w:t>
      </w:r>
      <w:r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со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Одлука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бр</w:t>
      </w:r>
      <w:r w:rsidRPr="001F4193">
        <w:rPr>
          <w:rFonts w:ascii="Calibri" w:hAnsi="Calibri"/>
          <w:bCs/>
          <w:lang w:val="mk-MK"/>
        </w:rPr>
        <w:t xml:space="preserve">.09-1486/13 </w:t>
      </w:r>
      <w:r w:rsidRPr="001F4193">
        <w:rPr>
          <w:rFonts w:ascii="Calibri" w:hAnsi="Calibri" w:hint="eastAsia"/>
          <w:bCs/>
          <w:lang w:val="mk-MK"/>
        </w:rPr>
        <w:t>од</w:t>
      </w:r>
      <w:r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/>
          <w:bCs/>
          <w:lang w:val="mk-MK"/>
        </w:rPr>
        <w:t>16.06.2020</w:t>
      </w:r>
      <w:r w:rsidRPr="001F4193">
        <w:rPr>
          <w:rFonts w:ascii="Calibri" w:hAnsi="Calibri" w:hint="eastAsia"/>
          <w:bCs/>
          <w:lang w:val="mk-MK"/>
        </w:rPr>
        <w:t>г</w:t>
      </w:r>
      <w:r w:rsidRPr="001F4193">
        <w:rPr>
          <w:rFonts w:ascii="Calibri" w:hAnsi="Calibri"/>
          <w:bCs/>
          <w:lang w:val="mk-MK"/>
        </w:rPr>
        <w:t xml:space="preserve">. </w:t>
      </w:r>
      <w:r w:rsidRPr="001F4193">
        <w:rPr>
          <w:rFonts w:ascii="Calibri" w:hAnsi="Calibri" w:hint="eastAsia"/>
          <w:bCs/>
          <w:lang w:val="mk-MK"/>
        </w:rPr>
        <w:t>и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е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со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површина</w:t>
      </w:r>
      <w:r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од</w:t>
      </w:r>
      <w:r w:rsidRPr="001F4193">
        <w:rPr>
          <w:rFonts w:ascii="Calibri" w:hAnsi="Calibri"/>
          <w:bCs/>
          <w:lang w:val="mk-MK"/>
        </w:rPr>
        <w:t xml:space="preserve"> 26 599,63m2 </w:t>
      </w:r>
      <w:r w:rsidRPr="001F4193">
        <w:rPr>
          <w:rFonts w:ascii="Calibri" w:hAnsi="Calibri" w:hint="eastAsia"/>
          <w:bCs/>
          <w:lang w:val="mk-MK"/>
        </w:rPr>
        <w:t>т</w:t>
      </w:r>
      <w:r w:rsidRPr="001F4193">
        <w:rPr>
          <w:rFonts w:ascii="Calibri" w:hAnsi="Calibri"/>
          <w:bCs/>
          <w:lang w:val="mk-MK"/>
        </w:rPr>
        <w:t>.</w:t>
      </w:r>
      <w:r w:rsidRPr="001F4193">
        <w:rPr>
          <w:rFonts w:ascii="Calibri" w:hAnsi="Calibri" w:hint="eastAsia"/>
          <w:bCs/>
          <w:lang w:val="mk-MK"/>
        </w:rPr>
        <w:t>е</w:t>
      </w:r>
      <w:r w:rsidRPr="001F4193">
        <w:rPr>
          <w:rFonts w:ascii="Calibri" w:hAnsi="Calibri"/>
          <w:bCs/>
          <w:lang w:val="mk-MK"/>
        </w:rPr>
        <w:t>. 2,66</w:t>
      </w:r>
      <w:r w:rsidRPr="001F4193">
        <w:rPr>
          <w:rFonts w:ascii="Calibri" w:hAnsi="Calibri" w:hint="eastAsia"/>
          <w:bCs/>
          <w:lang w:val="mk-MK"/>
        </w:rPr>
        <w:t>ха</w:t>
      </w:r>
      <w:r w:rsidRPr="001F4193">
        <w:rPr>
          <w:rFonts w:ascii="Calibri" w:hAnsi="Calibri"/>
          <w:bCs/>
          <w:lang w:val="mk-MK"/>
        </w:rPr>
        <w:t xml:space="preserve">. </w:t>
      </w:r>
      <w:r w:rsidRPr="001F4193">
        <w:rPr>
          <w:rFonts w:ascii="Calibri" w:hAnsi="Calibri" w:hint="eastAsia"/>
          <w:bCs/>
          <w:lang w:val="mk-MK"/>
        </w:rPr>
        <w:t>Ово</w:t>
      </w:r>
      <w:r w:rsidRPr="001F4193">
        <w:rPr>
          <w:rFonts w:ascii="Calibri" w:hAnsi="Calibri"/>
          <w:bCs/>
          <w:lang w:val="mk-MK"/>
        </w:rPr>
        <w:t xml:space="preserve">ј </w:t>
      </w:r>
      <w:r w:rsidRPr="001F4193">
        <w:rPr>
          <w:rFonts w:ascii="Calibri" w:hAnsi="Calibri" w:hint="eastAsia"/>
          <w:bCs/>
          <w:lang w:val="mk-MK"/>
        </w:rPr>
        <w:t>ДЕТАЛЕН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УРБАНИСТИЧКИ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ПЛАН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ЗА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ЧЕТВРТ</w:t>
      </w:r>
      <w:r w:rsidRPr="001F4193">
        <w:rPr>
          <w:rFonts w:ascii="Calibri" w:hAnsi="Calibri"/>
          <w:bCs/>
          <w:lang w:val="mk-MK"/>
        </w:rPr>
        <w:t xml:space="preserve"> 4, </w:t>
      </w:r>
      <w:r w:rsidRPr="001F4193">
        <w:rPr>
          <w:rFonts w:ascii="Calibri" w:hAnsi="Calibri" w:hint="eastAsia"/>
          <w:bCs/>
          <w:lang w:val="mk-MK"/>
        </w:rPr>
        <w:t>БЛОК</w:t>
      </w:r>
      <w:r w:rsidRPr="001F4193">
        <w:rPr>
          <w:rFonts w:ascii="Calibri" w:hAnsi="Calibri"/>
          <w:bCs/>
          <w:lang w:val="mk-MK"/>
        </w:rPr>
        <w:t xml:space="preserve"> 4.1,</w:t>
      </w:r>
      <w:r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БЛОК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ЗА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ДЕТАЛНО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ПЛАНИРА</w:t>
      </w:r>
      <w:r w:rsidRPr="001F4193">
        <w:rPr>
          <w:rFonts w:ascii="Calibri" w:hAnsi="Calibri"/>
          <w:bCs/>
          <w:lang w:val="mk-MK"/>
        </w:rPr>
        <w:t>Њ</w:t>
      </w:r>
      <w:r w:rsidRPr="001F4193">
        <w:rPr>
          <w:rFonts w:ascii="Calibri" w:hAnsi="Calibri" w:hint="eastAsia"/>
          <w:bCs/>
          <w:lang w:val="mk-MK"/>
        </w:rPr>
        <w:t>Е</w:t>
      </w:r>
      <w:r w:rsidRPr="001F4193">
        <w:rPr>
          <w:rFonts w:ascii="Calibri" w:hAnsi="Calibri"/>
          <w:bCs/>
          <w:lang w:val="mk-MK"/>
        </w:rPr>
        <w:t xml:space="preserve"> 4.1.1, </w:t>
      </w:r>
      <w:r w:rsidRPr="001F4193">
        <w:rPr>
          <w:rFonts w:ascii="Calibri" w:hAnsi="Calibri" w:hint="eastAsia"/>
          <w:bCs/>
          <w:lang w:val="mk-MK"/>
        </w:rPr>
        <w:t>ОПШТИНА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ПРИЛЕП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се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нао</w:t>
      </w:r>
      <w:r w:rsidRPr="001F4193">
        <w:rPr>
          <w:rFonts w:ascii="Calibri" w:hAnsi="Calibri"/>
          <w:bCs/>
          <w:lang w:val="mk-MK"/>
        </w:rPr>
        <w:t>ѓ</w:t>
      </w:r>
      <w:r w:rsidRPr="001F4193">
        <w:rPr>
          <w:rFonts w:ascii="Calibri" w:hAnsi="Calibri" w:hint="eastAsia"/>
          <w:bCs/>
          <w:lang w:val="mk-MK"/>
        </w:rPr>
        <w:t>а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во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западниот</w:t>
      </w:r>
      <w:r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п</w:t>
      </w:r>
      <w:proofErr w:type="spellStart"/>
      <w:r>
        <w:rPr>
          <w:rFonts w:ascii="Calibri" w:hAnsi="Calibri" w:hint="eastAsia"/>
          <w:bCs/>
        </w:rPr>
        <w:t>ер</w:t>
      </w:r>
      <w:r>
        <w:rPr>
          <w:rFonts w:ascii="Calibri" w:hAnsi="Calibri"/>
          <w:bCs/>
          <w:lang w:val="mk-MK"/>
        </w:rPr>
        <w:t>иферен</w:t>
      </w:r>
      <w:proofErr w:type="spellEnd"/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дел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од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градот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Прилеп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и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го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дефинираат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следниве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граници</w:t>
      </w:r>
      <w:r w:rsidRPr="001F4193">
        <w:rPr>
          <w:rFonts w:ascii="Calibri" w:hAnsi="Calibri"/>
          <w:bCs/>
          <w:lang w:val="mk-MK"/>
        </w:rPr>
        <w:t>:</w:t>
      </w:r>
    </w:p>
    <w:p w14:paraId="705F4372" w14:textId="4EAF134F" w:rsidR="001F4193" w:rsidRPr="001F4193" w:rsidRDefault="001F4193" w:rsidP="001F4193">
      <w:pPr>
        <w:autoSpaceDE w:val="0"/>
        <w:autoSpaceDN w:val="0"/>
        <w:adjustRightInd w:val="0"/>
        <w:jc w:val="both"/>
        <w:rPr>
          <w:rFonts w:ascii="Calibri" w:hAnsi="Calibri"/>
          <w:bCs/>
          <w:lang w:val="mk-MK"/>
        </w:rPr>
      </w:pPr>
      <w:r w:rsidRPr="001F4193">
        <w:rPr>
          <w:rFonts w:ascii="Calibri" w:hAnsi="Calibri" w:hint="eastAsia"/>
          <w:bCs/>
          <w:lang w:val="mk-MK"/>
        </w:rPr>
        <w:t>Описот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на</w:t>
      </w:r>
      <w:r w:rsidRPr="001F4193">
        <w:rPr>
          <w:rFonts w:ascii="Calibri" w:hAnsi="Calibri"/>
          <w:bCs/>
          <w:lang w:val="mk-MK"/>
        </w:rPr>
        <w:t xml:space="preserve"> </w:t>
      </w:r>
      <w:proofErr w:type="spellStart"/>
      <w:r w:rsidRPr="001F4193">
        <w:rPr>
          <w:rFonts w:ascii="Calibri" w:hAnsi="Calibri" w:hint="eastAsia"/>
          <w:bCs/>
          <w:lang w:val="mk-MK"/>
        </w:rPr>
        <w:t>планскиот</w:t>
      </w:r>
      <w:proofErr w:type="spellEnd"/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опфат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почнува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од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север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и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се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движи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кон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исток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во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насока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на</w:t>
      </w:r>
      <w:r>
        <w:rPr>
          <w:rFonts w:ascii="Calibri" w:hAnsi="Calibri"/>
          <w:bCs/>
          <w:lang w:val="mk-MK"/>
        </w:rPr>
        <w:t xml:space="preserve"> с</w:t>
      </w:r>
      <w:r w:rsidRPr="001F4193">
        <w:rPr>
          <w:rFonts w:ascii="Calibri" w:hAnsi="Calibri" w:hint="eastAsia"/>
          <w:bCs/>
          <w:lang w:val="mk-MK"/>
        </w:rPr>
        <w:t>трелките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на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часовникот</w:t>
      </w:r>
      <w:r w:rsidRPr="001F4193">
        <w:rPr>
          <w:rFonts w:ascii="Calibri" w:hAnsi="Calibri"/>
          <w:bCs/>
          <w:lang w:val="mk-MK"/>
        </w:rPr>
        <w:t>.</w:t>
      </w:r>
    </w:p>
    <w:p w14:paraId="45DE2A20" w14:textId="6E5982AC" w:rsidR="00D73FC9" w:rsidRPr="00BC6D50" w:rsidRDefault="001F4193" w:rsidP="00BC6D50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/>
          <w:bCs/>
          <w:lang w:val="mk-MK"/>
        </w:rPr>
      </w:pPr>
      <w:r w:rsidRPr="00BC6D50">
        <w:rPr>
          <w:rFonts w:ascii="Calibri" w:hAnsi="Calibri" w:hint="eastAsia"/>
          <w:bCs/>
          <w:lang w:val="mk-MK"/>
        </w:rPr>
        <w:t>СЕВЕР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–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границата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е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дефинирана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по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осовината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на</w:t>
      </w:r>
      <w:r w:rsidRPr="00BC6D50">
        <w:rPr>
          <w:rFonts w:ascii="Calibri" w:hAnsi="Calibri"/>
          <w:bCs/>
          <w:lang w:val="mk-MK"/>
        </w:rPr>
        <w:t xml:space="preserve"> </w:t>
      </w:r>
      <w:proofErr w:type="spellStart"/>
      <w:r w:rsidRPr="00BC6D50">
        <w:rPr>
          <w:rFonts w:ascii="Calibri" w:hAnsi="Calibri" w:hint="eastAsia"/>
          <w:bCs/>
          <w:lang w:val="mk-MK"/>
        </w:rPr>
        <w:t>Собирната</w:t>
      </w:r>
      <w:proofErr w:type="spellEnd"/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улица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„С</w:t>
      </w:r>
      <w:r w:rsidRPr="00BC6D50">
        <w:rPr>
          <w:rFonts w:ascii="Calibri" w:hAnsi="Calibri"/>
          <w:bCs/>
          <w:lang w:val="mk-MK"/>
        </w:rPr>
        <w:t>2</w:t>
      </w:r>
      <w:r w:rsidRPr="00BC6D50">
        <w:rPr>
          <w:rFonts w:ascii="Calibri" w:hAnsi="Calibri" w:hint="eastAsia"/>
          <w:bCs/>
          <w:lang w:val="mk-MK"/>
        </w:rPr>
        <w:t>“</w:t>
      </w:r>
      <w:r w:rsidRPr="00BC6D50">
        <w:rPr>
          <w:rFonts w:ascii="Calibri" w:hAnsi="Calibri"/>
          <w:bCs/>
          <w:lang w:val="mk-MK"/>
        </w:rPr>
        <w:t xml:space="preserve">, </w:t>
      </w:r>
      <w:r w:rsidRPr="00BC6D50">
        <w:rPr>
          <w:rFonts w:ascii="Calibri" w:hAnsi="Calibri" w:hint="eastAsia"/>
          <w:bCs/>
          <w:lang w:val="mk-MK"/>
        </w:rPr>
        <w:t>ул</w:t>
      </w:r>
      <w:r w:rsidRPr="00BC6D50">
        <w:rPr>
          <w:rFonts w:ascii="Calibri" w:hAnsi="Calibri"/>
          <w:bCs/>
          <w:lang w:val="mk-MK"/>
        </w:rPr>
        <w:t xml:space="preserve">. </w:t>
      </w:r>
      <w:r w:rsidRPr="00BC6D50">
        <w:rPr>
          <w:rFonts w:ascii="Calibri" w:hAnsi="Calibri" w:hint="eastAsia"/>
          <w:bCs/>
          <w:lang w:val="mk-MK"/>
        </w:rPr>
        <w:t>„Гоце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Делчев“</w:t>
      </w:r>
      <w:r w:rsidRPr="00BC6D50">
        <w:rPr>
          <w:rFonts w:ascii="Calibri" w:hAnsi="Calibri"/>
          <w:bCs/>
          <w:lang w:val="mk-MK"/>
        </w:rPr>
        <w:t xml:space="preserve">, </w:t>
      </w:r>
      <w:r w:rsidRPr="00BC6D50">
        <w:rPr>
          <w:rFonts w:ascii="Calibri" w:hAnsi="Calibri" w:hint="eastAsia"/>
          <w:bCs/>
          <w:lang w:val="mk-MK"/>
        </w:rPr>
        <w:t>планирана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со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ГУП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за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град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Прилеп</w:t>
      </w:r>
      <w:r w:rsidRPr="00BC6D50">
        <w:rPr>
          <w:rFonts w:ascii="Calibri" w:hAnsi="Calibri"/>
          <w:bCs/>
          <w:lang w:val="mk-MK"/>
        </w:rPr>
        <w:t xml:space="preserve">, </w:t>
      </w:r>
      <w:r w:rsidRPr="00BC6D50">
        <w:rPr>
          <w:rFonts w:ascii="Calibri" w:hAnsi="Calibri" w:hint="eastAsia"/>
          <w:bCs/>
          <w:lang w:val="mk-MK"/>
        </w:rPr>
        <w:t>донесен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со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Одлука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бр</w:t>
      </w:r>
      <w:r w:rsidRPr="00BC6D50">
        <w:rPr>
          <w:rFonts w:ascii="Calibri" w:hAnsi="Calibri"/>
          <w:bCs/>
          <w:lang w:val="mk-MK"/>
        </w:rPr>
        <w:t xml:space="preserve">. 25-2888/5 </w:t>
      </w:r>
      <w:r w:rsidRPr="00BC6D50">
        <w:rPr>
          <w:rFonts w:ascii="Calibri" w:hAnsi="Calibri" w:hint="eastAsia"/>
          <w:bCs/>
          <w:lang w:val="mk-MK"/>
        </w:rPr>
        <w:t>од</w:t>
      </w:r>
      <w:r w:rsidRPr="00BC6D50">
        <w:rPr>
          <w:rFonts w:ascii="Calibri" w:hAnsi="Calibri"/>
          <w:bCs/>
          <w:lang w:val="mk-MK"/>
        </w:rPr>
        <w:t xml:space="preserve"> 28.12.2015</w:t>
      </w:r>
      <w:r w:rsidRPr="00BC6D50">
        <w:rPr>
          <w:rFonts w:ascii="Calibri" w:hAnsi="Calibri" w:hint="eastAsia"/>
          <w:bCs/>
          <w:lang w:val="mk-MK"/>
        </w:rPr>
        <w:t>год</w:t>
      </w:r>
      <w:r w:rsidRPr="00BC6D50">
        <w:rPr>
          <w:rFonts w:ascii="Calibri" w:hAnsi="Calibri"/>
          <w:bCs/>
          <w:lang w:val="mk-MK"/>
        </w:rPr>
        <w:t>;</w:t>
      </w:r>
    </w:p>
    <w:p w14:paraId="10BE80A0" w14:textId="5CFBD497" w:rsidR="001F4193" w:rsidRPr="00BC6D50" w:rsidRDefault="001F4193" w:rsidP="00BC6D50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/>
          <w:bCs/>
          <w:lang w:val="mk-MK"/>
        </w:rPr>
      </w:pPr>
      <w:r w:rsidRPr="00BC6D50">
        <w:rPr>
          <w:rFonts w:ascii="Calibri" w:hAnsi="Calibri" w:hint="eastAsia"/>
          <w:bCs/>
          <w:lang w:val="mk-MK"/>
        </w:rPr>
        <w:t>ИСТОК</w:t>
      </w:r>
      <w:r w:rsidRPr="00BC6D50">
        <w:rPr>
          <w:rFonts w:ascii="Calibri" w:hAnsi="Calibri"/>
          <w:bCs/>
          <w:lang w:val="mk-MK"/>
        </w:rPr>
        <w:t xml:space="preserve"> - </w:t>
      </w:r>
      <w:r w:rsidRPr="00BC6D50">
        <w:rPr>
          <w:rFonts w:ascii="Calibri" w:hAnsi="Calibri" w:hint="eastAsia"/>
          <w:bCs/>
          <w:lang w:val="mk-MK"/>
        </w:rPr>
        <w:t>границата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е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дефинирана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по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осовината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на</w:t>
      </w:r>
      <w:r w:rsidRPr="00BC6D50">
        <w:rPr>
          <w:rFonts w:ascii="Calibri" w:hAnsi="Calibri"/>
          <w:bCs/>
          <w:lang w:val="mk-MK"/>
        </w:rPr>
        <w:t xml:space="preserve"> </w:t>
      </w:r>
      <w:proofErr w:type="spellStart"/>
      <w:r w:rsidRPr="00BC6D50">
        <w:rPr>
          <w:rFonts w:ascii="Calibri" w:hAnsi="Calibri" w:hint="eastAsia"/>
          <w:bCs/>
          <w:lang w:val="mk-MK"/>
        </w:rPr>
        <w:t>Собирната</w:t>
      </w:r>
      <w:proofErr w:type="spellEnd"/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улица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„С</w:t>
      </w:r>
      <w:r w:rsidRPr="00BC6D50">
        <w:rPr>
          <w:rFonts w:ascii="Calibri" w:hAnsi="Calibri"/>
          <w:bCs/>
          <w:lang w:val="mk-MK"/>
        </w:rPr>
        <w:t>6</w:t>
      </w:r>
      <w:r w:rsidRPr="00BC6D50">
        <w:rPr>
          <w:rFonts w:ascii="Calibri" w:hAnsi="Calibri" w:hint="eastAsia"/>
          <w:bCs/>
          <w:lang w:val="mk-MK"/>
        </w:rPr>
        <w:t>“</w:t>
      </w:r>
      <w:r w:rsidRPr="00BC6D50">
        <w:rPr>
          <w:rFonts w:ascii="Calibri" w:hAnsi="Calibri"/>
          <w:bCs/>
          <w:lang w:val="mk-MK"/>
        </w:rPr>
        <w:t xml:space="preserve">, </w:t>
      </w:r>
      <w:r w:rsidRPr="00BC6D50">
        <w:rPr>
          <w:rFonts w:ascii="Calibri" w:hAnsi="Calibri" w:hint="eastAsia"/>
          <w:bCs/>
          <w:lang w:val="mk-MK"/>
        </w:rPr>
        <w:t>ул</w:t>
      </w:r>
      <w:r w:rsidRPr="00BC6D50">
        <w:rPr>
          <w:rFonts w:ascii="Calibri" w:hAnsi="Calibri"/>
          <w:bCs/>
          <w:lang w:val="mk-MK"/>
        </w:rPr>
        <w:t xml:space="preserve">. </w:t>
      </w:r>
      <w:r w:rsidRPr="00BC6D50">
        <w:rPr>
          <w:rFonts w:ascii="Calibri" w:hAnsi="Calibri" w:hint="eastAsia"/>
          <w:bCs/>
          <w:lang w:val="mk-MK"/>
        </w:rPr>
        <w:t>„Тра</w:t>
      </w:r>
      <w:r w:rsidRPr="00BC6D50">
        <w:rPr>
          <w:rFonts w:ascii="Calibri" w:hAnsi="Calibri"/>
          <w:bCs/>
          <w:lang w:val="mk-MK"/>
        </w:rPr>
        <w:t>ј</w:t>
      </w:r>
      <w:r w:rsidRPr="00BC6D50">
        <w:rPr>
          <w:rFonts w:ascii="Calibri" w:hAnsi="Calibri" w:hint="eastAsia"/>
          <w:bCs/>
          <w:lang w:val="mk-MK"/>
        </w:rPr>
        <w:t>ко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Николоски“</w:t>
      </w:r>
      <w:r w:rsidRPr="00BC6D50">
        <w:rPr>
          <w:rFonts w:ascii="Calibri" w:hAnsi="Calibri"/>
          <w:bCs/>
          <w:lang w:val="mk-MK"/>
        </w:rPr>
        <w:t xml:space="preserve">, </w:t>
      </w:r>
      <w:r w:rsidRPr="00BC6D50">
        <w:rPr>
          <w:rFonts w:ascii="Calibri" w:hAnsi="Calibri" w:hint="eastAsia"/>
          <w:bCs/>
          <w:lang w:val="mk-MK"/>
        </w:rPr>
        <w:t>планирана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со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ГУП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за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град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Прилеп</w:t>
      </w:r>
      <w:r w:rsidRPr="00BC6D50">
        <w:rPr>
          <w:rFonts w:ascii="Calibri" w:hAnsi="Calibri"/>
          <w:bCs/>
          <w:lang w:val="mk-MK"/>
        </w:rPr>
        <w:t xml:space="preserve">, </w:t>
      </w:r>
      <w:r w:rsidRPr="00BC6D50">
        <w:rPr>
          <w:rFonts w:ascii="Calibri" w:hAnsi="Calibri" w:hint="eastAsia"/>
          <w:bCs/>
          <w:lang w:val="mk-MK"/>
        </w:rPr>
        <w:t>донесен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со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Одлука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бр</w:t>
      </w:r>
      <w:r w:rsidRPr="00BC6D50">
        <w:rPr>
          <w:rFonts w:ascii="Calibri" w:hAnsi="Calibri"/>
          <w:bCs/>
          <w:lang w:val="mk-MK"/>
        </w:rPr>
        <w:t xml:space="preserve">. 25-2888/5 </w:t>
      </w:r>
      <w:r w:rsidRPr="00BC6D50">
        <w:rPr>
          <w:rFonts w:ascii="Calibri" w:hAnsi="Calibri" w:hint="eastAsia"/>
          <w:bCs/>
          <w:lang w:val="mk-MK"/>
        </w:rPr>
        <w:t>од</w:t>
      </w:r>
      <w:r w:rsidRPr="00BC6D50">
        <w:rPr>
          <w:rFonts w:ascii="Calibri" w:hAnsi="Calibri"/>
          <w:bCs/>
          <w:lang w:val="mk-MK"/>
        </w:rPr>
        <w:t xml:space="preserve"> 28.12.2015</w:t>
      </w:r>
      <w:r w:rsidRPr="00BC6D50">
        <w:rPr>
          <w:rFonts w:ascii="Calibri" w:hAnsi="Calibri" w:hint="eastAsia"/>
          <w:bCs/>
          <w:lang w:val="mk-MK"/>
        </w:rPr>
        <w:t>год</w:t>
      </w:r>
      <w:r w:rsidRPr="00BC6D50">
        <w:rPr>
          <w:rFonts w:ascii="Calibri" w:hAnsi="Calibri"/>
          <w:bCs/>
          <w:lang w:val="mk-MK"/>
        </w:rPr>
        <w:t>;</w:t>
      </w:r>
    </w:p>
    <w:p w14:paraId="4758193B" w14:textId="54C2F9C6" w:rsidR="001F4193" w:rsidRPr="00BC6D50" w:rsidRDefault="001F4193" w:rsidP="00BC6D50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/>
          <w:bCs/>
          <w:lang w:val="mk-MK"/>
        </w:rPr>
      </w:pPr>
      <w:r w:rsidRPr="00BC6D50">
        <w:rPr>
          <w:rFonts w:ascii="Calibri" w:hAnsi="Calibri"/>
          <w:bCs/>
          <w:lang w:val="mk-MK"/>
        </w:rPr>
        <w:t>Ј</w:t>
      </w:r>
      <w:r w:rsidRPr="00BC6D50">
        <w:rPr>
          <w:rFonts w:ascii="Calibri" w:hAnsi="Calibri" w:hint="eastAsia"/>
          <w:bCs/>
          <w:lang w:val="mk-MK"/>
        </w:rPr>
        <w:t>УГ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–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границата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на</w:t>
      </w:r>
      <w:r w:rsidRPr="00BC6D50">
        <w:rPr>
          <w:rFonts w:ascii="Calibri" w:hAnsi="Calibri"/>
          <w:bCs/>
          <w:lang w:val="mk-MK"/>
        </w:rPr>
        <w:t xml:space="preserve"> </w:t>
      </w:r>
      <w:proofErr w:type="spellStart"/>
      <w:r w:rsidRPr="00BC6D50">
        <w:rPr>
          <w:rFonts w:ascii="Calibri" w:hAnsi="Calibri" w:hint="eastAsia"/>
          <w:bCs/>
          <w:lang w:val="mk-MK"/>
        </w:rPr>
        <w:t>планскиот</w:t>
      </w:r>
      <w:proofErr w:type="spellEnd"/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опфат</w:t>
      </w:r>
      <w:r w:rsidRPr="00BC6D50">
        <w:rPr>
          <w:rFonts w:ascii="Calibri" w:hAnsi="Calibri"/>
          <w:bCs/>
          <w:lang w:val="mk-MK"/>
        </w:rPr>
        <w:t xml:space="preserve"> ј</w:t>
      </w:r>
      <w:r w:rsidRPr="00BC6D50">
        <w:rPr>
          <w:rFonts w:ascii="Calibri" w:hAnsi="Calibri" w:hint="eastAsia"/>
          <w:bCs/>
          <w:lang w:val="mk-MK"/>
        </w:rPr>
        <w:t>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следи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границата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на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заштитното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зеленило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на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железничката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пруга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т</w:t>
      </w:r>
      <w:r w:rsidRPr="00BC6D50">
        <w:rPr>
          <w:rFonts w:ascii="Calibri" w:hAnsi="Calibri"/>
          <w:bCs/>
          <w:lang w:val="mk-MK"/>
        </w:rPr>
        <w:t>.</w:t>
      </w:r>
      <w:r w:rsidRPr="00BC6D50">
        <w:rPr>
          <w:rFonts w:ascii="Calibri" w:hAnsi="Calibri" w:hint="eastAsia"/>
          <w:bCs/>
          <w:lang w:val="mk-MK"/>
        </w:rPr>
        <w:t>е</w:t>
      </w:r>
      <w:r w:rsidRPr="00BC6D50">
        <w:rPr>
          <w:rFonts w:ascii="Calibri" w:hAnsi="Calibri"/>
          <w:bCs/>
          <w:lang w:val="mk-MK"/>
        </w:rPr>
        <w:t xml:space="preserve">. </w:t>
      </w:r>
      <w:r w:rsidRPr="00BC6D50">
        <w:rPr>
          <w:rFonts w:ascii="Calibri" w:hAnsi="Calibri" w:hint="eastAsia"/>
          <w:bCs/>
          <w:lang w:val="mk-MK"/>
        </w:rPr>
        <w:t>границата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на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Блок</w:t>
      </w:r>
      <w:r w:rsidRPr="00BC6D50">
        <w:rPr>
          <w:rFonts w:ascii="Calibri" w:hAnsi="Calibri"/>
          <w:bCs/>
          <w:lang w:val="mk-MK"/>
        </w:rPr>
        <w:t xml:space="preserve"> 4.1.1 </w:t>
      </w:r>
      <w:r w:rsidRPr="00BC6D50">
        <w:rPr>
          <w:rFonts w:ascii="Calibri" w:hAnsi="Calibri" w:hint="eastAsia"/>
          <w:bCs/>
          <w:lang w:val="mk-MK"/>
        </w:rPr>
        <w:t>дефиниран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со</w:t>
      </w:r>
      <w:r w:rsidRPr="00BC6D50">
        <w:rPr>
          <w:rFonts w:ascii="Calibri" w:hAnsi="Calibri"/>
          <w:bCs/>
          <w:lang w:val="mk-MK"/>
        </w:rPr>
        <w:t xml:space="preserve"> </w:t>
      </w:r>
      <w:proofErr w:type="spellStart"/>
      <w:r w:rsidRPr="00BC6D50">
        <w:rPr>
          <w:rFonts w:ascii="Calibri" w:hAnsi="Calibri" w:hint="eastAsia"/>
          <w:bCs/>
          <w:lang w:val="mk-MK"/>
        </w:rPr>
        <w:t>Регулацискиот</w:t>
      </w:r>
      <w:proofErr w:type="spellEnd"/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план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за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ГУП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на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град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Прилеп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за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Четврт</w:t>
      </w:r>
      <w:r w:rsidRPr="00BC6D50">
        <w:rPr>
          <w:rFonts w:ascii="Calibri" w:hAnsi="Calibri"/>
          <w:bCs/>
          <w:lang w:val="mk-MK"/>
        </w:rPr>
        <w:t xml:space="preserve"> 4, </w:t>
      </w:r>
      <w:r w:rsidRPr="00BC6D50">
        <w:rPr>
          <w:rFonts w:ascii="Calibri" w:hAnsi="Calibri" w:hint="eastAsia"/>
          <w:bCs/>
          <w:lang w:val="mk-MK"/>
        </w:rPr>
        <w:t>Блок</w:t>
      </w:r>
      <w:r w:rsidRPr="00BC6D50">
        <w:rPr>
          <w:rFonts w:ascii="Calibri" w:hAnsi="Calibri"/>
          <w:bCs/>
          <w:lang w:val="mk-MK"/>
        </w:rPr>
        <w:t xml:space="preserve"> 4.1, </w:t>
      </w:r>
      <w:r w:rsidRPr="00BC6D50">
        <w:rPr>
          <w:rFonts w:ascii="Calibri" w:hAnsi="Calibri" w:hint="eastAsia"/>
          <w:bCs/>
          <w:lang w:val="mk-MK"/>
        </w:rPr>
        <w:t>Општина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Прилеп</w:t>
      </w:r>
      <w:r w:rsidRPr="00BC6D50">
        <w:rPr>
          <w:rFonts w:ascii="Calibri" w:hAnsi="Calibri"/>
          <w:bCs/>
          <w:lang w:val="mk-MK"/>
        </w:rPr>
        <w:t xml:space="preserve">, </w:t>
      </w:r>
      <w:r w:rsidRPr="00BC6D50">
        <w:rPr>
          <w:rFonts w:ascii="Calibri" w:hAnsi="Calibri" w:hint="eastAsia"/>
          <w:bCs/>
          <w:lang w:val="mk-MK"/>
        </w:rPr>
        <w:t>донесен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со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Одлука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бр</w:t>
      </w:r>
      <w:r w:rsidRPr="00BC6D50">
        <w:rPr>
          <w:rFonts w:ascii="Calibri" w:hAnsi="Calibri"/>
          <w:bCs/>
          <w:lang w:val="mk-MK"/>
        </w:rPr>
        <w:t xml:space="preserve">. 09-1486/13 </w:t>
      </w:r>
      <w:r w:rsidRPr="00BC6D50">
        <w:rPr>
          <w:rFonts w:ascii="Calibri" w:hAnsi="Calibri" w:hint="eastAsia"/>
          <w:bCs/>
          <w:lang w:val="mk-MK"/>
        </w:rPr>
        <w:t>од</w:t>
      </w:r>
      <w:r w:rsidRPr="00BC6D50">
        <w:rPr>
          <w:rFonts w:ascii="Calibri" w:hAnsi="Calibri"/>
          <w:bCs/>
          <w:lang w:val="mk-MK"/>
        </w:rPr>
        <w:t xml:space="preserve"> 16.06.2020</w:t>
      </w:r>
      <w:r w:rsidRPr="00BC6D50">
        <w:rPr>
          <w:rFonts w:ascii="Calibri" w:hAnsi="Calibri" w:hint="eastAsia"/>
          <w:bCs/>
          <w:lang w:val="mk-MK"/>
        </w:rPr>
        <w:t>год</w:t>
      </w:r>
      <w:r w:rsidRPr="00BC6D50">
        <w:rPr>
          <w:rFonts w:ascii="Calibri" w:hAnsi="Calibri"/>
          <w:bCs/>
          <w:lang w:val="mk-MK"/>
        </w:rPr>
        <w:t>.;</w:t>
      </w:r>
    </w:p>
    <w:p w14:paraId="25807D2E" w14:textId="6D7D27B8" w:rsidR="001F4193" w:rsidRPr="00BC6D50" w:rsidRDefault="001F4193" w:rsidP="00BC6D50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/>
          <w:bCs/>
          <w:lang w:val="mk-MK"/>
        </w:rPr>
      </w:pPr>
      <w:r w:rsidRPr="00BC6D50">
        <w:rPr>
          <w:rFonts w:ascii="Calibri" w:hAnsi="Calibri" w:hint="eastAsia"/>
          <w:bCs/>
          <w:lang w:val="mk-MK"/>
        </w:rPr>
        <w:lastRenderedPageBreak/>
        <w:t>ЗАПАД</w:t>
      </w:r>
      <w:r w:rsidRPr="00BC6D50">
        <w:rPr>
          <w:rFonts w:ascii="Calibri" w:hAnsi="Calibri"/>
          <w:bCs/>
          <w:lang w:val="mk-MK"/>
        </w:rPr>
        <w:t xml:space="preserve"> - ј</w:t>
      </w:r>
      <w:r w:rsidRPr="00BC6D50">
        <w:rPr>
          <w:rFonts w:ascii="Calibri" w:hAnsi="Calibri" w:hint="eastAsia"/>
          <w:bCs/>
          <w:lang w:val="mk-MK"/>
        </w:rPr>
        <w:t>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следи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западната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граница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на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наменската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зона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Е</w:t>
      </w:r>
      <w:r w:rsidRPr="00BC6D50">
        <w:rPr>
          <w:rFonts w:ascii="Calibri" w:hAnsi="Calibri"/>
          <w:bCs/>
          <w:lang w:val="mk-MK"/>
        </w:rPr>
        <w:t xml:space="preserve">2 </w:t>
      </w:r>
      <w:r w:rsidRPr="00BC6D50">
        <w:rPr>
          <w:rFonts w:ascii="Calibri" w:hAnsi="Calibri" w:hint="eastAsia"/>
          <w:bCs/>
          <w:lang w:val="mk-MK"/>
        </w:rPr>
        <w:t>–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Комунална</w:t>
      </w:r>
      <w:r w:rsidRPr="00BC6D50">
        <w:rPr>
          <w:rFonts w:ascii="Calibri" w:hAnsi="Calibri"/>
          <w:bCs/>
          <w:lang w:val="mk-MK"/>
        </w:rPr>
        <w:t xml:space="preserve"> </w:t>
      </w:r>
      <w:proofErr w:type="spellStart"/>
      <w:r w:rsidRPr="00BC6D50">
        <w:rPr>
          <w:rFonts w:ascii="Calibri" w:hAnsi="Calibri" w:hint="eastAsia"/>
          <w:bCs/>
          <w:lang w:val="mk-MK"/>
        </w:rPr>
        <w:t>супраструктура</w:t>
      </w:r>
      <w:proofErr w:type="spellEnd"/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дефинирана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со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ГУП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за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град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Прилеп</w:t>
      </w:r>
      <w:r w:rsidRPr="00BC6D50">
        <w:rPr>
          <w:rFonts w:ascii="Calibri" w:hAnsi="Calibri"/>
          <w:bCs/>
          <w:lang w:val="mk-MK"/>
        </w:rPr>
        <w:t xml:space="preserve">, </w:t>
      </w:r>
      <w:r w:rsidRPr="00BC6D50">
        <w:rPr>
          <w:rFonts w:ascii="Calibri" w:hAnsi="Calibri" w:hint="eastAsia"/>
          <w:bCs/>
          <w:lang w:val="mk-MK"/>
        </w:rPr>
        <w:t>донесен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со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Одлука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бр</w:t>
      </w:r>
      <w:r w:rsidRPr="00BC6D50">
        <w:rPr>
          <w:rFonts w:ascii="Calibri" w:hAnsi="Calibri"/>
          <w:bCs/>
          <w:lang w:val="mk-MK"/>
        </w:rPr>
        <w:t xml:space="preserve">. 25-2888/5 </w:t>
      </w:r>
      <w:r w:rsidRPr="00BC6D50">
        <w:rPr>
          <w:rFonts w:ascii="Calibri" w:hAnsi="Calibri" w:hint="eastAsia"/>
          <w:bCs/>
          <w:lang w:val="mk-MK"/>
        </w:rPr>
        <w:t>од</w:t>
      </w:r>
      <w:r w:rsidRPr="00BC6D50">
        <w:rPr>
          <w:rFonts w:ascii="Calibri" w:hAnsi="Calibri"/>
          <w:bCs/>
          <w:lang w:val="mk-MK"/>
        </w:rPr>
        <w:t xml:space="preserve"> 28.12.2015</w:t>
      </w:r>
      <w:r w:rsidRPr="00BC6D50">
        <w:rPr>
          <w:rFonts w:ascii="Calibri" w:hAnsi="Calibri" w:hint="eastAsia"/>
          <w:bCs/>
          <w:lang w:val="mk-MK"/>
        </w:rPr>
        <w:t>год</w:t>
      </w:r>
      <w:r w:rsidRPr="00BC6D50">
        <w:rPr>
          <w:rFonts w:ascii="Calibri" w:hAnsi="Calibri"/>
          <w:bCs/>
          <w:lang w:val="mk-MK"/>
        </w:rPr>
        <w:t xml:space="preserve">. </w:t>
      </w:r>
      <w:r w:rsidRPr="00BC6D50">
        <w:rPr>
          <w:rFonts w:ascii="Calibri" w:hAnsi="Calibri" w:hint="eastAsia"/>
          <w:bCs/>
          <w:lang w:val="mk-MK"/>
        </w:rPr>
        <w:t>т</w:t>
      </w:r>
      <w:r w:rsidRPr="00BC6D50">
        <w:rPr>
          <w:rFonts w:ascii="Calibri" w:hAnsi="Calibri"/>
          <w:bCs/>
          <w:lang w:val="mk-MK"/>
        </w:rPr>
        <w:t>.</w:t>
      </w:r>
      <w:r w:rsidRPr="00BC6D50">
        <w:rPr>
          <w:rFonts w:ascii="Calibri" w:hAnsi="Calibri" w:hint="eastAsia"/>
          <w:bCs/>
          <w:lang w:val="mk-MK"/>
        </w:rPr>
        <w:t>е</w:t>
      </w:r>
      <w:r w:rsidRPr="00BC6D50">
        <w:rPr>
          <w:rFonts w:ascii="Calibri" w:hAnsi="Calibri"/>
          <w:bCs/>
          <w:lang w:val="mk-MK"/>
        </w:rPr>
        <w:t xml:space="preserve">. </w:t>
      </w:r>
      <w:r w:rsidRPr="00BC6D50">
        <w:rPr>
          <w:rFonts w:ascii="Calibri" w:hAnsi="Calibri" w:hint="eastAsia"/>
          <w:bCs/>
          <w:lang w:val="mk-MK"/>
        </w:rPr>
        <w:t>западната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граница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на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Блок</w:t>
      </w:r>
      <w:r w:rsidRPr="00BC6D50">
        <w:rPr>
          <w:rFonts w:ascii="Calibri" w:hAnsi="Calibri"/>
          <w:bCs/>
          <w:lang w:val="mk-MK"/>
        </w:rPr>
        <w:t xml:space="preserve"> 4.1.1 </w:t>
      </w:r>
      <w:r w:rsidRPr="00BC6D50">
        <w:rPr>
          <w:rFonts w:ascii="Calibri" w:hAnsi="Calibri" w:hint="eastAsia"/>
          <w:bCs/>
          <w:lang w:val="mk-MK"/>
        </w:rPr>
        <w:t>дефиниран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со</w:t>
      </w:r>
      <w:r w:rsidRPr="00BC6D50">
        <w:rPr>
          <w:rFonts w:ascii="Calibri" w:hAnsi="Calibri"/>
          <w:bCs/>
          <w:lang w:val="mk-MK"/>
        </w:rPr>
        <w:t xml:space="preserve"> </w:t>
      </w:r>
      <w:proofErr w:type="spellStart"/>
      <w:r w:rsidRPr="00BC6D50">
        <w:rPr>
          <w:rFonts w:ascii="Calibri" w:hAnsi="Calibri" w:hint="eastAsia"/>
          <w:bCs/>
          <w:lang w:val="mk-MK"/>
        </w:rPr>
        <w:t>Регулацискиот</w:t>
      </w:r>
      <w:proofErr w:type="spellEnd"/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план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за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Четврт</w:t>
      </w:r>
      <w:r w:rsidRPr="00BC6D50">
        <w:rPr>
          <w:rFonts w:ascii="Calibri" w:hAnsi="Calibri"/>
          <w:bCs/>
          <w:lang w:val="mk-MK"/>
        </w:rPr>
        <w:t xml:space="preserve"> 4, </w:t>
      </w:r>
      <w:r w:rsidRPr="00BC6D50">
        <w:rPr>
          <w:rFonts w:ascii="Calibri" w:hAnsi="Calibri" w:hint="eastAsia"/>
          <w:bCs/>
          <w:lang w:val="mk-MK"/>
        </w:rPr>
        <w:t>Блок</w:t>
      </w:r>
      <w:r w:rsidRPr="00BC6D50">
        <w:rPr>
          <w:rFonts w:ascii="Calibri" w:hAnsi="Calibri"/>
          <w:bCs/>
          <w:lang w:val="mk-MK"/>
        </w:rPr>
        <w:t xml:space="preserve"> 4.1, </w:t>
      </w:r>
      <w:r w:rsidRPr="00BC6D50">
        <w:rPr>
          <w:rFonts w:ascii="Calibri" w:hAnsi="Calibri" w:hint="eastAsia"/>
          <w:bCs/>
          <w:lang w:val="mk-MK"/>
        </w:rPr>
        <w:t>Општина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Прилеп</w:t>
      </w:r>
      <w:r w:rsidRPr="00BC6D50">
        <w:rPr>
          <w:rFonts w:ascii="Calibri" w:hAnsi="Calibri"/>
          <w:bCs/>
          <w:lang w:val="mk-MK"/>
        </w:rPr>
        <w:t xml:space="preserve">, </w:t>
      </w:r>
      <w:r w:rsidRPr="00BC6D50">
        <w:rPr>
          <w:rFonts w:ascii="Calibri" w:hAnsi="Calibri" w:hint="eastAsia"/>
          <w:bCs/>
          <w:lang w:val="mk-MK"/>
        </w:rPr>
        <w:t>донесен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со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Одлука</w:t>
      </w:r>
      <w:r w:rsidRPr="00BC6D50">
        <w:rPr>
          <w:rFonts w:ascii="Calibri" w:hAnsi="Calibri"/>
          <w:bCs/>
          <w:lang w:val="mk-MK"/>
        </w:rPr>
        <w:t xml:space="preserve"> </w:t>
      </w:r>
      <w:r w:rsidRPr="00BC6D50">
        <w:rPr>
          <w:rFonts w:ascii="Calibri" w:hAnsi="Calibri" w:hint="eastAsia"/>
          <w:bCs/>
          <w:lang w:val="mk-MK"/>
        </w:rPr>
        <w:t>бр</w:t>
      </w:r>
      <w:r w:rsidRPr="00BC6D50">
        <w:rPr>
          <w:rFonts w:ascii="Calibri" w:hAnsi="Calibri"/>
          <w:bCs/>
          <w:lang w:val="mk-MK"/>
        </w:rPr>
        <w:t xml:space="preserve">. 09-1486/13 </w:t>
      </w:r>
      <w:r w:rsidRPr="00BC6D50">
        <w:rPr>
          <w:rFonts w:ascii="Calibri" w:hAnsi="Calibri" w:hint="eastAsia"/>
          <w:bCs/>
          <w:lang w:val="mk-MK"/>
        </w:rPr>
        <w:t>од</w:t>
      </w:r>
      <w:r w:rsidRPr="00BC6D50">
        <w:rPr>
          <w:rFonts w:ascii="Calibri" w:hAnsi="Calibri"/>
          <w:bCs/>
          <w:lang w:val="mk-MK"/>
        </w:rPr>
        <w:t xml:space="preserve"> 16.06.2020</w:t>
      </w:r>
      <w:r w:rsidRPr="00BC6D50">
        <w:rPr>
          <w:rFonts w:ascii="Calibri" w:hAnsi="Calibri" w:hint="eastAsia"/>
          <w:bCs/>
          <w:lang w:val="mk-MK"/>
        </w:rPr>
        <w:t>год</w:t>
      </w:r>
      <w:r w:rsidRPr="00BC6D50">
        <w:rPr>
          <w:rFonts w:ascii="Calibri" w:hAnsi="Calibri"/>
          <w:bCs/>
          <w:lang w:val="mk-MK"/>
        </w:rPr>
        <w:t>.</w:t>
      </w:r>
    </w:p>
    <w:p w14:paraId="1EBDAA14" w14:textId="7FFC50A2" w:rsidR="001F4193" w:rsidRPr="001F4193" w:rsidRDefault="001F4193" w:rsidP="00BC6D50">
      <w:pPr>
        <w:autoSpaceDE w:val="0"/>
        <w:autoSpaceDN w:val="0"/>
        <w:adjustRightInd w:val="0"/>
        <w:jc w:val="both"/>
        <w:rPr>
          <w:rFonts w:ascii="Calibri" w:hAnsi="Calibri"/>
          <w:bCs/>
          <w:lang w:val="mk-MK"/>
        </w:rPr>
      </w:pPr>
      <w:r w:rsidRPr="001F4193">
        <w:rPr>
          <w:rFonts w:ascii="Calibri" w:hAnsi="Calibri" w:hint="eastAsia"/>
          <w:bCs/>
          <w:lang w:val="mk-MK"/>
        </w:rPr>
        <w:t>Површината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на</w:t>
      </w:r>
      <w:r w:rsidRPr="001F4193">
        <w:rPr>
          <w:rFonts w:ascii="Calibri" w:hAnsi="Calibri"/>
          <w:bCs/>
          <w:lang w:val="mk-MK"/>
        </w:rPr>
        <w:t xml:space="preserve"> </w:t>
      </w:r>
      <w:proofErr w:type="spellStart"/>
      <w:r w:rsidRPr="001F4193">
        <w:rPr>
          <w:rFonts w:ascii="Calibri" w:hAnsi="Calibri" w:hint="eastAsia"/>
          <w:bCs/>
          <w:lang w:val="mk-MK"/>
        </w:rPr>
        <w:t>планскиот</w:t>
      </w:r>
      <w:proofErr w:type="spellEnd"/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опфат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во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овие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граници</w:t>
      </w:r>
      <w:r w:rsidRPr="001F4193">
        <w:rPr>
          <w:rFonts w:ascii="Calibri" w:hAnsi="Calibri"/>
          <w:bCs/>
          <w:lang w:val="mk-MK"/>
        </w:rPr>
        <w:t xml:space="preserve"> </w:t>
      </w:r>
      <w:r w:rsidRPr="001F4193">
        <w:rPr>
          <w:rFonts w:ascii="Calibri" w:hAnsi="Calibri" w:hint="eastAsia"/>
          <w:bCs/>
          <w:lang w:val="mk-MK"/>
        </w:rPr>
        <w:t>изнесува</w:t>
      </w:r>
      <w:r w:rsidRPr="001F4193">
        <w:rPr>
          <w:rFonts w:ascii="Calibri" w:hAnsi="Calibri"/>
          <w:bCs/>
          <w:lang w:val="mk-MK"/>
        </w:rPr>
        <w:t xml:space="preserve"> 26599,63m2 </w:t>
      </w:r>
      <w:r w:rsidRPr="001F4193">
        <w:rPr>
          <w:rFonts w:ascii="Calibri" w:hAnsi="Calibri" w:hint="eastAsia"/>
          <w:bCs/>
          <w:lang w:val="mk-MK"/>
        </w:rPr>
        <w:t>т</w:t>
      </w:r>
      <w:r w:rsidRPr="001F4193">
        <w:rPr>
          <w:rFonts w:ascii="Calibri" w:hAnsi="Calibri"/>
          <w:bCs/>
          <w:lang w:val="mk-MK"/>
        </w:rPr>
        <w:t>.</w:t>
      </w:r>
      <w:r w:rsidRPr="001F4193">
        <w:rPr>
          <w:rFonts w:ascii="Calibri" w:hAnsi="Calibri" w:hint="eastAsia"/>
          <w:bCs/>
          <w:lang w:val="mk-MK"/>
        </w:rPr>
        <w:t>е</w:t>
      </w:r>
      <w:r w:rsidRPr="001F4193">
        <w:rPr>
          <w:rFonts w:ascii="Calibri" w:hAnsi="Calibri"/>
          <w:bCs/>
          <w:lang w:val="mk-MK"/>
        </w:rPr>
        <w:t>. 2,66ha.</w:t>
      </w:r>
    </w:p>
    <w:p w14:paraId="7A94EA1C" w14:textId="77777777" w:rsidR="00D73FC9" w:rsidRDefault="00D73FC9" w:rsidP="00D73FC9">
      <w:pPr>
        <w:autoSpaceDE w:val="0"/>
        <w:autoSpaceDN w:val="0"/>
        <w:adjustRightInd w:val="0"/>
        <w:jc w:val="center"/>
        <w:rPr>
          <w:rFonts w:ascii="Calibri" w:eastAsia="Arial" w:hAnsi="Calibri" w:cs="Calibri"/>
          <w:b/>
          <w:color w:val="000000"/>
          <w:sz w:val="28"/>
          <w:lang w:eastAsia="mk-MK" w:bidi="mk-MK"/>
        </w:rPr>
      </w:pPr>
    </w:p>
    <w:p w14:paraId="562EF8EF" w14:textId="3E48FCB0" w:rsidR="002F6466" w:rsidRPr="0054001E" w:rsidRDefault="002F6466" w:rsidP="0054001E">
      <w:pPr>
        <w:autoSpaceDE w:val="0"/>
        <w:autoSpaceDN w:val="0"/>
        <w:adjustRightInd w:val="0"/>
        <w:jc w:val="center"/>
        <w:rPr>
          <w:rFonts w:ascii="Calibri" w:eastAsia="Arial" w:hAnsi="Calibri" w:cs="Calibri"/>
          <w:b/>
          <w:color w:val="000000"/>
          <w:sz w:val="28"/>
          <w:lang w:eastAsia="mk-MK" w:bidi="mk-MK"/>
        </w:rPr>
      </w:pPr>
      <w:proofErr w:type="spellStart"/>
      <w:r w:rsidRPr="002F6466">
        <w:rPr>
          <w:rFonts w:ascii="Calibri" w:eastAsia="Arial" w:hAnsi="Calibri" w:cs="Calibri"/>
          <w:b/>
          <w:color w:val="000000"/>
          <w:sz w:val="28"/>
          <w:lang w:eastAsia="mk-MK" w:bidi="mk-MK"/>
        </w:rPr>
        <w:t>Јавна</w:t>
      </w:r>
      <w:proofErr w:type="spellEnd"/>
      <w:r w:rsidRPr="002F6466">
        <w:rPr>
          <w:rFonts w:ascii="Calibri" w:eastAsia="Arial" w:hAnsi="Calibri" w:cs="Calibri"/>
          <w:b/>
          <w:color w:val="000000"/>
          <w:sz w:val="28"/>
          <w:lang w:eastAsia="mk-MK" w:bidi="mk-MK"/>
        </w:rPr>
        <w:t xml:space="preserve"> </w:t>
      </w:r>
      <w:proofErr w:type="spellStart"/>
      <w:r w:rsidRPr="002F6466">
        <w:rPr>
          <w:rFonts w:ascii="Calibri" w:eastAsia="Arial" w:hAnsi="Calibri" w:cs="Calibri"/>
          <w:b/>
          <w:color w:val="000000"/>
          <w:sz w:val="28"/>
          <w:lang w:eastAsia="mk-MK" w:bidi="mk-MK"/>
        </w:rPr>
        <w:t>анкета</w:t>
      </w:r>
      <w:proofErr w:type="spellEnd"/>
    </w:p>
    <w:p w14:paraId="6310C00A" w14:textId="2C466EFA" w:rsidR="002F6466" w:rsidRPr="00FF475E" w:rsidRDefault="002F6466" w:rsidP="002F6466">
      <w:pPr>
        <w:widowControl w:val="0"/>
        <w:shd w:val="clear" w:color="auto" w:fill="FFFFFF"/>
        <w:spacing w:line="317" w:lineRule="exact"/>
        <w:ind w:firstLine="760"/>
        <w:jc w:val="both"/>
        <w:rPr>
          <w:rFonts w:ascii="Calibri" w:hAnsi="Calibri"/>
          <w:bCs/>
          <w:lang w:val="mk-MK"/>
        </w:rPr>
      </w:pPr>
      <w:bookmarkStart w:id="1" w:name="_Hlk122526215"/>
      <w:r w:rsidRPr="00FF475E">
        <w:rPr>
          <w:rFonts w:ascii="Calibri" w:hAnsi="Calibri"/>
          <w:bCs/>
          <w:lang w:val="mk-MK"/>
        </w:rPr>
        <w:t xml:space="preserve">Јавната анкета за </w:t>
      </w:r>
      <w:r w:rsidR="00792294">
        <w:rPr>
          <w:rFonts w:ascii="Calibri" w:hAnsi="Calibri"/>
          <w:bCs/>
          <w:lang w:val="mk-MK"/>
        </w:rPr>
        <w:t>нацрт –</w:t>
      </w:r>
      <w:r w:rsidR="00792294" w:rsidRPr="004D09F5">
        <w:rPr>
          <w:rFonts w:hint="eastAsia"/>
        </w:rPr>
        <w:t xml:space="preserve"> </w:t>
      </w:r>
      <w:bookmarkStart w:id="2" w:name="_Hlk122513187"/>
      <w:r w:rsidR="00361D40" w:rsidRPr="00361D40">
        <w:rPr>
          <w:rFonts w:ascii="Calibri" w:hAnsi="Calibri"/>
          <w:bCs/>
          <w:lang w:val="mk-MK"/>
        </w:rPr>
        <w:t>Д</w:t>
      </w:r>
      <w:r w:rsidR="00361D40">
        <w:rPr>
          <w:rFonts w:ascii="Calibri" w:hAnsi="Calibri"/>
          <w:bCs/>
          <w:lang w:val="mk-MK"/>
        </w:rPr>
        <w:t>етален</w:t>
      </w:r>
      <w:r w:rsidR="00361D40" w:rsidRPr="00361D40">
        <w:rPr>
          <w:rFonts w:ascii="Calibri" w:hAnsi="Calibri"/>
          <w:bCs/>
          <w:lang w:val="mk-MK"/>
        </w:rPr>
        <w:t xml:space="preserve"> </w:t>
      </w:r>
      <w:r w:rsidR="00361D40">
        <w:rPr>
          <w:rFonts w:ascii="Calibri" w:hAnsi="Calibri"/>
          <w:bCs/>
          <w:lang w:val="mk-MK"/>
        </w:rPr>
        <w:t>урбанистички план за четврт</w:t>
      </w:r>
      <w:r w:rsidR="00361D40" w:rsidRPr="00361D40">
        <w:rPr>
          <w:rFonts w:ascii="Calibri" w:hAnsi="Calibri"/>
          <w:bCs/>
          <w:lang w:val="mk-MK"/>
        </w:rPr>
        <w:t xml:space="preserve"> 4, </w:t>
      </w:r>
      <w:r w:rsidR="00361D40">
        <w:rPr>
          <w:rFonts w:ascii="Calibri" w:hAnsi="Calibri"/>
          <w:bCs/>
          <w:lang w:val="mk-MK"/>
        </w:rPr>
        <w:t>блок</w:t>
      </w:r>
      <w:r w:rsidR="00361D40" w:rsidRPr="00361D40">
        <w:rPr>
          <w:rFonts w:ascii="Calibri" w:hAnsi="Calibri"/>
          <w:bCs/>
          <w:lang w:val="mk-MK"/>
        </w:rPr>
        <w:t xml:space="preserve"> 4.1, </w:t>
      </w:r>
      <w:r w:rsidR="00361D40">
        <w:rPr>
          <w:rFonts w:ascii="Calibri" w:hAnsi="Calibri"/>
          <w:bCs/>
          <w:lang w:val="mk-MK"/>
        </w:rPr>
        <w:t>блок за детално планирање</w:t>
      </w:r>
      <w:r w:rsidR="00361D40" w:rsidRPr="00361D40">
        <w:rPr>
          <w:rFonts w:ascii="Calibri" w:hAnsi="Calibri"/>
          <w:bCs/>
          <w:lang w:val="mk-MK"/>
        </w:rPr>
        <w:t xml:space="preserve"> 4.1.1</w:t>
      </w:r>
      <w:r w:rsidR="00361D40">
        <w:rPr>
          <w:rFonts w:ascii="Calibri" w:hAnsi="Calibri"/>
          <w:bCs/>
          <w:lang w:val="mk-MK"/>
        </w:rPr>
        <w:t>,</w:t>
      </w:r>
      <w:r w:rsidR="00361D40" w:rsidRPr="00361D40">
        <w:rPr>
          <w:rFonts w:ascii="Calibri" w:hAnsi="Calibri"/>
          <w:bCs/>
          <w:lang w:val="mk-MK"/>
        </w:rPr>
        <w:t xml:space="preserve"> </w:t>
      </w:r>
      <w:r w:rsidR="00361D40">
        <w:rPr>
          <w:rFonts w:ascii="Calibri" w:hAnsi="Calibri"/>
          <w:bCs/>
          <w:lang w:val="mk-MK"/>
        </w:rPr>
        <w:t>Општина Прилеп</w:t>
      </w:r>
      <w:r w:rsidR="00361D40" w:rsidRPr="00FF475E">
        <w:rPr>
          <w:rFonts w:ascii="Calibri" w:hAnsi="Calibri"/>
          <w:bCs/>
          <w:lang w:val="mk-MK"/>
        </w:rPr>
        <w:t xml:space="preserve"> </w:t>
      </w:r>
      <w:r w:rsidRPr="00FF475E">
        <w:rPr>
          <w:rFonts w:ascii="Calibri" w:hAnsi="Calibri"/>
          <w:bCs/>
          <w:lang w:val="mk-MK"/>
        </w:rPr>
        <w:t>со тех</w:t>
      </w:r>
      <w:r w:rsidR="00792294">
        <w:rPr>
          <w:rFonts w:ascii="Calibri" w:hAnsi="Calibri"/>
          <w:bCs/>
          <w:lang w:val="mk-MK"/>
        </w:rPr>
        <w:t>нички</w:t>
      </w:r>
      <w:r w:rsidRPr="00FF475E">
        <w:rPr>
          <w:rFonts w:ascii="Calibri" w:hAnsi="Calibri"/>
          <w:bCs/>
          <w:lang w:val="mk-MK"/>
        </w:rPr>
        <w:t xml:space="preserve"> бр. </w:t>
      </w:r>
      <w:r w:rsidR="00361D40">
        <w:rPr>
          <w:rFonts w:ascii="Calibri" w:hAnsi="Calibri"/>
          <w:bCs/>
          <w:lang w:val="mk-MK"/>
        </w:rPr>
        <w:t>107</w:t>
      </w:r>
      <w:r w:rsidRPr="00FF475E">
        <w:rPr>
          <w:rFonts w:ascii="Calibri" w:hAnsi="Calibri"/>
          <w:bCs/>
          <w:lang w:val="mk-MK"/>
        </w:rPr>
        <w:t>/2</w:t>
      </w:r>
      <w:r w:rsidR="00361D40">
        <w:rPr>
          <w:rFonts w:ascii="Calibri" w:hAnsi="Calibri"/>
          <w:bCs/>
          <w:lang w:val="mk-MK"/>
        </w:rPr>
        <w:t>1</w:t>
      </w:r>
      <w:r w:rsidRPr="00FF475E">
        <w:rPr>
          <w:rFonts w:ascii="Calibri" w:hAnsi="Calibri"/>
          <w:bCs/>
          <w:lang w:val="mk-MK"/>
        </w:rPr>
        <w:t xml:space="preserve"> од </w:t>
      </w:r>
      <w:r w:rsidR="00361D40">
        <w:rPr>
          <w:rFonts w:ascii="Calibri" w:hAnsi="Calibri"/>
          <w:bCs/>
          <w:lang w:val="mk-MK"/>
        </w:rPr>
        <w:t>октомври</w:t>
      </w:r>
      <w:r w:rsidRPr="00FF475E">
        <w:rPr>
          <w:rFonts w:ascii="Calibri" w:hAnsi="Calibri"/>
          <w:bCs/>
          <w:lang w:val="mk-MK"/>
        </w:rPr>
        <w:t xml:space="preserve"> 2022 год, изработен од </w:t>
      </w:r>
      <w:r w:rsidR="00792294" w:rsidRPr="00792294">
        <w:rPr>
          <w:rFonts w:ascii="Calibri" w:hAnsi="Calibri"/>
          <w:bCs/>
          <w:lang w:val="mk-MK"/>
        </w:rPr>
        <w:t>Друштво за градежништво, трговија и проектирање ПЕРКАН ПРОЕКТ ДООЕЛ Прилеп</w:t>
      </w:r>
      <w:bookmarkEnd w:id="2"/>
      <w:r w:rsidRPr="00FF475E">
        <w:rPr>
          <w:rFonts w:ascii="Calibri" w:hAnsi="Calibri"/>
          <w:bCs/>
          <w:lang w:val="mk-MK"/>
        </w:rPr>
        <w:t>, ќе се спроведе со излагање на планот во просториите на општина Прилеп како и со објавување на планот во системот е-урбанизам</w:t>
      </w:r>
      <w:r w:rsidR="00D87CD8">
        <w:rPr>
          <w:rFonts w:ascii="Calibri" w:hAnsi="Calibri"/>
          <w:bCs/>
          <w:lang w:val="mk-MK"/>
        </w:rPr>
        <w:t xml:space="preserve"> и на веб-страната на Општина Прилеп</w:t>
      </w:r>
      <w:r w:rsidRPr="00FF475E">
        <w:rPr>
          <w:rFonts w:ascii="Calibri" w:hAnsi="Calibri"/>
          <w:bCs/>
          <w:lang w:val="mk-MK"/>
        </w:rPr>
        <w:t>.</w:t>
      </w:r>
    </w:p>
    <w:p w14:paraId="14A429F6" w14:textId="1358F879" w:rsidR="002F6466" w:rsidRPr="00FF475E" w:rsidRDefault="002F6466" w:rsidP="002F6466">
      <w:pPr>
        <w:widowControl w:val="0"/>
        <w:shd w:val="clear" w:color="auto" w:fill="FFFFFF"/>
        <w:spacing w:line="317" w:lineRule="exact"/>
        <w:ind w:firstLine="760"/>
        <w:jc w:val="both"/>
        <w:rPr>
          <w:rFonts w:ascii="Calibri" w:hAnsi="Calibri"/>
          <w:bCs/>
          <w:lang w:val="mk-MK"/>
        </w:rPr>
      </w:pPr>
      <w:r w:rsidRPr="00FF475E">
        <w:rPr>
          <w:rFonts w:ascii="Calibri" w:hAnsi="Calibri"/>
          <w:bCs/>
          <w:lang w:val="mk-MK"/>
        </w:rPr>
        <w:t>Јавната анкета ќе трае 3</w:t>
      </w:r>
      <w:r w:rsidR="00F143CE">
        <w:rPr>
          <w:rFonts w:ascii="Calibri" w:hAnsi="Calibri"/>
          <w:bCs/>
          <w:lang w:val="mk-MK"/>
        </w:rPr>
        <w:t>3</w:t>
      </w:r>
      <w:r w:rsidRPr="00FF475E">
        <w:rPr>
          <w:rFonts w:ascii="Calibri" w:hAnsi="Calibri"/>
          <w:bCs/>
          <w:lang w:val="mk-MK"/>
        </w:rPr>
        <w:t xml:space="preserve"> (триесет</w:t>
      </w:r>
      <w:r w:rsidR="00F143CE">
        <w:rPr>
          <w:rFonts w:ascii="Calibri" w:hAnsi="Calibri"/>
          <w:bCs/>
          <w:lang w:val="mk-MK"/>
        </w:rPr>
        <w:t xml:space="preserve"> и три</w:t>
      </w:r>
      <w:r w:rsidRPr="00FF475E">
        <w:rPr>
          <w:rFonts w:ascii="Calibri" w:hAnsi="Calibri"/>
          <w:bCs/>
          <w:lang w:val="mk-MK"/>
        </w:rPr>
        <w:t xml:space="preserve">) денови и тоа од </w:t>
      </w:r>
      <w:r w:rsidR="00F143CE" w:rsidRPr="00F143CE">
        <w:rPr>
          <w:rFonts w:ascii="Calibri" w:hAnsi="Calibri"/>
          <w:bCs/>
          <w:lang w:val="mk-MK"/>
        </w:rPr>
        <w:t>1</w:t>
      </w:r>
      <w:r w:rsidR="00E75C5B">
        <w:rPr>
          <w:rFonts w:ascii="Calibri" w:hAnsi="Calibri"/>
          <w:bCs/>
          <w:lang w:val="mk-MK"/>
        </w:rPr>
        <w:t>6</w:t>
      </w:r>
      <w:r w:rsidRPr="00F143CE">
        <w:rPr>
          <w:rFonts w:ascii="Calibri" w:hAnsi="Calibri"/>
          <w:bCs/>
          <w:lang w:val="mk-MK"/>
        </w:rPr>
        <w:t>.0</w:t>
      </w:r>
      <w:r w:rsidR="00F143CE" w:rsidRPr="00F143CE">
        <w:rPr>
          <w:rFonts w:ascii="Calibri" w:hAnsi="Calibri"/>
          <w:bCs/>
          <w:lang w:val="mk-MK"/>
        </w:rPr>
        <w:t>1</w:t>
      </w:r>
      <w:r w:rsidRPr="00F143CE">
        <w:rPr>
          <w:rFonts w:ascii="Calibri" w:hAnsi="Calibri"/>
          <w:bCs/>
          <w:lang w:val="mk-MK"/>
        </w:rPr>
        <w:t>.202</w:t>
      </w:r>
      <w:r w:rsidR="00F143CE" w:rsidRPr="00F143CE">
        <w:rPr>
          <w:rFonts w:ascii="Calibri" w:hAnsi="Calibri"/>
          <w:bCs/>
          <w:lang w:val="mk-MK"/>
        </w:rPr>
        <w:t>3</w:t>
      </w:r>
      <w:r w:rsidRPr="00F143CE">
        <w:rPr>
          <w:rFonts w:ascii="Calibri" w:hAnsi="Calibri"/>
          <w:bCs/>
          <w:lang w:val="mk-MK"/>
        </w:rPr>
        <w:t xml:space="preserve"> година до </w:t>
      </w:r>
      <w:r w:rsidR="00F143CE" w:rsidRPr="00F143CE">
        <w:rPr>
          <w:rFonts w:ascii="Calibri" w:hAnsi="Calibri"/>
          <w:bCs/>
          <w:lang w:val="mk-MK"/>
        </w:rPr>
        <w:t>1</w:t>
      </w:r>
      <w:r w:rsidR="00E75C5B">
        <w:rPr>
          <w:rFonts w:ascii="Calibri" w:hAnsi="Calibri"/>
          <w:bCs/>
          <w:lang w:val="mk-MK"/>
        </w:rPr>
        <w:t>7</w:t>
      </w:r>
      <w:r w:rsidRPr="00F143CE">
        <w:rPr>
          <w:rFonts w:ascii="Calibri" w:hAnsi="Calibri"/>
          <w:bCs/>
          <w:lang w:val="mk-MK"/>
        </w:rPr>
        <w:t>.0</w:t>
      </w:r>
      <w:r w:rsidR="00F143CE" w:rsidRPr="00F143CE">
        <w:rPr>
          <w:rFonts w:ascii="Calibri" w:hAnsi="Calibri"/>
          <w:bCs/>
          <w:lang w:val="mk-MK"/>
        </w:rPr>
        <w:t>2</w:t>
      </w:r>
      <w:r w:rsidRPr="00F143CE">
        <w:rPr>
          <w:rFonts w:ascii="Calibri" w:hAnsi="Calibri"/>
          <w:bCs/>
          <w:lang w:val="mk-MK"/>
        </w:rPr>
        <w:t>.202</w:t>
      </w:r>
      <w:r w:rsidR="00F143CE" w:rsidRPr="00F143CE">
        <w:rPr>
          <w:rFonts w:ascii="Calibri" w:hAnsi="Calibri"/>
          <w:bCs/>
          <w:lang w:val="mk-MK"/>
        </w:rPr>
        <w:t>3</w:t>
      </w:r>
      <w:r w:rsidRPr="00F143CE">
        <w:rPr>
          <w:rFonts w:ascii="Calibri" w:hAnsi="Calibri"/>
          <w:bCs/>
          <w:lang w:val="mk-MK"/>
        </w:rPr>
        <w:t xml:space="preserve"> година, секој работен ден од 8.00 до 16.00 часот</w:t>
      </w:r>
      <w:r w:rsidRPr="00FF475E">
        <w:rPr>
          <w:rFonts w:ascii="Calibri" w:hAnsi="Calibri"/>
          <w:bCs/>
          <w:lang w:val="mk-MK"/>
        </w:rPr>
        <w:t>.</w:t>
      </w:r>
    </w:p>
    <w:p w14:paraId="78EA6C2D" w14:textId="4A3F1117" w:rsidR="002F6466" w:rsidRPr="00FF475E" w:rsidRDefault="002F6466" w:rsidP="002F6466">
      <w:pPr>
        <w:widowControl w:val="0"/>
        <w:spacing w:line="317" w:lineRule="exact"/>
        <w:ind w:firstLine="760"/>
        <w:jc w:val="both"/>
        <w:rPr>
          <w:rFonts w:ascii="Calibri" w:hAnsi="Calibri"/>
          <w:bCs/>
          <w:lang w:val="mk-MK"/>
        </w:rPr>
      </w:pPr>
      <w:r w:rsidRPr="00FF475E">
        <w:rPr>
          <w:rFonts w:ascii="Calibri" w:hAnsi="Calibri"/>
          <w:bCs/>
          <w:lang w:val="mk-MK"/>
        </w:rPr>
        <w:t>Во споменатиот рок, заинтересираните граѓани и правни лица од конкретното подрачје опфатено со планот, можат да доставуваат писмени забелешки, предлози и мислења на анкетните листови.</w:t>
      </w:r>
    </w:p>
    <w:p w14:paraId="5444E1D3" w14:textId="77777777" w:rsidR="002F6466" w:rsidRPr="002F6466" w:rsidRDefault="002F6466" w:rsidP="002F6466">
      <w:pPr>
        <w:widowControl w:val="0"/>
        <w:spacing w:line="317" w:lineRule="exact"/>
        <w:ind w:firstLine="760"/>
        <w:jc w:val="both"/>
        <w:rPr>
          <w:rFonts w:ascii="Calibri" w:eastAsia="Arial" w:hAnsi="Calibri" w:cs="Calibri"/>
          <w:color w:val="000000"/>
          <w:lang w:eastAsia="mk-MK" w:bidi="mk-MK"/>
        </w:rPr>
      </w:pPr>
    </w:p>
    <w:p w14:paraId="7668BE88" w14:textId="3C3D40C7" w:rsidR="002F6466" w:rsidRPr="0054001E" w:rsidRDefault="002F6466" w:rsidP="0054001E">
      <w:pPr>
        <w:widowControl w:val="0"/>
        <w:shd w:val="clear" w:color="auto" w:fill="FFFFFF"/>
        <w:spacing w:line="317" w:lineRule="exact"/>
        <w:jc w:val="center"/>
        <w:rPr>
          <w:rFonts w:ascii="Calibri" w:eastAsia="Arial" w:hAnsi="Calibri" w:cs="Calibri"/>
          <w:b/>
          <w:color w:val="000000"/>
          <w:sz w:val="28"/>
          <w:lang w:val="mk-MK" w:eastAsia="mk-MK" w:bidi="mk-MK"/>
        </w:rPr>
      </w:pPr>
      <w:proofErr w:type="spellStart"/>
      <w:r w:rsidRPr="002F6466">
        <w:rPr>
          <w:rFonts w:ascii="Calibri" w:eastAsia="Arial" w:hAnsi="Calibri" w:cs="Calibri"/>
          <w:b/>
          <w:color w:val="000000"/>
          <w:sz w:val="28"/>
          <w:lang w:eastAsia="mk-MK" w:bidi="mk-MK"/>
        </w:rPr>
        <w:t>Јавна</w:t>
      </w:r>
      <w:proofErr w:type="spellEnd"/>
      <w:r w:rsidRPr="002F6466">
        <w:rPr>
          <w:rFonts w:ascii="Calibri" w:eastAsia="Arial" w:hAnsi="Calibri" w:cs="Calibri"/>
          <w:b/>
          <w:color w:val="000000"/>
          <w:sz w:val="28"/>
          <w:lang w:eastAsia="mk-MK" w:bidi="mk-MK"/>
        </w:rPr>
        <w:t xml:space="preserve"> </w:t>
      </w:r>
      <w:proofErr w:type="spellStart"/>
      <w:r w:rsidRPr="002F6466">
        <w:rPr>
          <w:rFonts w:ascii="Calibri" w:eastAsia="Arial" w:hAnsi="Calibri" w:cs="Calibri"/>
          <w:b/>
          <w:color w:val="000000"/>
          <w:sz w:val="28"/>
          <w:lang w:eastAsia="mk-MK" w:bidi="mk-MK"/>
        </w:rPr>
        <w:t>презентација</w:t>
      </w:r>
      <w:proofErr w:type="spellEnd"/>
    </w:p>
    <w:p w14:paraId="7CF2C021" w14:textId="7E097101" w:rsidR="00295B03" w:rsidRDefault="002F6466" w:rsidP="0054001E">
      <w:pPr>
        <w:widowControl w:val="0"/>
        <w:spacing w:line="312" w:lineRule="exact"/>
        <w:ind w:firstLine="880"/>
        <w:jc w:val="both"/>
        <w:rPr>
          <w:rFonts w:ascii="Calibri" w:eastAsia="Arial" w:hAnsi="Calibri" w:cs="Calibri"/>
          <w:color w:val="000000"/>
          <w:lang w:val="mk-MK" w:eastAsia="mk-MK" w:bidi="mk-MK"/>
        </w:rPr>
      </w:pPr>
      <w:r w:rsidRPr="002F6466">
        <w:rPr>
          <w:rFonts w:ascii="Calibri" w:eastAsia="Arial" w:hAnsi="Calibri" w:cs="Calibri"/>
          <w:color w:val="000000"/>
          <w:lang w:val="mk-MK" w:eastAsia="mk-MK" w:bidi="mk-MK"/>
        </w:rPr>
        <w:t xml:space="preserve">Јавната презентација со стручно презентирање на планот ќе се одржи на ден </w:t>
      </w:r>
      <w:r w:rsidR="004D09F5" w:rsidRPr="00F143CE">
        <w:rPr>
          <w:rFonts w:ascii="Calibri" w:eastAsia="Arial" w:hAnsi="Calibri" w:cs="Calibri"/>
          <w:lang w:val="mk-MK" w:eastAsia="mk-MK" w:bidi="mk-MK"/>
        </w:rPr>
        <w:t>2</w:t>
      </w:r>
      <w:r w:rsidR="00F143CE" w:rsidRPr="00F143CE">
        <w:rPr>
          <w:rFonts w:ascii="Calibri" w:eastAsia="Arial" w:hAnsi="Calibri" w:cs="Calibri"/>
          <w:lang w:val="mk-MK" w:eastAsia="mk-MK" w:bidi="mk-MK"/>
        </w:rPr>
        <w:t>4</w:t>
      </w:r>
      <w:r w:rsidRPr="00F143CE">
        <w:rPr>
          <w:rFonts w:ascii="Calibri" w:eastAsia="Arial" w:hAnsi="Calibri" w:cs="Calibri"/>
          <w:lang w:val="mk-MK" w:eastAsia="mk-MK" w:bidi="mk-MK"/>
        </w:rPr>
        <w:t>.0</w:t>
      </w:r>
      <w:r w:rsidR="00F143CE" w:rsidRPr="00F143CE">
        <w:rPr>
          <w:rFonts w:ascii="Calibri" w:eastAsia="Arial" w:hAnsi="Calibri" w:cs="Calibri"/>
          <w:lang w:val="mk-MK" w:eastAsia="mk-MK" w:bidi="mk-MK"/>
        </w:rPr>
        <w:t>1</w:t>
      </w:r>
      <w:r w:rsidRPr="00F143CE">
        <w:rPr>
          <w:rFonts w:ascii="Calibri" w:eastAsia="Arial" w:hAnsi="Calibri" w:cs="Calibri"/>
          <w:lang w:val="mk-MK" w:eastAsia="mk-MK" w:bidi="mk-MK"/>
        </w:rPr>
        <w:t>.202</w:t>
      </w:r>
      <w:r w:rsidR="00F143CE" w:rsidRPr="00F143CE">
        <w:rPr>
          <w:rFonts w:ascii="Calibri" w:eastAsia="Arial" w:hAnsi="Calibri" w:cs="Calibri"/>
          <w:lang w:val="mk-MK" w:eastAsia="mk-MK" w:bidi="mk-MK"/>
        </w:rPr>
        <w:t>3</w:t>
      </w:r>
      <w:r w:rsidRPr="00F143CE">
        <w:rPr>
          <w:rFonts w:ascii="Calibri" w:eastAsia="Arial" w:hAnsi="Calibri" w:cs="Calibri"/>
          <w:lang w:val="mk-MK" w:eastAsia="mk-MK" w:bidi="mk-MK"/>
        </w:rPr>
        <w:t xml:space="preserve"> година во 1</w:t>
      </w:r>
      <w:r w:rsidR="00F143CE" w:rsidRPr="00F143CE">
        <w:rPr>
          <w:rFonts w:ascii="Calibri" w:eastAsia="Arial" w:hAnsi="Calibri" w:cs="Calibri"/>
          <w:lang w:val="mk-MK" w:eastAsia="mk-MK" w:bidi="mk-MK"/>
        </w:rPr>
        <w:t>3</w:t>
      </w:r>
      <w:r w:rsidRPr="00F143CE">
        <w:rPr>
          <w:rFonts w:ascii="Calibri" w:eastAsia="Arial" w:hAnsi="Calibri" w:cs="Calibri"/>
          <w:lang w:val="mk-MK" w:eastAsia="mk-MK" w:bidi="mk-MK"/>
        </w:rPr>
        <w:t>:00 часот</w:t>
      </w:r>
      <w:r w:rsidRPr="002F6466">
        <w:rPr>
          <w:rFonts w:ascii="Calibri" w:eastAsia="Arial" w:hAnsi="Calibri" w:cs="Calibri"/>
          <w:color w:val="000000"/>
          <w:lang w:val="mk-MK" w:eastAsia="mk-MK" w:bidi="mk-MK"/>
        </w:rPr>
        <w:t xml:space="preserve"> во просториите на општина Прилеп.</w:t>
      </w:r>
      <w:bookmarkEnd w:id="1"/>
    </w:p>
    <w:p w14:paraId="4A0E46F4" w14:textId="77777777" w:rsidR="0054001E" w:rsidRPr="0054001E" w:rsidRDefault="0054001E" w:rsidP="0054001E">
      <w:pPr>
        <w:widowControl w:val="0"/>
        <w:spacing w:line="312" w:lineRule="exact"/>
        <w:ind w:firstLine="880"/>
        <w:jc w:val="both"/>
        <w:rPr>
          <w:rFonts w:ascii="Calibri" w:eastAsia="Arial" w:hAnsi="Calibri" w:cs="Calibri"/>
          <w:color w:val="000000"/>
          <w:lang w:val="mk-MK" w:eastAsia="mk-MK" w:bidi="mk-MK"/>
        </w:rPr>
      </w:pPr>
    </w:p>
    <w:p w14:paraId="2A3DCEAB" w14:textId="6A433310" w:rsidR="00130F18" w:rsidRDefault="0054001E" w:rsidP="00324570">
      <w:pPr>
        <w:jc w:val="both"/>
        <w:rPr>
          <w:rFonts w:ascii="Calibri" w:hAnsi="Calibri"/>
          <w:lang w:val="mk-MK"/>
        </w:rPr>
        <w:sectPr w:rsidR="00130F18" w:rsidSect="00130F18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258" w:right="1466" w:bottom="1440" w:left="1800" w:header="708" w:footer="418" w:gutter="0"/>
          <w:cols w:space="708"/>
          <w:docGrid w:linePitch="360"/>
        </w:sectPr>
      </w:pPr>
      <w:r>
        <w:rPr>
          <w:rFonts w:ascii="Calibri" w:hAnsi="Calibri"/>
        </w:rPr>
        <w:t xml:space="preserve">     </w:t>
      </w:r>
      <w:r>
        <w:rPr>
          <w:rFonts w:ascii="Calibri" w:hAnsi="Calibri"/>
          <w:noProof/>
          <w:lang w:val="mk-MK"/>
        </w:rPr>
        <w:drawing>
          <wp:inline distT="0" distB="0" distL="0" distR="0" wp14:anchorId="4E7EFA49" wp14:editId="5DA1DA23">
            <wp:extent cx="5093624" cy="2857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821" cy="286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AA9E3" w14:textId="77777777" w:rsidR="00545311" w:rsidRDefault="00545311" w:rsidP="006815B3">
      <w:pPr>
        <w:jc w:val="both"/>
        <w:rPr>
          <w:rFonts w:ascii="Calibri" w:hAnsi="Calibri"/>
          <w:sz w:val="20"/>
          <w:szCs w:val="20"/>
          <w:lang w:val="mk-MK"/>
        </w:rPr>
      </w:pPr>
    </w:p>
    <w:p w14:paraId="6501AFE8" w14:textId="2CECE470" w:rsidR="005B077B" w:rsidRPr="009D6335" w:rsidRDefault="005B077B" w:rsidP="005B077B">
      <w:pPr>
        <w:rPr>
          <w:rFonts w:ascii="Calibri" w:hAnsi="Calibri"/>
          <w:bCs/>
        </w:rPr>
      </w:pPr>
      <w:r w:rsidRPr="009D6335">
        <w:rPr>
          <w:rFonts w:ascii="Calibri" w:hAnsi="Calibri"/>
          <w:bCs/>
          <w:lang w:val="mk-MK"/>
        </w:rPr>
        <w:t xml:space="preserve">Број </w:t>
      </w:r>
      <w:r w:rsidR="009D6335" w:rsidRPr="009D6335">
        <w:rPr>
          <w:rFonts w:ascii="Calibri" w:hAnsi="Calibri"/>
          <w:bCs/>
        </w:rPr>
        <w:t>__________</w:t>
      </w:r>
    </w:p>
    <w:p w14:paraId="328BE8B8" w14:textId="4CC23E4B" w:rsidR="00AD3D2C" w:rsidRPr="009D6335" w:rsidRDefault="009D6335" w:rsidP="0054001E">
      <w:pPr>
        <w:rPr>
          <w:rFonts w:ascii="Calibri" w:hAnsi="Calibri"/>
          <w:bCs/>
          <w:lang w:val="mk-MK"/>
        </w:rPr>
      </w:pPr>
      <w:r w:rsidRPr="009D6335">
        <w:rPr>
          <w:rFonts w:ascii="Calibri" w:hAnsi="Calibri"/>
          <w:bCs/>
          <w:lang w:val="mk-MK"/>
        </w:rPr>
        <w:t>од</w:t>
      </w:r>
      <w:r w:rsidR="005B077B" w:rsidRPr="009D6335">
        <w:rPr>
          <w:rFonts w:ascii="Calibri" w:hAnsi="Calibri"/>
          <w:bCs/>
          <w:lang w:val="mk-MK"/>
        </w:rPr>
        <w:t xml:space="preserve"> </w:t>
      </w:r>
      <w:r w:rsidRPr="009D6335">
        <w:rPr>
          <w:rFonts w:ascii="Calibri" w:hAnsi="Calibri"/>
          <w:bCs/>
        </w:rPr>
        <w:t>____________</w:t>
      </w:r>
      <w:r w:rsidR="005B077B" w:rsidRPr="009D6335">
        <w:rPr>
          <w:rFonts w:ascii="Calibri" w:hAnsi="Calibri"/>
          <w:bCs/>
          <w:lang w:val="mk-MK"/>
        </w:rPr>
        <w:t xml:space="preserve"> година</w:t>
      </w:r>
    </w:p>
    <w:p w14:paraId="11B83682" w14:textId="77777777" w:rsidR="00AD3D2C" w:rsidRDefault="00AD3D2C" w:rsidP="0054001E">
      <w:pPr>
        <w:rPr>
          <w:rFonts w:ascii="Calibri" w:hAnsi="Calibri"/>
          <w:sz w:val="20"/>
          <w:szCs w:val="20"/>
          <w:lang w:val="mk-MK"/>
        </w:rPr>
      </w:pPr>
    </w:p>
    <w:p w14:paraId="720FD155" w14:textId="77777777" w:rsidR="00AD3D2C" w:rsidRDefault="00AD3D2C" w:rsidP="00AD3D2C">
      <w:pPr>
        <w:jc w:val="center"/>
        <w:rPr>
          <w:rFonts w:ascii="Calibri" w:hAnsi="Calibri"/>
          <w:sz w:val="20"/>
          <w:szCs w:val="20"/>
          <w:lang w:val="mk-MK"/>
        </w:rPr>
      </w:pPr>
    </w:p>
    <w:p w14:paraId="6C802B70" w14:textId="28E9405F" w:rsidR="00225D1D" w:rsidRDefault="00225D1D" w:rsidP="0054001E">
      <w:pPr>
        <w:rPr>
          <w:rFonts w:ascii="Calibri" w:hAnsi="Calibri"/>
          <w:sz w:val="20"/>
          <w:szCs w:val="20"/>
          <w:lang w:val="mk-MK"/>
        </w:rPr>
      </w:pPr>
    </w:p>
    <w:p w14:paraId="17574DD0" w14:textId="77777777" w:rsidR="0054001E" w:rsidRDefault="0054001E" w:rsidP="0054001E">
      <w:pPr>
        <w:rPr>
          <w:rFonts w:ascii="Calibri" w:hAnsi="Calibri"/>
          <w:sz w:val="20"/>
          <w:szCs w:val="20"/>
          <w:lang w:val="mk-MK"/>
        </w:rPr>
      </w:pPr>
    </w:p>
    <w:p w14:paraId="44201E06" w14:textId="77777777" w:rsidR="00225D1D" w:rsidRDefault="00225D1D" w:rsidP="00AD3D2C">
      <w:pPr>
        <w:jc w:val="center"/>
        <w:rPr>
          <w:rFonts w:ascii="Calibri" w:hAnsi="Calibri"/>
          <w:sz w:val="20"/>
          <w:szCs w:val="20"/>
          <w:lang w:val="mk-MK"/>
        </w:rPr>
      </w:pPr>
    </w:p>
    <w:p w14:paraId="6050BC8D" w14:textId="63DEA7D5" w:rsidR="00AD3D2C" w:rsidRPr="005B077B" w:rsidRDefault="00AD3D2C" w:rsidP="00AD3D2C">
      <w:pPr>
        <w:jc w:val="center"/>
        <w:rPr>
          <w:rFonts w:ascii="Calibri" w:hAnsi="Calibri"/>
          <w:lang w:val="mk-MK"/>
        </w:rPr>
      </w:pPr>
      <w:r w:rsidRPr="005B077B">
        <w:rPr>
          <w:rFonts w:ascii="Calibri" w:hAnsi="Calibri"/>
          <w:lang w:val="mk-MK"/>
        </w:rPr>
        <w:t>ГРАДОНАЧАЛНИК</w:t>
      </w:r>
    </w:p>
    <w:p w14:paraId="19C2100E" w14:textId="6B909BDF" w:rsidR="006815B3" w:rsidRPr="005B077B" w:rsidRDefault="00AD3D2C" w:rsidP="00AD3D2C">
      <w:pPr>
        <w:jc w:val="center"/>
        <w:rPr>
          <w:rFonts w:ascii="Calibri" w:hAnsi="Calibri"/>
          <w:lang w:val="mk-MK"/>
        </w:rPr>
      </w:pPr>
      <w:r w:rsidRPr="005B077B">
        <w:rPr>
          <w:rFonts w:ascii="Calibri" w:hAnsi="Calibri"/>
          <w:lang w:val="mk-MK"/>
        </w:rPr>
        <w:t>НА ОПШТИНА ПРИЛЕП</w:t>
      </w:r>
    </w:p>
    <w:p w14:paraId="25B8ACA7" w14:textId="08BDDA69" w:rsidR="00AD3D2C" w:rsidRDefault="00AD3D2C" w:rsidP="00AD3D2C">
      <w:pPr>
        <w:jc w:val="center"/>
        <w:rPr>
          <w:rFonts w:ascii="Calibri" w:hAnsi="Calibri"/>
          <w:lang w:val="mk-MK"/>
        </w:rPr>
      </w:pPr>
      <w:r w:rsidRPr="005B077B">
        <w:rPr>
          <w:rFonts w:ascii="Calibri" w:hAnsi="Calibri"/>
          <w:lang w:val="mk-MK"/>
        </w:rPr>
        <w:t xml:space="preserve">Борче </w:t>
      </w:r>
      <w:proofErr w:type="spellStart"/>
      <w:r w:rsidRPr="005B077B">
        <w:rPr>
          <w:rFonts w:ascii="Calibri" w:hAnsi="Calibri"/>
          <w:lang w:val="mk-MK"/>
        </w:rPr>
        <w:t>Јовчески</w:t>
      </w:r>
      <w:proofErr w:type="spellEnd"/>
    </w:p>
    <w:p w14:paraId="7670B3C0" w14:textId="77777777" w:rsidR="00225D1D" w:rsidRPr="005B077B" w:rsidRDefault="00225D1D" w:rsidP="00AD3D2C">
      <w:pPr>
        <w:jc w:val="center"/>
        <w:rPr>
          <w:rFonts w:ascii="Calibri" w:hAnsi="Calibri"/>
          <w:lang w:val="mk-MK"/>
        </w:rPr>
      </w:pPr>
    </w:p>
    <w:p w14:paraId="18F47E82" w14:textId="3276C928" w:rsidR="00AD3D2C" w:rsidRPr="005B077B" w:rsidRDefault="00AD3D2C" w:rsidP="00AD3D2C">
      <w:pPr>
        <w:jc w:val="center"/>
        <w:rPr>
          <w:rFonts w:ascii="Calibri" w:hAnsi="Calibri"/>
        </w:rPr>
      </w:pPr>
      <w:r w:rsidRPr="005B077B">
        <w:rPr>
          <w:rFonts w:ascii="Calibri" w:hAnsi="Calibri"/>
        </w:rPr>
        <w:t>______________________</w:t>
      </w:r>
    </w:p>
    <w:p w14:paraId="2744C6A9" w14:textId="77777777" w:rsidR="00130F18" w:rsidRDefault="00130F18" w:rsidP="00130F18">
      <w:pPr>
        <w:tabs>
          <w:tab w:val="left" w:pos="2910"/>
        </w:tabs>
        <w:rPr>
          <w:rFonts w:ascii="Calibri" w:hAnsi="Calibri" w:cs="Arial"/>
          <w:lang w:val="mk-MK"/>
        </w:rPr>
        <w:sectPr w:rsidR="00130F18" w:rsidSect="00130F18">
          <w:type w:val="continuous"/>
          <w:pgSz w:w="11906" w:h="16838"/>
          <w:pgMar w:top="1258" w:right="1800" w:bottom="1440" w:left="1800" w:header="708" w:footer="418" w:gutter="0"/>
          <w:cols w:num="2" w:space="708"/>
          <w:docGrid w:linePitch="360"/>
        </w:sectPr>
      </w:pPr>
    </w:p>
    <w:p w14:paraId="148618D7" w14:textId="77777777" w:rsidR="00130F18" w:rsidRDefault="00130F18" w:rsidP="0054001E">
      <w:pPr>
        <w:tabs>
          <w:tab w:val="left" w:pos="2910"/>
        </w:tabs>
        <w:rPr>
          <w:rFonts w:ascii="Calibri" w:hAnsi="Calibri" w:cs="Arial"/>
          <w:lang w:val="mk-MK"/>
        </w:rPr>
      </w:pPr>
    </w:p>
    <w:sectPr w:rsidR="00130F18" w:rsidSect="00130F18">
      <w:type w:val="continuous"/>
      <w:pgSz w:w="11906" w:h="16838"/>
      <w:pgMar w:top="1258" w:right="1800" w:bottom="1440" w:left="18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0756" w14:textId="77777777" w:rsidR="001467A5" w:rsidRDefault="001467A5">
      <w:r>
        <w:separator/>
      </w:r>
    </w:p>
  </w:endnote>
  <w:endnote w:type="continuationSeparator" w:id="0">
    <w:p w14:paraId="476A1E74" w14:textId="77777777" w:rsidR="001467A5" w:rsidRDefault="0014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F322" w14:textId="77777777" w:rsidR="00053735" w:rsidRPr="00D7523D" w:rsidRDefault="0033247A" w:rsidP="00027D2D">
    <w:pPr>
      <w:pBdr>
        <w:top w:val="single" w:sz="4" w:space="11" w:color="auto"/>
      </w:pBdr>
      <w:tabs>
        <w:tab w:val="center" w:pos="4153"/>
      </w:tabs>
      <w:rPr>
        <w:rFonts w:ascii="Calibri" w:hAnsi="Calibri" w:cs="Arial"/>
        <w:b/>
        <w:sz w:val="22"/>
        <w:szCs w:val="22"/>
        <w:lang w:val="mk-MK"/>
      </w:rPr>
    </w:pPr>
    <w:r w:rsidRPr="00D7523D">
      <w:rPr>
        <w:rFonts w:ascii="Calibri" w:hAnsi="Calibri" w:cs="Arial"/>
        <w:sz w:val="18"/>
        <w:szCs w:val="18"/>
        <w:lang w:val="mk-MK"/>
      </w:rPr>
      <w:t>ОБ-ДРН- 01</w:t>
    </w:r>
    <w:r>
      <w:rPr>
        <w:rFonts w:ascii="Arial" w:hAnsi="Arial" w:cs="Arial"/>
        <w:b/>
        <w:sz w:val="22"/>
        <w:szCs w:val="22"/>
        <w:lang w:val="mk-MK"/>
      </w:rPr>
      <w:tab/>
    </w:r>
    <w:r w:rsidR="00053735" w:rsidRPr="00D7523D">
      <w:rPr>
        <w:rFonts w:ascii="Calibri" w:hAnsi="Calibri" w:cs="Arial"/>
        <w:b/>
        <w:sz w:val="22"/>
        <w:szCs w:val="22"/>
        <w:lang w:val="mk-MK"/>
      </w:rPr>
      <w:t xml:space="preserve"> Општина Прилеп </w:t>
    </w:r>
  </w:p>
  <w:p w14:paraId="31E61FA4" w14:textId="77777777" w:rsidR="00576CE0" w:rsidRPr="00D7523D" w:rsidRDefault="002E2097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D7523D">
      <w:rPr>
        <w:rFonts w:ascii="Calibri" w:hAnsi="Calibri" w:cs="Arial"/>
        <w:b/>
        <w:sz w:val="20"/>
        <w:szCs w:val="20"/>
        <w:lang w:val="mk-MK"/>
      </w:rPr>
      <w:t>ул</w:t>
    </w:r>
    <w:r w:rsidRPr="00D7523D">
      <w:rPr>
        <w:rFonts w:ascii="Calibri" w:hAnsi="Calibri" w:cs="Arial"/>
        <w:b/>
        <w:sz w:val="20"/>
        <w:szCs w:val="20"/>
        <w:lang w:val="pl-PL"/>
      </w:rPr>
      <w:t>: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„</w:t>
    </w:r>
    <w:r w:rsidR="00846B54">
      <w:rPr>
        <w:rFonts w:ascii="Calibri" w:hAnsi="Calibri" w:cs="Arial"/>
        <w:b/>
        <w:sz w:val="20"/>
        <w:szCs w:val="20"/>
        <w:lang w:val="mk-MK"/>
      </w:rPr>
      <w:t>Прилепски бранители</w:t>
    </w:r>
    <w:r w:rsidR="00D7523D">
      <w:rPr>
        <w:rFonts w:ascii="Calibri" w:hAnsi="Calibri" w:cs="Arial"/>
        <w:b/>
        <w:sz w:val="20"/>
        <w:szCs w:val="20"/>
        <w:lang w:val="mk-MK"/>
      </w:rPr>
      <w:t>“ б</w:t>
    </w:r>
    <w:r w:rsidR="00AF3CC7">
      <w:rPr>
        <w:rFonts w:ascii="Calibri" w:hAnsi="Calibri" w:cs="Arial"/>
        <w:b/>
        <w:sz w:val="20"/>
        <w:szCs w:val="20"/>
        <w:lang w:val="mk-MK"/>
      </w:rPr>
      <w:t>р.1</w:t>
    </w:r>
    <w:r w:rsidR="008A508E">
      <w:rPr>
        <w:rFonts w:ascii="Calibri" w:hAnsi="Calibri" w:cs="Arial"/>
        <w:b/>
        <w:sz w:val="20"/>
        <w:szCs w:val="20"/>
        <w:lang w:val="mk-MK"/>
      </w:rPr>
      <w:t>, 7500</w:t>
    </w:r>
    <w:r w:rsidR="00D7523D">
      <w:rPr>
        <w:rFonts w:ascii="Calibri" w:hAnsi="Calibri" w:cs="Arial"/>
        <w:b/>
        <w:sz w:val="20"/>
        <w:szCs w:val="20"/>
        <w:lang w:val="mk-MK"/>
      </w:rPr>
      <w:t xml:space="preserve"> Прилеп</w:t>
    </w:r>
    <w:r w:rsidRPr="00D7523D">
      <w:rPr>
        <w:rFonts w:ascii="Calibri" w:hAnsi="Calibri" w:cs="Arial"/>
        <w:b/>
        <w:sz w:val="20"/>
        <w:szCs w:val="20"/>
        <w:lang w:val="pl-PL"/>
      </w:rPr>
      <w:t xml:space="preserve">    </w:t>
    </w:r>
  </w:p>
  <w:p w14:paraId="6458AA92" w14:textId="77777777" w:rsidR="00680EC3" w:rsidRPr="00D7523D" w:rsidRDefault="00D7523D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>
      <w:rPr>
        <w:rFonts w:ascii="Calibri" w:hAnsi="Calibri" w:cs="Arial"/>
        <w:b/>
        <w:sz w:val="20"/>
        <w:szCs w:val="20"/>
        <w:lang w:val="mk-MK"/>
      </w:rPr>
      <w:t>телефон</w:t>
    </w:r>
    <w:r w:rsidR="002E2097" w:rsidRPr="00D7523D">
      <w:rPr>
        <w:rFonts w:ascii="Calibri" w:hAnsi="Calibri" w:cs="Arial"/>
        <w:b/>
        <w:sz w:val="20"/>
        <w:szCs w:val="20"/>
        <w:lang w:val="pl-PL"/>
      </w:rPr>
      <w:t xml:space="preserve">: </w:t>
    </w:r>
    <w:r w:rsidR="007364EE" w:rsidRPr="00D7523D">
      <w:rPr>
        <w:rFonts w:ascii="Calibri" w:hAnsi="Calibri" w:cs="Arial"/>
        <w:b/>
        <w:sz w:val="20"/>
        <w:szCs w:val="20"/>
        <w:lang w:val="pl-PL"/>
      </w:rPr>
      <w:t>(0)</w:t>
    </w:r>
    <w:r w:rsidR="007364EE"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="00D72B5E" w:rsidRPr="00D7523D">
      <w:rPr>
        <w:rFonts w:ascii="Calibri" w:hAnsi="Calibri" w:cs="Arial"/>
        <w:b/>
        <w:sz w:val="20"/>
        <w:szCs w:val="20"/>
        <w:lang w:val="mk-MK"/>
      </w:rPr>
      <w:t>48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4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- 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701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680EC3" w:rsidRPr="00D7523D">
      <w:rPr>
        <w:rFonts w:ascii="Calibri" w:hAnsi="Calibri" w:cs="Arial"/>
        <w:b/>
        <w:sz w:val="20"/>
        <w:szCs w:val="20"/>
        <w:lang w:val="mk-MK"/>
      </w:rPr>
      <w:t xml:space="preserve"> ● </w:t>
    </w:r>
    <w:r>
      <w:rPr>
        <w:rFonts w:ascii="Calibri" w:hAnsi="Calibri" w:cs="Arial"/>
        <w:b/>
        <w:sz w:val="20"/>
        <w:szCs w:val="20"/>
        <w:lang w:val="mk-MK"/>
      </w:rPr>
      <w:t>факс</w:t>
    </w:r>
    <w:r w:rsidR="002E2097" w:rsidRPr="00D7523D">
      <w:rPr>
        <w:rFonts w:ascii="Calibri" w:hAnsi="Calibri" w:cs="Arial"/>
        <w:b/>
        <w:sz w:val="20"/>
        <w:szCs w:val="20"/>
        <w:lang w:val="pl-PL"/>
      </w:rPr>
      <w:t>:  (0) 48 426-430</w:t>
    </w:r>
  </w:p>
  <w:p w14:paraId="3894A022" w14:textId="77777777" w:rsidR="002E2097" w:rsidRPr="00D7523D" w:rsidRDefault="00680EC3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en-GB"/>
      </w:rPr>
    </w:pPr>
    <w:r w:rsidRPr="00D7523D">
      <w:rPr>
        <w:rFonts w:ascii="Calibri" w:hAnsi="Calibri" w:cs="Arial"/>
        <w:b/>
        <w:sz w:val="20"/>
        <w:szCs w:val="20"/>
        <w:lang w:val="mk-MK"/>
      </w:rPr>
      <w:t>е</w:t>
    </w:r>
    <w:r w:rsidRPr="00D7523D">
      <w:rPr>
        <w:rFonts w:ascii="Calibri" w:hAnsi="Calibri" w:cs="Arial"/>
        <w:b/>
        <w:sz w:val="20"/>
        <w:szCs w:val="20"/>
        <w:lang w:val="mk-MK"/>
      </w:rPr>
      <w:noBreakHyphen/>
    </w:r>
    <w:r w:rsidRPr="00D7523D">
      <w:rPr>
        <w:rFonts w:ascii="Calibri" w:hAnsi="Calibri" w:cs="Arial"/>
        <w:b/>
        <w:sz w:val="20"/>
        <w:szCs w:val="20"/>
        <w:lang w:val="en-GB"/>
      </w:rPr>
      <w:t>mail: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Pr="00D7523D">
      <w:rPr>
        <w:rFonts w:ascii="Calibri" w:hAnsi="Calibri" w:cs="Arial"/>
        <w:b/>
        <w:sz w:val="20"/>
        <w:szCs w:val="20"/>
        <w:lang w:val="en-GB"/>
      </w:rPr>
      <w:t>prilep@prilep.gov.mk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●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r w:rsidR="00053735" w:rsidRPr="00D7523D">
      <w:rPr>
        <w:rFonts w:ascii="Calibri" w:hAnsi="Calibri" w:cs="Arial"/>
        <w:sz w:val="20"/>
        <w:szCs w:val="20"/>
      </w:rPr>
      <w:t>w</w:t>
    </w:r>
    <w:r w:rsidR="002E2097" w:rsidRPr="00D7523D">
      <w:rPr>
        <w:rFonts w:ascii="Calibri" w:hAnsi="Calibri" w:cs="Arial"/>
        <w:sz w:val="20"/>
        <w:szCs w:val="20"/>
        <w:lang w:val="en-GB"/>
      </w:rPr>
      <w:t>eb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hyperlink r:id="rId1" w:history="1">
      <w:r w:rsidR="002E2097" w:rsidRPr="00D7523D">
        <w:rPr>
          <w:rStyle w:val="Hyperlink"/>
          <w:rFonts w:ascii="Calibri" w:hAnsi="Calibri" w:cs="Arial"/>
          <w:sz w:val="20"/>
          <w:szCs w:val="20"/>
          <w:lang w:val="en-GB"/>
        </w:rPr>
        <w:t>www.prilep.gov.mk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6B0C" w14:textId="77777777" w:rsidR="001467A5" w:rsidRDefault="001467A5">
      <w:r>
        <w:separator/>
      </w:r>
    </w:p>
  </w:footnote>
  <w:footnote w:type="continuationSeparator" w:id="0">
    <w:p w14:paraId="5F7728C0" w14:textId="77777777" w:rsidR="001467A5" w:rsidRDefault="0014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74A0" w14:textId="77777777" w:rsidR="001C519F" w:rsidRDefault="00E75C5B">
    <w:pPr>
      <w:pStyle w:val="Header"/>
    </w:pPr>
    <w:r>
      <w:rPr>
        <w:noProof/>
        <w:lang w:val="en-GB" w:eastAsia="en-GB"/>
      </w:rPr>
      <w:pict w14:anchorId="591859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745A" w14:textId="77777777" w:rsidR="001C519F" w:rsidRDefault="00E75C5B" w:rsidP="000A200C">
    <w:pPr>
      <w:pStyle w:val="Header"/>
      <w:jc w:val="right"/>
    </w:pPr>
    <w:r>
      <w:rPr>
        <w:noProof/>
        <w:lang w:val="en-GB" w:eastAsia="en-GB"/>
      </w:rPr>
      <w:pict w14:anchorId="161F11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9" type="#_x0000_t75" style="position:absolute;left:0;text-align:left;margin-left:0;margin-top:0;width:299.2pt;height:443.55pt;z-index:-251657728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E428" w14:textId="77777777" w:rsidR="001C519F" w:rsidRDefault="00E75C5B">
    <w:pPr>
      <w:pStyle w:val="Header"/>
    </w:pPr>
    <w:r>
      <w:rPr>
        <w:noProof/>
        <w:lang w:val="en-GB" w:eastAsia="en-GB"/>
      </w:rPr>
      <w:pict w14:anchorId="40ECCB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5DB"/>
    <w:multiLevelType w:val="hybridMultilevel"/>
    <w:tmpl w:val="23EEE0DA"/>
    <w:lvl w:ilvl="0" w:tplc="619869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496B"/>
    <w:multiLevelType w:val="hybridMultilevel"/>
    <w:tmpl w:val="37820484"/>
    <w:lvl w:ilvl="0" w:tplc="E46ED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E4150"/>
    <w:multiLevelType w:val="hybridMultilevel"/>
    <w:tmpl w:val="ED78A048"/>
    <w:lvl w:ilvl="0" w:tplc="3BE89E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874EB"/>
    <w:multiLevelType w:val="hybridMultilevel"/>
    <w:tmpl w:val="65BE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925D5"/>
    <w:multiLevelType w:val="hybridMultilevel"/>
    <w:tmpl w:val="1E52905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C65F7"/>
    <w:multiLevelType w:val="hybridMultilevel"/>
    <w:tmpl w:val="ECE82A9C"/>
    <w:lvl w:ilvl="0" w:tplc="B4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C95C34"/>
    <w:multiLevelType w:val="hybridMultilevel"/>
    <w:tmpl w:val="BAC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7606A"/>
    <w:multiLevelType w:val="hybridMultilevel"/>
    <w:tmpl w:val="44248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00145"/>
    <w:multiLevelType w:val="hybridMultilevel"/>
    <w:tmpl w:val="2E108FD6"/>
    <w:lvl w:ilvl="0" w:tplc="38D818EA">
      <w:numFmt w:val="bullet"/>
      <w:lvlText w:val="-"/>
      <w:lvlJc w:val="left"/>
      <w:pPr>
        <w:ind w:left="720" w:hanging="360"/>
      </w:pPr>
      <w:rPr>
        <w:rFonts w:ascii="Calibri" w:eastAsia="Times New Roman" w:hAnsi="Calibri" w:cs="Macedonian Tm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375196">
    <w:abstractNumId w:val="4"/>
  </w:num>
  <w:num w:numId="2" w16cid:durableId="949622944">
    <w:abstractNumId w:val="1"/>
  </w:num>
  <w:num w:numId="3" w16cid:durableId="1717854208">
    <w:abstractNumId w:val="6"/>
  </w:num>
  <w:num w:numId="4" w16cid:durableId="2058427965">
    <w:abstractNumId w:val="3"/>
  </w:num>
  <w:num w:numId="5" w16cid:durableId="1814985145">
    <w:abstractNumId w:val="7"/>
  </w:num>
  <w:num w:numId="6" w16cid:durableId="553272021">
    <w:abstractNumId w:val="8"/>
  </w:num>
  <w:num w:numId="7" w16cid:durableId="1676882362">
    <w:abstractNumId w:val="9"/>
  </w:num>
  <w:num w:numId="8" w16cid:durableId="736054834">
    <w:abstractNumId w:val="5"/>
  </w:num>
  <w:num w:numId="9" w16cid:durableId="1058401">
    <w:abstractNumId w:val="2"/>
  </w:num>
  <w:num w:numId="10" w16cid:durableId="69350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7CF"/>
    <w:rsid w:val="00015CFC"/>
    <w:rsid w:val="00024BD6"/>
    <w:rsid w:val="00027AFA"/>
    <w:rsid w:val="00027D2D"/>
    <w:rsid w:val="00040BD3"/>
    <w:rsid w:val="000436E9"/>
    <w:rsid w:val="00045325"/>
    <w:rsid w:val="000462BF"/>
    <w:rsid w:val="00053735"/>
    <w:rsid w:val="0005592D"/>
    <w:rsid w:val="000631B9"/>
    <w:rsid w:val="00063F23"/>
    <w:rsid w:val="00072406"/>
    <w:rsid w:val="000818E0"/>
    <w:rsid w:val="00082AFA"/>
    <w:rsid w:val="000A0E67"/>
    <w:rsid w:val="000A200C"/>
    <w:rsid w:val="000A56DE"/>
    <w:rsid w:val="000A6746"/>
    <w:rsid w:val="000A7BC6"/>
    <w:rsid w:val="000B0D39"/>
    <w:rsid w:val="000C2E9B"/>
    <w:rsid w:val="000C69B0"/>
    <w:rsid w:val="000D1DD1"/>
    <w:rsid w:val="000D4545"/>
    <w:rsid w:val="000D7BE4"/>
    <w:rsid w:val="000F1EB3"/>
    <w:rsid w:val="001046D2"/>
    <w:rsid w:val="00111633"/>
    <w:rsid w:val="00114474"/>
    <w:rsid w:val="00116CC6"/>
    <w:rsid w:val="001243B0"/>
    <w:rsid w:val="00124DB7"/>
    <w:rsid w:val="00130F18"/>
    <w:rsid w:val="0013190C"/>
    <w:rsid w:val="0013487D"/>
    <w:rsid w:val="001368ED"/>
    <w:rsid w:val="00137851"/>
    <w:rsid w:val="0014537F"/>
    <w:rsid w:val="001467A5"/>
    <w:rsid w:val="0015145C"/>
    <w:rsid w:val="00162F7F"/>
    <w:rsid w:val="00185F6A"/>
    <w:rsid w:val="0018730B"/>
    <w:rsid w:val="00187731"/>
    <w:rsid w:val="001910B8"/>
    <w:rsid w:val="001911EC"/>
    <w:rsid w:val="001A200B"/>
    <w:rsid w:val="001B1198"/>
    <w:rsid w:val="001C38A2"/>
    <w:rsid w:val="001C519F"/>
    <w:rsid w:val="001C5317"/>
    <w:rsid w:val="001C5B86"/>
    <w:rsid w:val="001D0D42"/>
    <w:rsid w:val="001D4223"/>
    <w:rsid w:val="001D742D"/>
    <w:rsid w:val="001E7E7D"/>
    <w:rsid w:val="001F4193"/>
    <w:rsid w:val="001F61AD"/>
    <w:rsid w:val="00202BA3"/>
    <w:rsid w:val="00207E60"/>
    <w:rsid w:val="0021241E"/>
    <w:rsid w:val="00213E54"/>
    <w:rsid w:val="00214066"/>
    <w:rsid w:val="00225D1D"/>
    <w:rsid w:val="0022602D"/>
    <w:rsid w:val="0023328B"/>
    <w:rsid w:val="00236C02"/>
    <w:rsid w:val="00242941"/>
    <w:rsid w:val="00252D88"/>
    <w:rsid w:val="002658C7"/>
    <w:rsid w:val="002769AD"/>
    <w:rsid w:val="002833FC"/>
    <w:rsid w:val="00295B03"/>
    <w:rsid w:val="002A0A69"/>
    <w:rsid w:val="002A4702"/>
    <w:rsid w:val="002A773C"/>
    <w:rsid w:val="002C0C38"/>
    <w:rsid w:val="002D02DA"/>
    <w:rsid w:val="002D6C41"/>
    <w:rsid w:val="002E2097"/>
    <w:rsid w:val="002F05E2"/>
    <w:rsid w:val="002F18F6"/>
    <w:rsid w:val="002F6466"/>
    <w:rsid w:val="003004F1"/>
    <w:rsid w:val="00305130"/>
    <w:rsid w:val="00307697"/>
    <w:rsid w:val="00324570"/>
    <w:rsid w:val="0033247A"/>
    <w:rsid w:val="00333BA2"/>
    <w:rsid w:val="00340DCD"/>
    <w:rsid w:val="00343B55"/>
    <w:rsid w:val="003442C0"/>
    <w:rsid w:val="00354AF0"/>
    <w:rsid w:val="00361D40"/>
    <w:rsid w:val="00364B62"/>
    <w:rsid w:val="00367975"/>
    <w:rsid w:val="00373454"/>
    <w:rsid w:val="00373660"/>
    <w:rsid w:val="00376BD1"/>
    <w:rsid w:val="00382478"/>
    <w:rsid w:val="00384FBD"/>
    <w:rsid w:val="00387B0C"/>
    <w:rsid w:val="003937CF"/>
    <w:rsid w:val="003941D2"/>
    <w:rsid w:val="003A08FF"/>
    <w:rsid w:val="003A6000"/>
    <w:rsid w:val="003A661A"/>
    <w:rsid w:val="003A6D40"/>
    <w:rsid w:val="003B7954"/>
    <w:rsid w:val="003C0CB8"/>
    <w:rsid w:val="003C10FF"/>
    <w:rsid w:val="003C3131"/>
    <w:rsid w:val="003D7AE0"/>
    <w:rsid w:val="003E0166"/>
    <w:rsid w:val="003F4737"/>
    <w:rsid w:val="003F7896"/>
    <w:rsid w:val="004042AA"/>
    <w:rsid w:val="004164A5"/>
    <w:rsid w:val="00426266"/>
    <w:rsid w:val="0043000E"/>
    <w:rsid w:val="004427BF"/>
    <w:rsid w:val="004460B9"/>
    <w:rsid w:val="00450B95"/>
    <w:rsid w:val="00453A0A"/>
    <w:rsid w:val="00461AEB"/>
    <w:rsid w:val="00462643"/>
    <w:rsid w:val="004656A1"/>
    <w:rsid w:val="00474499"/>
    <w:rsid w:val="00475AD1"/>
    <w:rsid w:val="004760E7"/>
    <w:rsid w:val="00480DE9"/>
    <w:rsid w:val="00482953"/>
    <w:rsid w:val="004840DE"/>
    <w:rsid w:val="00484E6A"/>
    <w:rsid w:val="00486437"/>
    <w:rsid w:val="00490813"/>
    <w:rsid w:val="00492B90"/>
    <w:rsid w:val="004A48CE"/>
    <w:rsid w:val="004A5BA9"/>
    <w:rsid w:val="004C115A"/>
    <w:rsid w:val="004C474D"/>
    <w:rsid w:val="004D09F5"/>
    <w:rsid w:val="004D5B1F"/>
    <w:rsid w:val="004E22DF"/>
    <w:rsid w:val="004E425A"/>
    <w:rsid w:val="004F2313"/>
    <w:rsid w:val="004F24D2"/>
    <w:rsid w:val="005007EA"/>
    <w:rsid w:val="00502164"/>
    <w:rsid w:val="00502A5C"/>
    <w:rsid w:val="00514B9A"/>
    <w:rsid w:val="005225C3"/>
    <w:rsid w:val="005236A7"/>
    <w:rsid w:val="00523C19"/>
    <w:rsid w:val="00524550"/>
    <w:rsid w:val="005372ED"/>
    <w:rsid w:val="0054001E"/>
    <w:rsid w:val="005449FD"/>
    <w:rsid w:val="00544AF4"/>
    <w:rsid w:val="00545311"/>
    <w:rsid w:val="005504D7"/>
    <w:rsid w:val="00552B44"/>
    <w:rsid w:val="00554273"/>
    <w:rsid w:val="00560B8C"/>
    <w:rsid w:val="0056677A"/>
    <w:rsid w:val="00576CE0"/>
    <w:rsid w:val="00585240"/>
    <w:rsid w:val="00590765"/>
    <w:rsid w:val="00591503"/>
    <w:rsid w:val="00597E26"/>
    <w:rsid w:val="005A6218"/>
    <w:rsid w:val="005A71E1"/>
    <w:rsid w:val="005B077B"/>
    <w:rsid w:val="005B3C8D"/>
    <w:rsid w:val="005C755C"/>
    <w:rsid w:val="005D1174"/>
    <w:rsid w:val="005D13E0"/>
    <w:rsid w:val="005E3586"/>
    <w:rsid w:val="005F1E37"/>
    <w:rsid w:val="005F5EFD"/>
    <w:rsid w:val="0060135F"/>
    <w:rsid w:val="00616EC8"/>
    <w:rsid w:val="0062333C"/>
    <w:rsid w:val="00626CD3"/>
    <w:rsid w:val="0063229F"/>
    <w:rsid w:val="006353E6"/>
    <w:rsid w:val="006434BB"/>
    <w:rsid w:val="00646560"/>
    <w:rsid w:val="00650BBB"/>
    <w:rsid w:val="00663AE3"/>
    <w:rsid w:val="006675B3"/>
    <w:rsid w:val="00670434"/>
    <w:rsid w:val="00680EC3"/>
    <w:rsid w:val="006815B3"/>
    <w:rsid w:val="00685BD7"/>
    <w:rsid w:val="00695871"/>
    <w:rsid w:val="006A6FF7"/>
    <w:rsid w:val="006A72E7"/>
    <w:rsid w:val="006C659B"/>
    <w:rsid w:val="006D3923"/>
    <w:rsid w:val="006D41AA"/>
    <w:rsid w:val="006E4DD2"/>
    <w:rsid w:val="006E5BE6"/>
    <w:rsid w:val="006E7C1F"/>
    <w:rsid w:val="00707947"/>
    <w:rsid w:val="007104A7"/>
    <w:rsid w:val="00710C61"/>
    <w:rsid w:val="00711BE1"/>
    <w:rsid w:val="00716D3E"/>
    <w:rsid w:val="00733A6D"/>
    <w:rsid w:val="007364EE"/>
    <w:rsid w:val="00750AC9"/>
    <w:rsid w:val="0075179C"/>
    <w:rsid w:val="0075356F"/>
    <w:rsid w:val="00754FC2"/>
    <w:rsid w:val="00756BCE"/>
    <w:rsid w:val="0075702B"/>
    <w:rsid w:val="00770CCF"/>
    <w:rsid w:val="0077325B"/>
    <w:rsid w:val="00773CEC"/>
    <w:rsid w:val="007772ED"/>
    <w:rsid w:val="00790C0E"/>
    <w:rsid w:val="00792294"/>
    <w:rsid w:val="00796B29"/>
    <w:rsid w:val="007A3B14"/>
    <w:rsid w:val="007A4BAC"/>
    <w:rsid w:val="007B1883"/>
    <w:rsid w:val="007B2826"/>
    <w:rsid w:val="007C1B31"/>
    <w:rsid w:val="007D28E2"/>
    <w:rsid w:val="007D424D"/>
    <w:rsid w:val="007D71AA"/>
    <w:rsid w:val="007E2CD9"/>
    <w:rsid w:val="007E333D"/>
    <w:rsid w:val="007E4E58"/>
    <w:rsid w:val="007E66D2"/>
    <w:rsid w:val="007F13F7"/>
    <w:rsid w:val="007F184E"/>
    <w:rsid w:val="007F2955"/>
    <w:rsid w:val="007F319F"/>
    <w:rsid w:val="0080140D"/>
    <w:rsid w:val="008047F2"/>
    <w:rsid w:val="00804A7A"/>
    <w:rsid w:val="00805C7A"/>
    <w:rsid w:val="00805EC5"/>
    <w:rsid w:val="008129CC"/>
    <w:rsid w:val="0082482E"/>
    <w:rsid w:val="00831D35"/>
    <w:rsid w:val="00832468"/>
    <w:rsid w:val="00836C0D"/>
    <w:rsid w:val="0084232C"/>
    <w:rsid w:val="008465D0"/>
    <w:rsid w:val="00846B54"/>
    <w:rsid w:val="00851ABB"/>
    <w:rsid w:val="008531CD"/>
    <w:rsid w:val="00853D8D"/>
    <w:rsid w:val="00860A1F"/>
    <w:rsid w:val="008721D5"/>
    <w:rsid w:val="00876836"/>
    <w:rsid w:val="00877746"/>
    <w:rsid w:val="008956E9"/>
    <w:rsid w:val="008A508E"/>
    <w:rsid w:val="008B48A1"/>
    <w:rsid w:val="008D073E"/>
    <w:rsid w:val="008D1074"/>
    <w:rsid w:val="008D7E2F"/>
    <w:rsid w:val="008E5649"/>
    <w:rsid w:val="008E5E3A"/>
    <w:rsid w:val="008E779D"/>
    <w:rsid w:val="008F38B7"/>
    <w:rsid w:val="009114C6"/>
    <w:rsid w:val="00913AC7"/>
    <w:rsid w:val="00916BD9"/>
    <w:rsid w:val="0091753A"/>
    <w:rsid w:val="009206FD"/>
    <w:rsid w:val="0094640B"/>
    <w:rsid w:val="009541FE"/>
    <w:rsid w:val="009629EA"/>
    <w:rsid w:val="0096534A"/>
    <w:rsid w:val="00966AF2"/>
    <w:rsid w:val="0096770B"/>
    <w:rsid w:val="00974286"/>
    <w:rsid w:val="00976A7D"/>
    <w:rsid w:val="00977242"/>
    <w:rsid w:val="00980E46"/>
    <w:rsid w:val="00995162"/>
    <w:rsid w:val="009A0878"/>
    <w:rsid w:val="009A0CE7"/>
    <w:rsid w:val="009B055F"/>
    <w:rsid w:val="009C2137"/>
    <w:rsid w:val="009C56D3"/>
    <w:rsid w:val="009D6335"/>
    <w:rsid w:val="009D7736"/>
    <w:rsid w:val="009E5311"/>
    <w:rsid w:val="00A06697"/>
    <w:rsid w:val="00A12BAD"/>
    <w:rsid w:val="00A3465F"/>
    <w:rsid w:val="00A3544A"/>
    <w:rsid w:val="00A355B3"/>
    <w:rsid w:val="00A4048F"/>
    <w:rsid w:val="00A43FF5"/>
    <w:rsid w:val="00A44042"/>
    <w:rsid w:val="00A44749"/>
    <w:rsid w:val="00A44AA1"/>
    <w:rsid w:val="00A44ED4"/>
    <w:rsid w:val="00A451F9"/>
    <w:rsid w:val="00A455FF"/>
    <w:rsid w:val="00A46094"/>
    <w:rsid w:val="00A46E45"/>
    <w:rsid w:val="00A50936"/>
    <w:rsid w:val="00A53005"/>
    <w:rsid w:val="00A554C4"/>
    <w:rsid w:val="00A6047E"/>
    <w:rsid w:val="00A64968"/>
    <w:rsid w:val="00A67770"/>
    <w:rsid w:val="00A67F37"/>
    <w:rsid w:val="00A709A2"/>
    <w:rsid w:val="00A76ACC"/>
    <w:rsid w:val="00A8496A"/>
    <w:rsid w:val="00A86875"/>
    <w:rsid w:val="00A957A0"/>
    <w:rsid w:val="00AA45F8"/>
    <w:rsid w:val="00AA580E"/>
    <w:rsid w:val="00AA6049"/>
    <w:rsid w:val="00AB24EE"/>
    <w:rsid w:val="00AB66F6"/>
    <w:rsid w:val="00AD2882"/>
    <w:rsid w:val="00AD3D2C"/>
    <w:rsid w:val="00AD6D4A"/>
    <w:rsid w:val="00AD7B7D"/>
    <w:rsid w:val="00AE0D12"/>
    <w:rsid w:val="00AE106B"/>
    <w:rsid w:val="00AE2B28"/>
    <w:rsid w:val="00AE496D"/>
    <w:rsid w:val="00AF0EAB"/>
    <w:rsid w:val="00AF3CC7"/>
    <w:rsid w:val="00AF5538"/>
    <w:rsid w:val="00AF676A"/>
    <w:rsid w:val="00B03B3B"/>
    <w:rsid w:val="00B147A5"/>
    <w:rsid w:val="00B2471D"/>
    <w:rsid w:val="00B43830"/>
    <w:rsid w:val="00B44A85"/>
    <w:rsid w:val="00B53654"/>
    <w:rsid w:val="00B71F16"/>
    <w:rsid w:val="00B768F2"/>
    <w:rsid w:val="00B826DE"/>
    <w:rsid w:val="00B83092"/>
    <w:rsid w:val="00B8478E"/>
    <w:rsid w:val="00B85B2A"/>
    <w:rsid w:val="00BB2164"/>
    <w:rsid w:val="00BB3447"/>
    <w:rsid w:val="00BC6D50"/>
    <w:rsid w:val="00BD4AA8"/>
    <w:rsid w:val="00BD4E7F"/>
    <w:rsid w:val="00BD7C3F"/>
    <w:rsid w:val="00BE5D38"/>
    <w:rsid w:val="00BE7C50"/>
    <w:rsid w:val="00BF0787"/>
    <w:rsid w:val="00C1147E"/>
    <w:rsid w:val="00C13C67"/>
    <w:rsid w:val="00C13C9C"/>
    <w:rsid w:val="00C140A3"/>
    <w:rsid w:val="00C15577"/>
    <w:rsid w:val="00C16A29"/>
    <w:rsid w:val="00C16DF6"/>
    <w:rsid w:val="00C17EA0"/>
    <w:rsid w:val="00C26D62"/>
    <w:rsid w:val="00C360D7"/>
    <w:rsid w:val="00C465EB"/>
    <w:rsid w:val="00C53572"/>
    <w:rsid w:val="00C60858"/>
    <w:rsid w:val="00C65F05"/>
    <w:rsid w:val="00C70226"/>
    <w:rsid w:val="00C720F5"/>
    <w:rsid w:val="00C90AC4"/>
    <w:rsid w:val="00CA0B52"/>
    <w:rsid w:val="00CA1BC0"/>
    <w:rsid w:val="00CB4A5A"/>
    <w:rsid w:val="00CC6264"/>
    <w:rsid w:val="00CD4306"/>
    <w:rsid w:val="00CD6A24"/>
    <w:rsid w:val="00CE1A11"/>
    <w:rsid w:val="00CE2D0B"/>
    <w:rsid w:val="00CE4F22"/>
    <w:rsid w:val="00CE60DB"/>
    <w:rsid w:val="00D21756"/>
    <w:rsid w:val="00D264B9"/>
    <w:rsid w:val="00D329F2"/>
    <w:rsid w:val="00D400FE"/>
    <w:rsid w:val="00D43BFF"/>
    <w:rsid w:val="00D44981"/>
    <w:rsid w:val="00D46FFD"/>
    <w:rsid w:val="00D60258"/>
    <w:rsid w:val="00D64453"/>
    <w:rsid w:val="00D65CD3"/>
    <w:rsid w:val="00D72B5E"/>
    <w:rsid w:val="00D73029"/>
    <w:rsid w:val="00D73FC9"/>
    <w:rsid w:val="00D7523D"/>
    <w:rsid w:val="00D75CD3"/>
    <w:rsid w:val="00D839BF"/>
    <w:rsid w:val="00D86965"/>
    <w:rsid w:val="00D87CD8"/>
    <w:rsid w:val="00D94E77"/>
    <w:rsid w:val="00DA1AAF"/>
    <w:rsid w:val="00DA3B4A"/>
    <w:rsid w:val="00DA5211"/>
    <w:rsid w:val="00DB0292"/>
    <w:rsid w:val="00DC3702"/>
    <w:rsid w:val="00DD2433"/>
    <w:rsid w:val="00DE25F7"/>
    <w:rsid w:val="00DE2C4E"/>
    <w:rsid w:val="00DE2E0E"/>
    <w:rsid w:val="00DF04ED"/>
    <w:rsid w:val="00DF07E1"/>
    <w:rsid w:val="00DF1B63"/>
    <w:rsid w:val="00DF374C"/>
    <w:rsid w:val="00DF41EF"/>
    <w:rsid w:val="00E0648E"/>
    <w:rsid w:val="00E25382"/>
    <w:rsid w:val="00E2686A"/>
    <w:rsid w:val="00E33C7E"/>
    <w:rsid w:val="00E351B7"/>
    <w:rsid w:val="00E45EA0"/>
    <w:rsid w:val="00E466F2"/>
    <w:rsid w:val="00E47257"/>
    <w:rsid w:val="00E51B6C"/>
    <w:rsid w:val="00E52577"/>
    <w:rsid w:val="00E54870"/>
    <w:rsid w:val="00E605F9"/>
    <w:rsid w:val="00E613A7"/>
    <w:rsid w:val="00E72933"/>
    <w:rsid w:val="00E75C5B"/>
    <w:rsid w:val="00E87EFE"/>
    <w:rsid w:val="00EA125D"/>
    <w:rsid w:val="00EC1D6E"/>
    <w:rsid w:val="00EC2FBF"/>
    <w:rsid w:val="00ED0A06"/>
    <w:rsid w:val="00EE01D6"/>
    <w:rsid w:val="00EE1823"/>
    <w:rsid w:val="00EE3A58"/>
    <w:rsid w:val="00F0494B"/>
    <w:rsid w:val="00F119A0"/>
    <w:rsid w:val="00F143CE"/>
    <w:rsid w:val="00F14550"/>
    <w:rsid w:val="00F269D1"/>
    <w:rsid w:val="00F30022"/>
    <w:rsid w:val="00F36D48"/>
    <w:rsid w:val="00F45EAF"/>
    <w:rsid w:val="00F46CCB"/>
    <w:rsid w:val="00F7583F"/>
    <w:rsid w:val="00F75A43"/>
    <w:rsid w:val="00F837E1"/>
    <w:rsid w:val="00F94648"/>
    <w:rsid w:val="00FA57B0"/>
    <w:rsid w:val="00FB0EBA"/>
    <w:rsid w:val="00FB25D2"/>
    <w:rsid w:val="00FB5B56"/>
    <w:rsid w:val="00FC14C8"/>
    <w:rsid w:val="00FC79F5"/>
    <w:rsid w:val="00FC7AB3"/>
    <w:rsid w:val="00FD19CC"/>
    <w:rsid w:val="00FD1C62"/>
    <w:rsid w:val="00FE3474"/>
    <w:rsid w:val="00FF475E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73993A54"/>
  <w15:docId w15:val="{4C4A2308-48A6-495F-8CEF-26ED71FE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ListParagraph">
    <w:name w:val="List Paragraph"/>
    <w:basedOn w:val="Normal"/>
    <w:uiPriority w:val="34"/>
    <w:qFormat/>
    <w:rsid w:val="002A7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g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8766C-9A5F-45D1-96BE-59EB287B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3829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Мирјана</dc:creator>
  <cp:lastModifiedBy>Viktor Stojceski</cp:lastModifiedBy>
  <cp:revision>31</cp:revision>
  <cp:lastPrinted>2022-06-16T11:01:00Z</cp:lastPrinted>
  <dcterms:created xsi:type="dcterms:W3CDTF">2018-02-02T11:59:00Z</dcterms:created>
  <dcterms:modified xsi:type="dcterms:W3CDTF">2022-12-29T12:02:00Z</dcterms:modified>
</cp:coreProperties>
</file>