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9E" w:rsidRPr="00314AEF" w:rsidRDefault="00BF439E" w:rsidP="00BF439E">
      <w:pPr>
        <w:spacing w:after="0"/>
        <w:jc w:val="center"/>
        <w:rPr>
          <w:rFonts w:cstheme="minorHAnsi"/>
          <w:b/>
        </w:rPr>
      </w:pPr>
      <w:r w:rsidRPr="00314AEF">
        <w:rPr>
          <w:rFonts w:cstheme="minorHAnsi"/>
          <w:b/>
        </w:rPr>
        <w:t xml:space="preserve">Барање </w:t>
      </w:r>
    </w:p>
    <w:p w:rsidR="00102376" w:rsidRPr="00314AEF" w:rsidRDefault="00BF439E" w:rsidP="00BF439E">
      <w:pPr>
        <w:spacing w:after="0"/>
        <w:jc w:val="center"/>
        <w:rPr>
          <w:rFonts w:cstheme="minorHAnsi"/>
          <w:b/>
        </w:rPr>
      </w:pPr>
      <w:r w:rsidRPr="00314AEF">
        <w:rPr>
          <w:rFonts w:cstheme="minorHAnsi"/>
          <w:b/>
        </w:rPr>
        <w:t>за  пристап и исправка на лични податоци</w:t>
      </w:r>
    </w:p>
    <w:p w:rsidR="00BF439E" w:rsidRPr="00314AEF" w:rsidRDefault="00BF439E" w:rsidP="00BF439E">
      <w:pPr>
        <w:spacing w:after="0"/>
        <w:jc w:val="center"/>
        <w:rPr>
          <w:rFonts w:cstheme="minorHAnsi"/>
          <w:b/>
        </w:rPr>
      </w:pPr>
    </w:p>
    <w:p w:rsidR="00BF439E" w:rsidRPr="00314AEF" w:rsidRDefault="00BF439E" w:rsidP="00BF439E">
      <w:pPr>
        <w:spacing w:after="0"/>
        <w:jc w:val="center"/>
        <w:rPr>
          <w:rFonts w:cstheme="minorHAnsi"/>
          <w:b/>
        </w:rPr>
      </w:pPr>
    </w:p>
    <w:p w:rsidR="00BF439E" w:rsidRPr="00314AEF" w:rsidRDefault="00BF439E" w:rsidP="00BF439E">
      <w:pPr>
        <w:spacing w:after="0"/>
        <w:rPr>
          <w:rFonts w:cstheme="minorHAnsi"/>
          <w:lang w:val="en-US"/>
        </w:rPr>
      </w:pPr>
      <w:r w:rsidRPr="00314AEF">
        <w:rPr>
          <w:rFonts w:cstheme="minorHAnsi"/>
        </w:rPr>
        <w:t>1.Јас,_______________________________ од ____________, како субјект на личните податоци барам од контролорот/обработувачот  Општина Прилеп да ме информира за следново</w:t>
      </w:r>
      <w:r w:rsidRPr="00314AEF">
        <w:rPr>
          <w:rFonts w:cstheme="minorHAnsi"/>
          <w:lang w:val="en-US"/>
        </w:rPr>
        <w:t>:</w:t>
      </w:r>
    </w:p>
    <w:p w:rsidR="00BF439E" w:rsidRPr="00314AEF" w:rsidRDefault="00BF439E" w:rsidP="00BF439E">
      <w:pPr>
        <w:spacing w:after="0"/>
        <w:rPr>
          <w:rFonts w:cstheme="minorHAnsi"/>
        </w:rPr>
      </w:pPr>
    </w:p>
    <w:p w:rsidR="00EB0407" w:rsidRPr="00314AEF" w:rsidRDefault="00EB0407" w:rsidP="00EB0407">
      <w:pPr>
        <w:pStyle w:val="ListParagraph"/>
        <w:numPr>
          <w:ilvl w:val="0"/>
          <w:numId w:val="2"/>
        </w:numPr>
        <w:spacing w:after="0"/>
        <w:jc w:val="both"/>
        <w:rPr>
          <w:rFonts w:cstheme="minorHAnsi"/>
        </w:rPr>
      </w:pPr>
      <w:r w:rsidRPr="00314AEF">
        <w:rPr>
          <w:rFonts w:cstheme="minorHAnsi"/>
        </w:rPr>
        <w:t xml:space="preserve">целите на обработката; </w:t>
      </w:r>
    </w:p>
    <w:p w:rsidR="00EB0407" w:rsidRPr="00314AEF" w:rsidRDefault="00EB0407" w:rsidP="00EB0407">
      <w:pPr>
        <w:pStyle w:val="ListParagraph"/>
        <w:numPr>
          <w:ilvl w:val="0"/>
          <w:numId w:val="2"/>
        </w:numPr>
        <w:spacing w:after="0"/>
        <w:jc w:val="both"/>
        <w:rPr>
          <w:rFonts w:cstheme="minorHAnsi"/>
        </w:rPr>
      </w:pPr>
      <w:r w:rsidRPr="00314AEF">
        <w:rPr>
          <w:rFonts w:cstheme="minorHAnsi"/>
        </w:rPr>
        <w:t xml:space="preserve">категориите на лични податоци кои се обработуваат; </w:t>
      </w:r>
    </w:p>
    <w:p w:rsidR="00EB0407" w:rsidRPr="00314AEF" w:rsidRDefault="00EB0407" w:rsidP="00EB0407">
      <w:pPr>
        <w:pStyle w:val="ListParagraph"/>
        <w:numPr>
          <w:ilvl w:val="0"/>
          <w:numId w:val="2"/>
        </w:numPr>
        <w:spacing w:after="0"/>
        <w:jc w:val="both"/>
        <w:rPr>
          <w:rFonts w:cstheme="minorHAnsi"/>
        </w:rPr>
      </w:pPr>
      <w:r w:rsidRPr="00314AEF">
        <w:rPr>
          <w:rFonts w:cstheme="minorHAnsi"/>
        </w:rPr>
        <w:t>корисниците или категориите на корисници на кои се откриени или ќе бидат откриени личните податоци, особено корисниците во трети земји или меѓународни организации;</w:t>
      </w:r>
    </w:p>
    <w:p w:rsidR="00EB0407" w:rsidRPr="00314AEF" w:rsidRDefault="00EB0407" w:rsidP="00EB0407">
      <w:pPr>
        <w:pStyle w:val="ListParagraph"/>
        <w:numPr>
          <w:ilvl w:val="0"/>
          <w:numId w:val="2"/>
        </w:numPr>
        <w:spacing w:after="0"/>
        <w:jc w:val="both"/>
        <w:rPr>
          <w:rFonts w:cstheme="minorHAnsi"/>
        </w:rPr>
      </w:pPr>
      <w:r w:rsidRPr="00314AEF">
        <w:rPr>
          <w:rFonts w:cstheme="minorHAnsi"/>
        </w:rPr>
        <w:t xml:space="preserve">предвидениот рок за кој ќе се чуваат личните податоци, а ако тоа не е возможно, критериумите што се користат за одредување на тој период; </w:t>
      </w:r>
    </w:p>
    <w:p w:rsidR="00EB0407" w:rsidRPr="00314AEF" w:rsidRDefault="00EB0407" w:rsidP="00EB0407">
      <w:pPr>
        <w:pStyle w:val="ListParagraph"/>
        <w:numPr>
          <w:ilvl w:val="0"/>
          <w:numId w:val="2"/>
        </w:numPr>
        <w:spacing w:after="0"/>
        <w:jc w:val="both"/>
        <w:rPr>
          <w:rFonts w:cstheme="minorHAnsi"/>
        </w:rPr>
      </w:pPr>
      <w:r w:rsidRPr="00314AEF">
        <w:rPr>
          <w:rFonts w:cstheme="minorHAnsi"/>
        </w:rPr>
        <w:t xml:space="preserve">постоењето на право да се бара од страна на контролорот исправка или бришење на личните податоци или ограничување на обработката на личните податоци поврзани со субјектот на личните податоци, или право на приговор против таквата обработка; </w:t>
      </w:r>
    </w:p>
    <w:p w:rsidR="00EB0407" w:rsidRPr="00314AEF" w:rsidRDefault="00EB0407" w:rsidP="00EB0407">
      <w:pPr>
        <w:pStyle w:val="ListParagraph"/>
        <w:numPr>
          <w:ilvl w:val="0"/>
          <w:numId w:val="2"/>
        </w:numPr>
        <w:spacing w:after="0"/>
        <w:jc w:val="both"/>
        <w:rPr>
          <w:rFonts w:cstheme="minorHAnsi"/>
        </w:rPr>
      </w:pPr>
      <w:r w:rsidRPr="00314AEF">
        <w:rPr>
          <w:rFonts w:cstheme="minorHAnsi"/>
        </w:rPr>
        <w:t xml:space="preserve">правото на поднесување на барање до Агенцијата согласно со членот 97 од овој закон; </w:t>
      </w:r>
    </w:p>
    <w:p w:rsidR="00EB0407" w:rsidRPr="00314AEF" w:rsidRDefault="00EB0407" w:rsidP="00EB0407">
      <w:pPr>
        <w:pStyle w:val="ListParagraph"/>
        <w:numPr>
          <w:ilvl w:val="0"/>
          <w:numId w:val="2"/>
        </w:numPr>
        <w:spacing w:after="0"/>
        <w:jc w:val="both"/>
        <w:rPr>
          <w:rFonts w:cstheme="minorHAnsi"/>
        </w:rPr>
      </w:pPr>
      <w:r w:rsidRPr="00314AEF">
        <w:rPr>
          <w:rFonts w:cstheme="minorHAnsi"/>
        </w:rPr>
        <w:t xml:space="preserve">кога личните податоци не се собираат од субјектот на личните податоци, сите достапни информации за нивниот извор; </w:t>
      </w:r>
    </w:p>
    <w:p w:rsidR="00BF439E" w:rsidRPr="00314AEF" w:rsidRDefault="00BF439E" w:rsidP="00EB0407">
      <w:pPr>
        <w:pStyle w:val="ListParagraph"/>
        <w:numPr>
          <w:ilvl w:val="0"/>
          <w:numId w:val="2"/>
        </w:numPr>
        <w:spacing w:after="0"/>
        <w:jc w:val="both"/>
        <w:rPr>
          <w:rFonts w:cstheme="minorHAnsi"/>
          <w:lang w:val="en-US"/>
        </w:rPr>
      </w:pPr>
      <w:r w:rsidRPr="00314AEF">
        <w:rPr>
          <w:rFonts w:cstheme="minorHAnsi"/>
        </w:rPr>
        <w:t>За логиката на автоматизирана обработка, во случај на одлука донсена врз ав</w:t>
      </w:r>
      <w:r w:rsidR="00EB0407" w:rsidRPr="00314AEF">
        <w:rPr>
          <w:rFonts w:cstheme="minorHAnsi"/>
        </w:rPr>
        <w:t>томатска обработка, која има в</w:t>
      </w:r>
      <w:r w:rsidRPr="00314AEF">
        <w:rPr>
          <w:rFonts w:cstheme="minorHAnsi"/>
        </w:rPr>
        <w:t>лијание врз мене.</w:t>
      </w:r>
    </w:p>
    <w:p w:rsidR="00BF439E" w:rsidRPr="00314AEF" w:rsidRDefault="00BF439E" w:rsidP="00BF439E">
      <w:pPr>
        <w:spacing w:after="0"/>
        <w:jc w:val="both"/>
        <w:rPr>
          <w:rFonts w:cstheme="minorHAnsi"/>
          <w:lang w:val="en-US"/>
        </w:rPr>
      </w:pPr>
    </w:p>
    <w:p w:rsidR="00BF439E" w:rsidRPr="00314AEF" w:rsidRDefault="00BF439E" w:rsidP="00BF439E">
      <w:pPr>
        <w:spacing w:after="0"/>
        <w:jc w:val="both"/>
        <w:rPr>
          <w:rFonts w:cstheme="minorHAnsi"/>
        </w:rPr>
      </w:pPr>
      <w:r w:rsidRPr="00314AEF">
        <w:rPr>
          <w:rFonts w:cstheme="minorHAnsi"/>
        </w:rPr>
        <w:t>Одговорот во</w:t>
      </w:r>
      <w:r w:rsidR="00E53975" w:rsidRPr="00314AEF">
        <w:rPr>
          <w:rFonts w:cstheme="minorHAnsi"/>
        </w:rPr>
        <w:t xml:space="preserve"> </w:t>
      </w:r>
      <w:r w:rsidRPr="00314AEF">
        <w:rPr>
          <w:rFonts w:cstheme="minorHAnsi"/>
        </w:rPr>
        <w:t>врска со точката 1 од ова бар</w:t>
      </w:r>
      <w:r w:rsidR="00E53975" w:rsidRPr="00314AEF">
        <w:rPr>
          <w:rFonts w:cstheme="minorHAnsi"/>
          <w:lang w:val="en-US"/>
        </w:rPr>
        <w:t>a</w:t>
      </w:r>
      <w:r w:rsidR="00E53975" w:rsidRPr="00314AEF">
        <w:rPr>
          <w:rFonts w:cstheme="minorHAnsi"/>
        </w:rPr>
        <w:t>ња</w:t>
      </w:r>
      <w:r w:rsidRPr="00314AEF">
        <w:rPr>
          <w:rFonts w:cstheme="minorHAnsi"/>
        </w:rPr>
        <w:t xml:space="preserve"> може да ми биде доставен на след</w:t>
      </w:r>
      <w:r w:rsidR="00E53975" w:rsidRPr="00314AEF">
        <w:rPr>
          <w:rFonts w:cstheme="minorHAnsi"/>
        </w:rPr>
        <w:t>н</w:t>
      </w:r>
      <w:r w:rsidRPr="00314AEF">
        <w:rPr>
          <w:rFonts w:cstheme="minorHAnsi"/>
        </w:rPr>
        <w:t>ата адреса______________________, или е маил адресата</w:t>
      </w:r>
    </w:p>
    <w:p w:rsidR="00BF439E" w:rsidRPr="00314AEF" w:rsidRDefault="00BF439E" w:rsidP="00BF439E">
      <w:pPr>
        <w:spacing w:after="0"/>
        <w:jc w:val="both"/>
        <w:rPr>
          <w:rFonts w:cstheme="minorHAnsi"/>
        </w:rPr>
      </w:pPr>
    </w:p>
    <w:p w:rsidR="00EB0407" w:rsidRPr="00314AEF" w:rsidRDefault="00EB0407" w:rsidP="00BF439E">
      <w:pPr>
        <w:spacing w:after="0"/>
        <w:jc w:val="both"/>
        <w:rPr>
          <w:rFonts w:cstheme="minorHAnsi"/>
        </w:rPr>
      </w:pPr>
    </w:p>
    <w:p w:rsidR="00EB0407" w:rsidRPr="00314AEF" w:rsidRDefault="00EB0407" w:rsidP="00BF439E">
      <w:pPr>
        <w:spacing w:after="0"/>
        <w:jc w:val="both"/>
        <w:rPr>
          <w:rFonts w:cstheme="minorHAnsi"/>
        </w:rPr>
      </w:pPr>
    </w:p>
    <w:p w:rsidR="00EB0407" w:rsidRPr="00314AEF" w:rsidRDefault="00EB0407" w:rsidP="00BF439E">
      <w:pPr>
        <w:spacing w:after="0"/>
        <w:jc w:val="both"/>
        <w:rPr>
          <w:rFonts w:cstheme="minorHAnsi"/>
        </w:rPr>
      </w:pPr>
    </w:p>
    <w:p w:rsidR="00BF439E" w:rsidRPr="00314AEF" w:rsidRDefault="00BF439E" w:rsidP="00BF439E">
      <w:pPr>
        <w:spacing w:after="0"/>
        <w:jc w:val="both"/>
        <w:rPr>
          <w:rFonts w:cstheme="minorHAnsi"/>
        </w:rPr>
      </w:pPr>
      <w:r w:rsidRPr="00314AEF">
        <w:rPr>
          <w:rFonts w:cstheme="minorHAnsi"/>
        </w:rPr>
        <w:t>Датум,</w:t>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t>Барател</w:t>
      </w:r>
      <w:r w:rsidRPr="00314AEF">
        <w:rPr>
          <w:rFonts w:cstheme="minorHAnsi"/>
        </w:rPr>
        <w:tab/>
      </w:r>
      <w:r w:rsidRPr="00314AEF">
        <w:rPr>
          <w:rFonts w:cstheme="minorHAnsi"/>
        </w:rPr>
        <w:tab/>
      </w:r>
      <w:r w:rsidRPr="00314AEF">
        <w:rPr>
          <w:rFonts w:cstheme="minorHAnsi"/>
        </w:rPr>
        <w:tab/>
      </w:r>
      <w:r w:rsidRPr="00314AEF">
        <w:rPr>
          <w:rFonts w:cstheme="minorHAnsi"/>
        </w:rPr>
        <w:tab/>
      </w:r>
    </w:p>
    <w:p w:rsidR="00BF439E" w:rsidRPr="00314AEF" w:rsidRDefault="00BF439E" w:rsidP="00434BD8">
      <w:pPr>
        <w:spacing w:after="0"/>
        <w:jc w:val="both"/>
        <w:rPr>
          <w:rFonts w:cstheme="minorHAnsi"/>
        </w:rPr>
      </w:pPr>
      <w:r w:rsidRPr="00314AEF">
        <w:rPr>
          <w:rFonts w:cstheme="minorHAnsi"/>
        </w:rPr>
        <w:t xml:space="preserve">________                                                                                                      </w:t>
      </w:r>
      <w:r w:rsidR="00EB0407" w:rsidRPr="00314AEF">
        <w:rPr>
          <w:rFonts w:cstheme="minorHAnsi"/>
        </w:rPr>
        <w:t xml:space="preserve">        </w:t>
      </w:r>
      <w:r w:rsidRPr="00314AEF">
        <w:rPr>
          <w:rFonts w:cstheme="minorHAnsi"/>
        </w:rPr>
        <w:t xml:space="preserve">          </w:t>
      </w:r>
      <w:r w:rsidR="00434BD8" w:rsidRPr="00314AEF">
        <w:rPr>
          <w:rFonts w:cstheme="minorHAnsi"/>
        </w:rPr>
        <w:t>________</w:t>
      </w:r>
    </w:p>
    <w:p w:rsidR="00434BD8" w:rsidRPr="00314AEF" w:rsidRDefault="00434BD8"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EB0407">
      <w:pPr>
        <w:spacing w:after="0"/>
        <w:rPr>
          <w:rFonts w:cstheme="minorHAnsi"/>
          <w:b/>
        </w:rPr>
      </w:pPr>
    </w:p>
    <w:p w:rsidR="00EB0407" w:rsidRPr="00314AEF" w:rsidRDefault="00EB0407" w:rsidP="00EB0407">
      <w:pPr>
        <w:spacing w:after="0"/>
        <w:jc w:val="both"/>
        <w:rPr>
          <w:rFonts w:cstheme="minorHAnsi"/>
          <w:b/>
        </w:rPr>
      </w:pPr>
      <w:r w:rsidRPr="00314AEF">
        <w:rPr>
          <w:rFonts w:cstheme="minorHAnsi"/>
          <w:sz w:val="16"/>
          <w:szCs w:val="16"/>
        </w:rPr>
        <w:t>Напомена</w:t>
      </w:r>
      <w:r w:rsidRPr="00314AEF">
        <w:rPr>
          <w:rFonts w:cstheme="minorHAnsi"/>
          <w:sz w:val="16"/>
          <w:szCs w:val="16"/>
          <w:lang w:val="en-US"/>
        </w:rPr>
        <w:t xml:space="preserve">: </w:t>
      </w:r>
      <w:r w:rsidRPr="00314AEF">
        <w:rPr>
          <w:rFonts w:cstheme="minorHAnsi"/>
          <w:sz w:val="16"/>
          <w:szCs w:val="16"/>
        </w:rPr>
        <w:t>Правото на субјектот на лични податоци од точка 1 од ова Барање е предвидено во член 19 од важечкиот ЗЗЛП и контролорот е должен да одговори во рок  од 15 дена од денот на приемот на барањето</w:t>
      </w: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EB0407" w:rsidRPr="00314AEF" w:rsidRDefault="00EB0407" w:rsidP="00BF439E">
      <w:pPr>
        <w:spacing w:after="0"/>
        <w:jc w:val="center"/>
        <w:rPr>
          <w:rFonts w:cstheme="minorHAnsi"/>
          <w:b/>
        </w:rPr>
      </w:pPr>
    </w:p>
    <w:p w:rsidR="00BF439E" w:rsidRPr="00314AEF" w:rsidRDefault="00BF439E" w:rsidP="00BF439E">
      <w:pPr>
        <w:spacing w:after="0"/>
        <w:jc w:val="center"/>
        <w:rPr>
          <w:rFonts w:cstheme="minorHAnsi"/>
          <w:b/>
        </w:rPr>
      </w:pPr>
      <w:r w:rsidRPr="00314AEF">
        <w:rPr>
          <w:rFonts w:cstheme="minorHAnsi"/>
          <w:b/>
        </w:rPr>
        <w:t xml:space="preserve">Барање </w:t>
      </w:r>
    </w:p>
    <w:p w:rsidR="00BF439E" w:rsidRPr="00314AEF" w:rsidRDefault="00BF439E" w:rsidP="00BF439E">
      <w:pPr>
        <w:spacing w:after="0"/>
        <w:jc w:val="center"/>
        <w:rPr>
          <w:rFonts w:cstheme="minorHAnsi"/>
          <w:b/>
        </w:rPr>
      </w:pPr>
      <w:r w:rsidRPr="00314AEF">
        <w:rPr>
          <w:rFonts w:cstheme="minorHAnsi"/>
          <w:b/>
        </w:rPr>
        <w:t>за  пристап и исправка на лични податоци</w:t>
      </w:r>
    </w:p>
    <w:p w:rsidR="00BF439E" w:rsidRPr="00314AEF" w:rsidRDefault="00BF439E" w:rsidP="00BF439E">
      <w:pPr>
        <w:spacing w:after="0"/>
        <w:rPr>
          <w:rFonts w:cstheme="minorHAnsi"/>
          <w:b/>
        </w:rPr>
      </w:pPr>
    </w:p>
    <w:p w:rsidR="00BF439E" w:rsidRPr="00314AEF" w:rsidRDefault="00BF439E" w:rsidP="00BF439E">
      <w:pPr>
        <w:spacing w:after="0"/>
        <w:jc w:val="center"/>
        <w:rPr>
          <w:rFonts w:cstheme="minorHAnsi"/>
          <w:b/>
        </w:rPr>
      </w:pPr>
    </w:p>
    <w:p w:rsidR="00BF439E" w:rsidRPr="00314AEF" w:rsidRDefault="00EB0407" w:rsidP="00BF439E">
      <w:pPr>
        <w:spacing w:after="0"/>
        <w:rPr>
          <w:rFonts w:cstheme="minorHAnsi"/>
          <w:lang w:val="en-US"/>
        </w:rPr>
      </w:pPr>
      <w:r w:rsidRPr="00314AEF">
        <w:rPr>
          <w:rFonts w:cstheme="minorHAnsi"/>
        </w:rPr>
        <w:t>1.</w:t>
      </w:r>
      <w:r w:rsidR="00BF439E" w:rsidRPr="00314AEF">
        <w:rPr>
          <w:rFonts w:cstheme="minorHAnsi"/>
        </w:rPr>
        <w:t>Јас,_______________________________ од ____________, како субјект на личните податоци барам од контролорот/обработувачот  Општина Прилеп да го дополни, измени, избрише или сопре користењето на моите податоци и тоа</w:t>
      </w:r>
      <w:r w:rsidR="00BF439E" w:rsidRPr="00314AEF">
        <w:rPr>
          <w:rFonts w:cstheme="minorHAnsi"/>
          <w:lang w:val="en-US"/>
        </w:rPr>
        <w:t>:</w:t>
      </w:r>
    </w:p>
    <w:p w:rsidR="00BF439E" w:rsidRPr="00314AEF" w:rsidRDefault="00434BD8" w:rsidP="00BF439E">
      <w:pPr>
        <w:spacing w:after="0"/>
        <w:rPr>
          <w:rFonts w:cstheme="minorHAnsi"/>
          <w:lang w:val="en-US"/>
        </w:rPr>
      </w:pPr>
      <w:r w:rsidRPr="00314AEF">
        <w:rPr>
          <w:rFonts w:cstheme="minorHAnsi"/>
          <w:lang w:val="en-US"/>
        </w:rPr>
        <w:t>_</w:t>
      </w:r>
      <w:r w:rsidR="00BF439E" w:rsidRPr="00314AEF">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39E" w:rsidRPr="00314AEF" w:rsidRDefault="00BF439E" w:rsidP="00BF439E">
      <w:pPr>
        <w:spacing w:after="0"/>
        <w:rPr>
          <w:rFonts w:cstheme="minorHAnsi"/>
          <w:b/>
          <w:lang w:val="en-US"/>
        </w:rPr>
      </w:pPr>
    </w:p>
    <w:p w:rsidR="00BF439E" w:rsidRPr="00314AEF" w:rsidRDefault="00EB0407" w:rsidP="00BF439E">
      <w:pPr>
        <w:spacing w:after="0"/>
        <w:jc w:val="both"/>
        <w:rPr>
          <w:rFonts w:cstheme="minorHAnsi"/>
        </w:rPr>
      </w:pPr>
      <w:r w:rsidRPr="00314AEF">
        <w:rPr>
          <w:rFonts w:cstheme="minorHAnsi"/>
        </w:rPr>
        <w:t>Одговорот во</w:t>
      </w:r>
      <w:r w:rsidR="00BF439E" w:rsidRPr="00314AEF">
        <w:rPr>
          <w:rFonts w:cstheme="minorHAnsi"/>
        </w:rPr>
        <w:t xml:space="preserve"> </w:t>
      </w:r>
      <w:r w:rsidRPr="00314AEF">
        <w:rPr>
          <w:rFonts w:cstheme="minorHAnsi"/>
        </w:rPr>
        <w:t xml:space="preserve">врска со точката 1 од ова барање </w:t>
      </w:r>
      <w:r w:rsidR="00BF439E" w:rsidRPr="00314AEF">
        <w:rPr>
          <w:rFonts w:cstheme="minorHAnsi"/>
        </w:rPr>
        <w:t>може да ми биде доставен на следата адреса______________________, или е маил адресата</w:t>
      </w:r>
    </w:p>
    <w:p w:rsidR="00BF439E" w:rsidRPr="00314AEF" w:rsidRDefault="00BF439E" w:rsidP="00BF439E">
      <w:pPr>
        <w:spacing w:after="0"/>
        <w:jc w:val="both"/>
        <w:rPr>
          <w:rFonts w:cstheme="minorHAnsi"/>
        </w:rPr>
      </w:pPr>
    </w:p>
    <w:p w:rsidR="00BF439E" w:rsidRPr="00314AEF" w:rsidRDefault="00BF439E" w:rsidP="00BF439E">
      <w:pPr>
        <w:spacing w:after="0"/>
        <w:jc w:val="both"/>
        <w:rPr>
          <w:rFonts w:cstheme="minorHAnsi"/>
        </w:rPr>
      </w:pPr>
    </w:p>
    <w:p w:rsidR="00BF439E" w:rsidRPr="00314AEF" w:rsidRDefault="00BF439E" w:rsidP="00BF439E">
      <w:pPr>
        <w:spacing w:after="0"/>
        <w:jc w:val="both"/>
        <w:rPr>
          <w:rFonts w:cstheme="minorHAnsi"/>
        </w:rPr>
      </w:pPr>
      <w:r w:rsidRPr="00314AEF">
        <w:rPr>
          <w:rFonts w:cstheme="minorHAnsi"/>
        </w:rPr>
        <w:t>Датум,</w:t>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r>
      <w:r w:rsidRPr="00314AEF">
        <w:rPr>
          <w:rFonts w:cstheme="minorHAnsi"/>
        </w:rPr>
        <w:tab/>
        <w:t>Барател</w:t>
      </w:r>
      <w:r w:rsidRPr="00314AEF">
        <w:rPr>
          <w:rFonts w:cstheme="minorHAnsi"/>
        </w:rPr>
        <w:tab/>
      </w:r>
      <w:r w:rsidRPr="00314AEF">
        <w:rPr>
          <w:rFonts w:cstheme="minorHAnsi"/>
        </w:rPr>
        <w:tab/>
      </w:r>
      <w:r w:rsidRPr="00314AEF">
        <w:rPr>
          <w:rFonts w:cstheme="minorHAnsi"/>
        </w:rPr>
        <w:tab/>
      </w:r>
      <w:r w:rsidRPr="00314AEF">
        <w:rPr>
          <w:rFonts w:cstheme="minorHAnsi"/>
        </w:rPr>
        <w:tab/>
      </w:r>
    </w:p>
    <w:p w:rsidR="00BF439E" w:rsidRPr="00314AEF" w:rsidRDefault="00BF439E" w:rsidP="00BF439E">
      <w:pPr>
        <w:spacing w:after="0"/>
        <w:jc w:val="both"/>
        <w:rPr>
          <w:rFonts w:cstheme="minorHAnsi"/>
          <w:sz w:val="24"/>
          <w:szCs w:val="24"/>
        </w:rPr>
      </w:pPr>
      <w:r w:rsidRPr="00314AEF">
        <w:rPr>
          <w:rFonts w:cstheme="minorHAnsi"/>
          <w:sz w:val="24"/>
          <w:szCs w:val="24"/>
        </w:rPr>
        <w:t>________                                                                                                                ____________</w:t>
      </w:r>
    </w:p>
    <w:p w:rsidR="00BF439E" w:rsidRPr="00314AEF" w:rsidRDefault="00BF439E" w:rsidP="00BF439E">
      <w:pPr>
        <w:spacing w:after="0"/>
        <w:rPr>
          <w:rFonts w:cstheme="minorHAnsi"/>
          <w:sz w:val="24"/>
          <w:szCs w:val="24"/>
        </w:rPr>
      </w:pPr>
    </w:p>
    <w:p w:rsidR="00434BD8" w:rsidRPr="00434BD8" w:rsidRDefault="00434BD8" w:rsidP="00434BD8">
      <w:pPr>
        <w:spacing w:after="0"/>
        <w:jc w:val="both"/>
        <w:rPr>
          <w:sz w:val="16"/>
          <w:szCs w:val="16"/>
        </w:rPr>
      </w:pPr>
      <w:r w:rsidRPr="00314AEF">
        <w:rPr>
          <w:rFonts w:cstheme="minorHAnsi"/>
          <w:sz w:val="16"/>
          <w:szCs w:val="16"/>
        </w:rPr>
        <w:t>Напомена</w:t>
      </w:r>
      <w:r w:rsidRPr="00314AEF">
        <w:rPr>
          <w:rFonts w:cstheme="minorHAnsi"/>
          <w:sz w:val="16"/>
          <w:szCs w:val="16"/>
          <w:lang w:val="en-US"/>
        </w:rPr>
        <w:t xml:space="preserve">: </w:t>
      </w:r>
      <w:r w:rsidRPr="00314AEF">
        <w:rPr>
          <w:rFonts w:cstheme="minorHAnsi"/>
          <w:sz w:val="16"/>
          <w:szCs w:val="16"/>
        </w:rPr>
        <w:t>Правото на субјектот н</w:t>
      </w:r>
      <w:r w:rsidR="00EB0407" w:rsidRPr="00314AEF">
        <w:rPr>
          <w:rFonts w:cstheme="minorHAnsi"/>
          <w:sz w:val="16"/>
          <w:szCs w:val="16"/>
        </w:rPr>
        <w:t>а лични податоци од точка 1</w:t>
      </w:r>
      <w:r w:rsidR="003A7F85" w:rsidRPr="00314AEF">
        <w:rPr>
          <w:rFonts w:cstheme="minorHAnsi"/>
          <w:sz w:val="16"/>
          <w:szCs w:val="16"/>
        </w:rPr>
        <w:t xml:space="preserve"> од</w:t>
      </w:r>
      <w:r w:rsidR="003A7F85" w:rsidRPr="00314AEF">
        <w:rPr>
          <w:rFonts w:cstheme="minorHAnsi"/>
          <w:sz w:val="16"/>
          <w:szCs w:val="16"/>
          <w:lang w:val="en-US"/>
        </w:rPr>
        <w:t xml:space="preserve"> </w:t>
      </w:r>
      <w:r w:rsidR="003A7F85" w:rsidRPr="00314AEF">
        <w:rPr>
          <w:rFonts w:cstheme="minorHAnsi"/>
          <w:sz w:val="16"/>
          <w:szCs w:val="16"/>
        </w:rPr>
        <w:t>о</w:t>
      </w:r>
      <w:r w:rsidRPr="00314AEF">
        <w:rPr>
          <w:rFonts w:cstheme="minorHAnsi"/>
          <w:sz w:val="16"/>
          <w:szCs w:val="16"/>
        </w:rPr>
        <w:t>в</w:t>
      </w:r>
      <w:r w:rsidR="00E53975" w:rsidRPr="00314AEF">
        <w:rPr>
          <w:rFonts w:cstheme="minorHAnsi"/>
          <w:sz w:val="16"/>
          <w:szCs w:val="16"/>
        </w:rPr>
        <w:t xml:space="preserve">а Барање е предвидено во член </w:t>
      </w:r>
      <w:r w:rsidR="00E53975" w:rsidRPr="00314AEF">
        <w:rPr>
          <w:rFonts w:cstheme="minorHAnsi"/>
          <w:sz w:val="16"/>
          <w:szCs w:val="16"/>
          <w:lang w:val="en-US"/>
        </w:rPr>
        <w:t>20</w:t>
      </w:r>
      <w:r w:rsidR="00EB0407" w:rsidRPr="00314AEF">
        <w:rPr>
          <w:rFonts w:cstheme="minorHAnsi"/>
          <w:sz w:val="16"/>
          <w:szCs w:val="16"/>
        </w:rPr>
        <w:t xml:space="preserve"> и 21</w:t>
      </w:r>
      <w:r w:rsidRPr="00314AEF">
        <w:rPr>
          <w:rFonts w:cstheme="minorHAnsi"/>
          <w:sz w:val="16"/>
          <w:szCs w:val="16"/>
        </w:rPr>
        <w:t xml:space="preserve"> од важечкиот ЗЗЛП и контролорот е должен да одговори  во рок од</w:t>
      </w:r>
      <w:r w:rsidR="00EB0407" w:rsidRPr="00314AEF">
        <w:rPr>
          <w:rFonts w:cstheme="minorHAnsi"/>
          <w:sz w:val="16"/>
          <w:szCs w:val="16"/>
        </w:rPr>
        <w:t>15 од</w:t>
      </w:r>
      <w:bookmarkStart w:id="0" w:name="_GoBack"/>
      <w:bookmarkEnd w:id="0"/>
      <w:r w:rsidR="00EB0407" w:rsidRPr="00314AEF">
        <w:rPr>
          <w:rFonts w:cstheme="minorHAnsi"/>
          <w:sz w:val="16"/>
          <w:szCs w:val="16"/>
        </w:rPr>
        <w:t>носно</w:t>
      </w:r>
      <w:r w:rsidRPr="00314AEF">
        <w:rPr>
          <w:rFonts w:cstheme="minorHAnsi"/>
          <w:sz w:val="16"/>
          <w:szCs w:val="16"/>
        </w:rPr>
        <w:t xml:space="preserve"> 30 дена од денот на приемот на бара</w:t>
      </w:r>
      <w:r w:rsidRPr="00434BD8">
        <w:rPr>
          <w:sz w:val="16"/>
          <w:szCs w:val="16"/>
        </w:rPr>
        <w:t>њето.</w:t>
      </w:r>
    </w:p>
    <w:sectPr w:rsidR="00434BD8" w:rsidRPr="00434BD8" w:rsidSect="00F04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EE2"/>
    <w:multiLevelType w:val="hybridMultilevel"/>
    <w:tmpl w:val="D8D4BA2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48D7DDE"/>
    <w:multiLevelType w:val="hybridMultilevel"/>
    <w:tmpl w:val="80A00F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9E"/>
    <w:rsid w:val="00314AEF"/>
    <w:rsid w:val="003A7F85"/>
    <w:rsid w:val="00434BD8"/>
    <w:rsid w:val="008F5F2D"/>
    <w:rsid w:val="00BB4D9A"/>
    <w:rsid w:val="00BF439E"/>
    <w:rsid w:val="00E53975"/>
    <w:rsid w:val="00E55300"/>
    <w:rsid w:val="00EB0407"/>
    <w:rsid w:val="00F045C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3328D-2E25-4125-93B9-840311B5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gmatrakoski</dc:creator>
  <cp:lastModifiedBy>Aleksandar Salatoski</cp:lastModifiedBy>
  <cp:revision>2</cp:revision>
  <dcterms:created xsi:type="dcterms:W3CDTF">2021-08-23T10:25:00Z</dcterms:created>
  <dcterms:modified xsi:type="dcterms:W3CDTF">2021-08-23T10:25:00Z</dcterms:modified>
</cp:coreProperties>
</file>