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2C" w:rsidRPr="002F20B7" w:rsidRDefault="00613282" w:rsidP="00613282">
      <w:pPr>
        <w:jc w:val="center"/>
        <w:rPr>
          <w:b/>
          <w:sz w:val="28"/>
          <w:szCs w:val="28"/>
          <w:u w:val="single"/>
          <w:lang w:val="mk-MK"/>
        </w:rPr>
      </w:pPr>
      <w:r w:rsidRPr="002F20B7">
        <w:rPr>
          <w:b/>
          <w:sz w:val="28"/>
          <w:szCs w:val="28"/>
          <w:u w:val="single"/>
          <w:lang w:val="mk-MK"/>
        </w:rPr>
        <w:t>Механизам за жалби и поплаки</w:t>
      </w:r>
    </w:p>
    <w:p w:rsidR="0096702C" w:rsidRPr="00613282" w:rsidRDefault="00613282" w:rsidP="002F20B7">
      <w:pPr>
        <w:jc w:val="both"/>
        <w:rPr>
          <w:sz w:val="20"/>
          <w:szCs w:val="20"/>
          <w:lang w:val="mk-MK"/>
        </w:rPr>
      </w:pPr>
      <w:r w:rsidRPr="00613282">
        <w:rPr>
          <w:sz w:val="20"/>
          <w:szCs w:val="20"/>
          <w:lang w:val="mk-MK"/>
        </w:rPr>
        <w:t>Владата на Република Северна Македонија обезбеди финанси</w:t>
      </w:r>
      <w:r w:rsidR="00535FF9">
        <w:rPr>
          <w:sz w:val="20"/>
          <w:szCs w:val="20"/>
          <w:lang w:val="mk-MK"/>
        </w:rPr>
        <w:t xml:space="preserve">ска подршка од Светска Банка за </w:t>
      </w:r>
      <w:r w:rsidRPr="00613282">
        <w:rPr>
          <w:sz w:val="20"/>
          <w:szCs w:val="20"/>
          <w:lang w:val="mk-MK"/>
        </w:rPr>
        <w:t>подобрување на локалната патна мрежа и условите за живеење во општините на Единиците на локалната самоуправа</w:t>
      </w:r>
      <w:r w:rsidR="002F20B7">
        <w:rPr>
          <w:sz w:val="20"/>
          <w:szCs w:val="20"/>
          <w:lang w:val="mk-MK"/>
        </w:rPr>
        <w:t xml:space="preserve"> (ЕЛС)</w:t>
      </w:r>
      <w:r w:rsidRPr="00613282">
        <w:rPr>
          <w:sz w:val="20"/>
          <w:szCs w:val="20"/>
          <w:lang w:val="mk-MK"/>
        </w:rPr>
        <w:t>.</w:t>
      </w:r>
    </w:p>
    <w:p w:rsidR="005D7F06" w:rsidRPr="00613282" w:rsidRDefault="00613282" w:rsidP="002F20B7">
      <w:pPr>
        <w:jc w:val="both"/>
        <w:rPr>
          <w:sz w:val="20"/>
          <w:szCs w:val="20"/>
        </w:rPr>
      </w:pPr>
      <w:r w:rsidRPr="00613282">
        <w:rPr>
          <w:sz w:val="20"/>
          <w:szCs w:val="20"/>
        </w:rPr>
        <w:t xml:space="preserve">За целите на реконструкција на постојната локална патна инфраструктура (урбаните/руралните </w:t>
      </w:r>
      <w:r>
        <w:rPr>
          <w:sz w:val="20"/>
          <w:szCs w:val="20"/>
        </w:rPr>
        <w:t xml:space="preserve">улици, </w:t>
      </w:r>
      <w:r w:rsidRPr="00613282">
        <w:rPr>
          <w:sz w:val="20"/>
          <w:szCs w:val="20"/>
        </w:rPr>
        <w:t>регионалните и локалните патишта), пешачкит</w:t>
      </w:r>
      <w:r>
        <w:rPr>
          <w:sz w:val="20"/>
          <w:szCs w:val="20"/>
        </w:rPr>
        <w:t xml:space="preserve">е патеки, уличното осветлување, </w:t>
      </w:r>
      <w:r w:rsidRPr="00613282">
        <w:rPr>
          <w:sz w:val="20"/>
          <w:szCs w:val="20"/>
        </w:rPr>
        <w:t>одводнувањето и градењето на капацитетите на општинск</w:t>
      </w:r>
      <w:r>
        <w:rPr>
          <w:sz w:val="20"/>
          <w:szCs w:val="20"/>
        </w:rPr>
        <w:t xml:space="preserve">иот персонал, инвестиција од 70 </w:t>
      </w:r>
      <w:r w:rsidRPr="00613282">
        <w:rPr>
          <w:sz w:val="20"/>
          <w:szCs w:val="20"/>
        </w:rPr>
        <w:t xml:space="preserve">милиони евра </w:t>
      </w:r>
      <w:r w:rsidRPr="00613282">
        <w:rPr>
          <w:sz w:val="20"/>
          <w:szCs w:val="20"/>
          <w:lang w:val="mk-MK"/>
        </w:rPr>
        <w:t xml:space="preserve">е </w:t>
      </w:r>
      <w:r w:rsidRPr="00613282">
        <w:rPr>
          <w:sz w:val="20"/>
          <w:szCs w:val="20"/>
        </w:rPr>
        <w:t xml:space="preserve">обезбедена </w:t>
      </w:r>
      <w:r w:rsidRPr="00613282">
        <w:rPr>
          <w:sz w:val="20"/>
          <w:szCs w:val="20"/>
          <w:lang w:val="mk-MK"/>
        </w:rPr>
        <w:t>и надлежен орган за искористување на средтсвата е</w:t>
      </w:r>
      <w:r>
        <w:rPr>
          <w:sz w:val="20"/>
          <w:szCs w:val="20"/>
        </w:rPr>
        <w:t xml:space="preserve"> Министерството за </w:t>
      </w:r>
      <w:r w:rsidRPr="00613282">
        <w:rPr>
          <w:sz w:val="20"/>
          <w:szCs w:val="20"/>
        </w:rPr>
        <w:t xml:space="preserve">транспорт и врски </w:t>
      </w:r>
      <w:r w:rsidRPr="00613282">
        <w:rPr>
          <w:sz w:val="20"/>
          <w:szCs w:val="20"/>
          <w:lang w:val="mk-MK"/>
        </w:rPr>
        <w:t xml:space="preserve">(МТВр) односно преку Единица </w:t>
      </w:r>
      <w:r>
        <w:rPr>
          <w:sz w:val="20"/>
          <w:szCs w:val="20"/>
          <w:lang w:val="mk-MK"/>
        </w:rPr>
        <w:t xml:space="preserve">за </w:t>
      </w:r>
      <w:r w:rsidRPr="00613282">
        <w:rPr>
          <w:sz w:val="20"/>
          <w:szCs w:val="20"/>
          <w:lang w:val="mk-MK"/>
        </w:rPr>
        <w:t xml:space="preserve">имплементација на проектот (ЕИП) со </w:t>
      </w:r>
      <w:r w:rsidRPr="00613282">
        <w:rPr>
          <w:sz w:val="20"/>
          <w:szCs w:val="20"/>
        </w:rPr>
        <w:t>спроведување на Проектот за поврзување на локалните патишта</w:t>
      </w:r>
      <w:r w:rsidRPr="00613282">
        <w:rPr>
          <w:sz w:val="20"/>
          <w:szCs w:val="20"/>
        </w:rPr>
        <w:br/>
        <w:t>(ППЛП).</w:t>
      </w:r>
    </w:p>
    <w:p w:rsidR="005D7F06" w:rsidRPr="00613282" w:rsidRDefault="00613282" w:rsidP="002F20B7">
      <w:pPr>
        <w:jc w:val="both"/>
        <w:rPr>
          <w:sz w:val="20"/>
          <w:szCs w:val="20"/>
        </w:rPr>
      </w:pPr>
      <w:r w:rsidRPr="00613282">
        <w:rPr>
          <w:sz w:val="20"/>
          <w:szCs w:val="20"/>
        </w:rPr>
        <w:t xml:space="preserve">Проектот </w:t>
      </w:r>
      <w:r w:rsidRPr="00613282">
        <w:rPr>
          <w:sz w:val="20"/>
          <w:szCs w:val="20"/>
          <w:lang w:val="mk-MK"/>
        </w:rPr>
        <w:t xml:space="preserve">и реализацијата на проектните градежни активности ќе </w:t>
      </w:r>
      <w:r w:rsidRPr="00613282">
        <w:rPr>
          <w:sz w:val="20"/>
          <w:szCs w:val="20"/>
        </w:rPr>
        <w:t>има</w:t>
      </w:r>
      <w:r w:rsidRPr="00613282">
        <w:rPr>
          <w:sz w:val="20"/>
          <w:szCs w:val="20"/>
          <w:lang w:val="mk-MK"/>
        </w:rPr>
        <w:t>ат</w:t>
      </w:r>
      <w:r w:rsidRPr="00613282">
        <w:rPr>
          <w:sz w:val="20"/>
          <w:szCs w:val="20"/>
        </w:rPr>
        <w:t xml:space="preserve"> позитивно влијание врз </w:t>
      </w:r>
      <w:r w:rsidRPr="00613282">
        <w:rPr>
          <w:sz w:val="20"/>
          <w:szCs w:val="20"/>
          <w:lang w:val="mk-MK"/>
        </w:rPr>
        <w:t>општината</w:t>
      </w:r>
      <w:r w:rsidRPr="00613282">
        <w:rPr>
          <w:sz w:val="20"/>
          <w:szCs w:val="20"/>
        </w:rPr>
        <w:t xml:space="preserve">, особено во </w:t>
      </w:r>
      <w:r w:rsidRPr="00613282">
        <w:rPr>
          <w:sz w:val="20"/>
          <w:szCs w:val="20"/>
          <w:lang w:val="mk-MK"/>
        </w:rPr>
        <w:t xml:space="preserve">подобрување на </w:t>
      </w:r>
      <w:r w:rsidRPr="00613282">
        <w:rPr>
          <w:sz w:val="20"/>
          <w:szCs w:val="20"/>
        </w:rPr>
        <w:t>економијата на заедницата, животната средина</w:t>
      </w:r>
      <w:r w:rsidRPr="00613282">
        <w:rPr>
          <w:sz w:val="20"/>
          <w:szCs w:val="20"/>
          <w:lang w:val="mk-MK"/>
        </w:rPr>
        <w:t xml:space="preserve"> и социјалните аспекти</w:t>
      </w:r>
      <w:r>
        <w:rPr>
          <w:sz w:val="20"/>
          <w:szCs w:val="20"/>
        </w:rPr>
        <w:t xml:space="preserve">. </w:t>
      </w:r>
      <w:r w:rsidRPr="00613282">
        <w:rPr>
          <w:sz w:val="20"/>
          <w:szCs w:val="20"/>
          <w:lang w:val="mk-MK"/>
        </w:rPr>
        <w:t>Реконструкцијата на локалната патна мрежа</w:t>
      </w:r>
      <w:r w:rsidRPr="00613282">
        <w:rPr>
          <w:sz w:val="20"/>
          <w:szCs w:val="20"/>
        </w:rPr>
        <w:t xml:space="preserve"> ќе овозможи побрз и посигурен пристап до сите места во општината, што ќе има позитивно влијание врз </w:t>
      </w:r>
      <w:r w:rsidRPr="00613282">
        <w:rPr>
          <w:sz w:val="20"/>
          <w:szCs w:val="20"/>
          <w:lang w:val="mk-MK"/>
        </w:rPr>
        <w:t>секторот</w:t>
      </w:r>
      <w:r w:rsidRPr="00613282">
        <w:rPr>
          <w:sz w:val="20"/>
          <w:szCs w:val="20"/>
        </w:rPr>
        <w:t xml:space="preserve"> за транспорт, земјоделство и врз другите економски сектори во развој  врз што </w:t>
      </w:r>
      <w:r w:rsidRPr="00613282">
        <w:rPr>
          <w:sz w:val="20"/>
          <w:szCs w:val="20"/>
          <w:lang w:val="mk-MK"/>
        </w:rPr>
        <w:t xml:space="preserve">пак </w:t>
      </w:r>
      <w:r w:rsidRPr="00613282">
        <w:rPr>
          <w:sz w:val="20"/>
          <w:szCs w:val="20"/>
        </w:rPr>
        <w:t xml:space="preserve">се темели </w:t>
      </w:r>
      <w:r w:rsidRPr="00613282">
        <w:rPr>
          <w:sz w:val="20"/>
          <w:szCs w:val="20"/>
          <w:lang w:val="mk-MK"/>
        </w:rPr>
        <w:t xml:space="preserve">целокупниот иден </w:t>
      </w:r>
      <w:r w:rsidRPr="00613282">
        <w:rPr>
          <w:sz w:val="20"/>
          <w:szCs w:val="20"/>
        </w:rPr>
        <w:t>економски развој на општината, но исто така ќе им озвозможи на жителите подобар пристап до локалните услуги, како што се здравствената нега, образовните институции, центрите за социјална работа кои ја покриваат територијата на општината.</w:t>
      </w:r>
    </w:p>
    <w:p w:rsidR="008F38AA" w:rsidRPr="00613282" w:rsidRDefault="00613282" w:rsidP="002F20B7">
      <w:pPr>
        <w:jc w:val="both"/>
        <w:rPr>
          <w:sz w:val="20"/>
          <w:szCs w:val="20"/>
        </w:rPr>
      </w:pPr>
      <w:r w:rsidRPr="00613282">
        <w:rPr>
          <w:sz w:val="20"/>
          <w:szCs w:val="20"/>
        </w:rPr>
        <w:t>ЕИП во рамките на МТВр согласно политиките и барањата во делот на животна средина и социјални аспекти на Светска Банка, односно Рамката за животна средина и социјални аспекти – Стандард за животна средина и социјални апскети 10, воведе Механизам за жалби и поплаки со кој ќе се обезбеди одговор на сите жалби и поплаки, особено на засегнатите и заинтересирани страни и заедницата севкупно.</w:t>
      </w:r>
    </w:p>
    <w:p w:rsidR="005D7F06" w:rsidRPr="00613282" w:rsidRDefault="00613282" w:rsidP="002F20B7">
      <w:pPr>
        <w:jc w:val="both"/>
        <w:rPr>
          <w:sz w:val="20"/>
          <w:szCs w:val="20"/>
        </w:rPr>
      </w:pPr>
      <w:r w:rsidRPr="00613282">
        <w:rPr>
          <w:sz w:val="20"/>
          <w:szCs w:val="20"/>
        </w:rPr>
        <w:t xml:space="preserve">Вклучувањето и континуираната интеракција со различните групи на засегнати </w:t>
      </w:r>
      <w:r w:rsidRPr="00613282">
        <w:rPr>
          <w:sz w:val="20"/>
          <w:szCs w:val="20"/>
          <w:lang w:val="mk-MK"/>
        </w:rPr>
        <w:t xml:space="preserve">и заинтересирани </w:t>
      </w:r>
      <w:r w:rsidRPr="00613282">
        <w:rPr>
          <w:sz w:val="20"/>
          <w:szCs w:val="20"/>
        </w:rPr>
        <w:t>страни е клучно за зголемување на прифаќањето на планираните мерки</w:t>
      </w:r>
      <w:r w:rsidRPr="00613282">
        <w:rPr>
          <w:sz w:val="20"/>
          <w:szCs w:val="20"/>
          <w:lang w:val="mk-MK"/>
        </w:rPr>
        <w:t xml:space="preserve"> и активности</w:t>
      </w:r>
      <w:r w:rsidRPr="00613282">
        <w:rPr>
          <w:sz w:val="20"/>
          <w:szCs w:val="20"/>
        </w:rPr>
        <w:t xml:space="preserve"> и за нивно успешно спроведување. Целта на процесот на </w:t>
      </w:r>
      <w:r w:rsidRPr="00613282">
        <w:rPr>
          <w:sz w:val="20"/>
          <w:szCs w:val="20"/>
          <w:lang w:val="mk-MK"/>
        </w:rPr>
        <w:t xml:space="preserve">информирање и </w:t>
      </w:r>
      <w:r w:rsidRPr="00613282">
        <w:rPr>
          <w:sz w:val="20"/>
          <w:szCs w:val="20"/>
        </w:rPr>
        <w:t xml:space="preserve">консултација е да се извести јавноста за планираната </w:t>
      </w:r>
      <w:r w:rsidRPr="00613282">
        <w:rPr>
          <w:sz w:val="20"/>
          <w:szCs w:val="20"/>
          <w:lang w:val="mk-MK"/>
        </w:rPr>
        <w:t>реконструкција/</w:t>
      </w:r>
      <w:r w:rsidRPr="00613282">
        <w:rPr>
          <w:sz w:val="20"/>
          <w:szCs w:val="20"/>
        </w:rPr>
        <w:t xml:space="preserve">рехабилитација и да се добие повратна информација од претставниците на локалната самоуправа, жителите, а особено од засегнатите </w:t>
      </w:r>
      <w:r w:rsidRPr="00613282">
        <w:rPr>
          <w:sz w:val="20"/>
          <w:szCs w:val="20"/>
          <w:lang w:val="mk-MK"/>
        </w:rPr>
        <w:t xml:space="preserve">и заинтересирани </w:t>
      </w:r>
      <w:r w:rsidRPr="00613282">
        <w:rPr>
          <w:sz w:val="20"/>
          <w:szCs w:val="20"/>
        </w:rPr>
        <w:t xml:space="preserve">страни (нивните потреби, гледишта и мислења поврзани со </w:t>
      </w:r>
      <w:r w:rsidRPr="00613282">
        <w:rPr>
          <w:sz w:val="20"/>
          <w:szCs w:val="20"/>
          <w:lang w:val="mk-MK"/>
        </w:rPr>
        <w:t>П</w:t>
      </w:r>
      <w:r w:rsidRPr="00613282">
        <w:rPr>
          <w:sz w:val="20"/>
          <w:szCs w:val="20"/>
        </w:rPr>
        <w:t xml:space="preserve">роектот). </w:t>
      </w:r>
    </w:p>
    <w:p w:rsidR="00EA4331" w:rsidRPr="00613282" w:rsidRDefault="00613282" w:rsidP="002F20B7">
      <w:pPr>
        <w:jc w:val="both"/>
        <w:rPr>
          <w:sz w:val="20"/>
          <w:szCs w:val="20"/>
        </w:rPr>
      </w:pPr>
      <w:r w:rsidRPr="00613282">
        <w:rPr>
          <w:sz w:val="20"/>
          <w:szCs w:val="20"/>
        </w:rPr>
        <w:t>Јавноста, а особено</w:t>
      </w:r>
      <w:r w:rsidRPr="00613282">
        <w:rPr>
          <w:sz w:val="20"/>
          <w:szCs w:val="20"/>
          <w:lang w:val="mk-MK"/>
        </w:rPr>
        <w:t xml:space="preserve"> заинтересираните и</w:t>
      </w:r>
      <w:r w:rsidRPr="00613282">
        <w:rPr>
          <w:sz w:val="20"/>
          <w:szCs w:val="20"/>
        </w:rPr>
        <w:t xml:space="preserve"> засегнатите страни, ќе може да ја искористат постапката за </w:t>
      </w:r>
      <w:r w:rsidRPr="00613282">
        <w:rPr>
          <w:sz w:val="20"/>
          <w:szCs w:val="20"/>
          <w:lang w:val="mk-MK"/>
        </w:rPr>
        <w:t xml:space="preserve">Механизам за жалби и </w:t>
      </w:r>
      <w:r w:rsidRPr="00613282">
        <w:rPr>
          <w:sz w:val="20"/>
          <w:szCs w:val="20"/>
        </w:rPr>
        <w:t>поплаки</w:t>
      </w:r>
      <w:r w:rsidRPr="00613282">
        <w:rPr>
          <w:sz w:val="20"/>
          <w:szCs w:val="20"/>
          <w:lang w:val="mk-MK"/>
        </w:rPr>
        <w:t xml:space="preserve"> и активно да учествуваат при реализација на Проектот</w:t>
      </w:r>
      <w:r w:rsidRPr="00613282">
        <w:rPr>
          <w:sz w:val="20"/>
          <w:szCs w:val="20"/>
        </w:rPr>
        <w:t xml:space="preserve">. </w:t>
      </w:r>
      <w:r w:rsidRPr="00613282">
        <w:rPr>
          <w:sz w:val="20"/>
          <w:szCs w:val="20"/>
        </w:rPr>
        <w:br/>
        <w:t xml:space="preserve">Со цел добивање </w:t>
      </w:r>
      <w:r w:rsidRPr="00613282">
        <w:rPr>
          <w:sz w:val="20"/>
          <w:szCs w:val="20"/>
          <w:lang w:val="mk-MK"/>
        </w:rPr>
        <w:t>жалби и поплаки</w:t>
      </w:r>
      <w:r w:rsidRPr="00613282">
        <w:rPr>
          <w:sz w:val="20"/>
          <w:szCs w:val="20"/>
        </w:rPr>
        <w:t xml:space="preserve"> од засегнатите </w:t>
      </w:r>
      <w:r w:rsidRPr="00613282">
        <w:rPr>
          <w:sz w:val="20"/>
          <w:szCs w:val="20"/>
          <w:lang w:val="mk-MK"/>
        </w:rPr>
        <w:t xml:space="preserve">и заинтересирани </w:t>
      </w:r>
      <w:r w:rsidRPr="00613282">
        <w:rPr>
          <w:sz w:val="20"/>
          <w:szCs w:val="20"/>
        </w:rPr>
        <w:t>страни, Е</w:t>
      </w:r>
      <w:r w:rsidRPr="00613282">
        <w:rPr>
          <w:sz w:val="20"/>
          <w:szCs w:val="20"/>
          <w:lang w:val="mk-MK"/>
        </w:rPr>
        <w:t>И</w:t>
      </w:r>
      <w:r w:rsidRPr="00613282">
        <w:rPr>
          <w:sz w:val="20"/>
          <w:szCs w:val="20"/>
        </w:rPr>
        <w:t xml:space="preserve">П воспостави постапка на </w:t>
      </w:r>
      <w:r w:rsidRPr="00613282">
        <w:rPr>
          <w:sz w:val="20"/>
          <w:szCs w:val="20"/>
          <w:lang w:val="mk-MK"/>
        </w:rPr>
        <w:t>М</w:t>
      </w:r>
      <w:r w:rsidRPr="00613282">
        <w:rPr>
          <w:sz w:val="20"/>
          <w:szCs w:val="20"/>
        </w:rPr>
        <w:t xml:space="preserve">еханизам за жалби и поплаки кој вклучува </w:t>
      </w:r>
      <w:r w:rsidRPr="00613282">
        <w:rPr>
          <w:sz w:val="20"/>
          <w:szCs w:val="20"/>
          <w:lang w:val="mk-MK"/>
        </w:rPr>
        <w:t>О</w:t>
      </w:r>
      <w:r w:rsidRPr="00613282">
        <w:rPr>
          <w:sz w:val="20"/>
          <w:szCs w:val="20"/>
        </w:rPr>
        <w:t xml:space="preserve">бразец за </w:t>
      </w:r>
      <w:r w:rsidRPr="00613282">
        <w:rPr>
          <w:sz w:val="20"/>
          <w:szCs w:val="20"/>
          <w:lang w:val="mk-MK"/>
        </w:rPr>
        <w:t xml:space="preserve">жалби и </w:t>
      </w:r>
      <w:r w:rsidRPr="00613282">
        <w:rPr>
          <w:sz w:val="20"/>
          <w:szCs w:val="20"/>
        </w:rPr>
        <w:t xml:space="preserve">поплаки </w:t>
      </w:r>
      <w:r w:rsidRPr="00613282">
        <w:rPr>
          <w:sz w:val="20"/>
          <w:szCs w:val="20"/>
          <w:lang w:val="mk-MK"/>
        </w:rPr>
        <w:t xml:space="preserve">од засегнатите и заинтересирани страни </w:t>
      </w:r>
      <w:r w:rsidRPr="00613282">
        <w:rPr>
          <w:sz w:val="20"/>
          <w:szCs w:val="20"/>
        </w:rPr>
        <w:t xml:space="preserve">за </w:t>
      </w:r>
      <w:r w:rsidRPr="00613282">
        <w:rPr>
          <w:sz w:val="20"/>
          <w:szCs w:val="20"/>
          <w:lang w:val="mk-MK"/>
        </w:rPr>
        <w:t xml:space="preserve">време на </w:t>
      </w:r>
      <w:r w:rsidRPr="00613282">
        <w:rPr>
          <w:sz w:val="20"/>
          <w:szCs w:val="20"/>
        </w:rPr>
        <w:t xml:space="preserve">градежната фаза при реализација на </w:t>
      </w:r>
      <w:r w:rsidRPr="00613282">
        <w:rPr>
          <w:sz w:val="20"/>
          <w:szCs w:val="20"/>
          <w:lang w:val="mk-MK"/>
        </w:rPr>
        <w:t>Проектот.</w:t>
      </w:r>
    </w:p>
    <w:p w:rsidR="003971CB" w:rsidRPr="00613282" w:rsidRDefault="00613282" w:rsidP="002F20B7">
      <w:pPr>
        <w:jc w:val="both"/>
        <w:rPr>
          <w:sz w:val="20"/>
          <w:szCs w:val="20"/>
        </w:rPr>
      </w:pPr>
      <w:r w:rsidRPr="00613282">
        <w:rPr>
          <w:sz w:val="20"/>
          <w:szCs w:val="20"/>
          <w:lang w:val="mk-MK"/>
        </w:rPr>
        <w:t>Образецот за жалби и поплаки</w:t>
      </w:r>
      <w:r w:rsidRPr="00613282">
        <w:rPr>
          <w:sz w:val="20"/>
          <w:szCs w:val="20"/>
        </w:rPr>
        <w:t xml:space="preserve"> </w:t>
      </w:r>
      <w:r>
        <w:rPr>
          <w:sz w:val="20"/>
          <w:szCs w:val="20"/>
        </w:rPr>
        <w:t xml:space="preserve">ќе биде достапен во </w:t>
      </w:r>
      <w:r w:rsidRPr="00613282">
        <w:rPr>
          <w:sz w:val="20"/>
          <w:szCs w:val="20"/>
        </w:rPr>
        <w:t>електронска форма на веб-страната на М</w:t>
      </w:r>
      <w:r w:rsidR="002F20B7">
        <w:rPr>
          <w:sz w:val="20"/>
          <w:szCs w:val="20"/>
          <w:lang w:val="mk-MK"/>
        </w:rPr>
        <w:t xml:space="preserve">инистерството за </w:t>
      </w:r>
      <w:r w:rsidR="002F20B7">
        <w:rPr>
          <w:sz w:val="20"/>
          <w:szCs w:val="20"/>
        </w:rPr>
        <w:t xml:space="preserve">транспорт и врски и </w:t>
      </w:r>
      <w:r w:rsidR="002F20B7">
        <w:rPr>
          <w:sz w:val="20"/>
          <w:szCs w:val="20"/>
          <w:lang w:val="mk-MK"/>
        </w:rPr>
        <w:t xml:space="preserve">официјалната </w:t>
      </w:r>
      <w:r w:rsidR="002F20B7">
        <w:rPr>
          <w:sz w:val="20"/>
          <w:szCs w:val="20"/>
        </w:rPr>
        <w:t>веб-страна</w:t>
      </w:r>
      <w:r w:rsidRPr="00613282">
        <w:rPr>
          <w:sz w:val="20"/>
          <w:szCs w:val="20"/>
        </w:rPr>
        <w:t xml:space="preserve"> на Општината.</w:t>
      </w:r>
    </w:p>
    <w:p w:rsidR="008F38AA" w:rsidRPr="00613282" w:rsidRDefault="00613282" w:rsidP="002F20B7">
      <w:pPr>
        <w:jc w:val="both"/>
        <w:rPr>
          <w:sz w:val="20"/>
          <w:szCs w:val="20"/>
        </w:rPr>
      </w:pPr>
      <w:r w:rsidRPr="00613282">
        <w:rPr>
          <w:sz w:val="20"/>
          <w:szCs w:val="20"/>
        </w:rPr>
        <w:t xml:space="preserve">Образецот за </w:t>
      </w:r>
      <w:r w:rsidRPr="00613282">
        <w:rPr>
          <w:sz w:val="20"/>
          <w:szCs w:val="20"/>
          <w:lang w:val="mk-MK"/>
        </w:rPr>
        <w:t xml:space="preserve">жалби и </w:t>
      </w:r>
      <w:r w:rsidRPr="00613282">
        <w:rPr>
          <w:sz w:val="20"/>
          <w:szCs w:val="20"/>
        </w:rPr>
        <w:t>поплаки кој може да се користи при изведување на градежните работи е подготвен за</w:t>
      </w:r>
      <w:r w:rsidR="002F20B7">
        <w:rPr>
          <w:sz w:val="20"/>
          <w:szCs w:val="20"/>
          <w:lang w:val="mk-MK"/>
        </w:rPr>
        <w:t xml:space="preserve"> </w:t>
      </w:r>
      <w:r w:rsidRPr="00613282">
        <w:rPr>
          <w:sz w:val="20"/>
          <w:szCs w:val="20"/>
        </w:rPr>
        <w:t xml:space="preserve">локалното население (доколку се случи </w:t>
      </w:r>
      <w:r w:rsidRPr="00613282">
        <w:rPr>
          <w:sz w:val="20"/>
          <w:szCs w:val="20"/>
          <w:lang w:val="mk-MK"/>
        </w:rPr>
        <w:t xml:space="preserve">еколошки или било каков друг </w:t>
      </w:r>
      <w:r w:rsidRPr="00613282">
        <w:rPr>
          <w:sz w:val="20"/>
          <w:szCs w:val="20"/>
        </w:rPr>
        <w:t xml:space="preserve">инцидент или оштетување на приватна сопственост). </w:t>
      </w:r>
    </w:p>
    <w:p w:rsidR="008F38AA" w:rsidRPr="00613282" w:rsidRDefault="00613282" w:rsidP="002F20B7">
      <w:pPr>
        <w:jc w:val="both"/>
        <w:rPr>
          <w:sz w:val="20"/>
          <w:szCs w:val="20"/>
        </w:rPr>
      </w:pPr>
      <w:r w:rsidRPr="00613282">
        <w:rPr>
          <w:sz w:val="20"/>
          <w:szCs w:val="20"/>
        </w:rPr>
        <w:t>Локалното население ќе се запознае со оваа можност преку Информациите објавени на Информативната табла во рамките на</w:t>
      </w:r>
      <w:r w:rsidRPr="00613282">
        <w:rPr>
          <w:sz w:val="20"/>
          <w:szCs w:val="20"/>
          <w:lang w:val="mk-MK"/>
        </w:rPr>
        <w:t xml:space="preserve"> единицата на </w:t>
      </w:r>
      <w:r w:rsidRPr="00613282">
        <w:rPr>
          <w:sz w:val="20"/>
          <w:szCs w:val="20"/>
        </w:rPr>
        <w:t xml:space="preserve"> локалната заедница, веб-страницата на општината и преку локално радио или локална ТВ станица</w:t>
      </w:r>
      <w:r w:rsidRPr="00613282">
        <w:rPr>
          <w:sz w:val="20"/>
          <w:szCs w:val="20"/>
          <w:lang w:val="mk-MK"/>
        </w:rPr>
        <w:t xml:space="preserve">, како и на официјалната веб страница </w:t>
      </w:r>
      <w:r w:rsidR="003971CB" w:rsidRPr="00613282">
        <w:rPr>
          <w:sz w:val="20"/>
          <w:szCs w:val="20"/>
          <w:lang w:val="mk-MK"/>
        </w:rPr>
        <w:t>на МТВр</w:t>
      </w:r>
      <w:r>
        <w:rPr>
          <w:sz w:val="20"/>
          <w:szCs w:val="20"/>
        </w:rPr>
        <w:t>.</w:t>
      </w:r>
    </w:p>
    <w:p w:rsidR="00EA4331" w:rsidRPr="00613282" w:rsidRDefault="00613282" w:rsidP="002F20B7">
      <w:pPr>
        <w:jc w:val="both"/>
        <w:rPr>
          <w:sz w:val="20"/>
          <w:szCs w:val="20"/>
        </w:rPr>
      </w:pPr>
      <w:r w:rsidRPr="00613282">
        <w:rPr>
          <w:sz w:val="20"/>
          <w:szCs w:val="20"/>
        </w:rPr>
        <w:t>Е</w:t>
      </w:r>
      <w:r w:rsidRPr="00613282">
        <w:rPr>
          <w:sz w:val="20"/>
          <w:szCs w:val="20"/>
          <w:lang w:val="mk-MK"/>
        </w:rPr>
        <w:t>И</w:t>
      </w:r>
      <w:r w:rsidRPr="00613282">
        <w:rPr>
          <w:sz w:val="20"/>
          <w:szCs w:val="20"/>
        </w:rPr>
        <w:t xml:space="preserve">П ќе обезбеди Механизмот за </w:t>
      </w:r>
      <w:r w:rsidRPr="00613282">
        <w:rPr>
          <w:sz w:val="20"/>
          <w:szCs w:val="20"/>
          <w:lang w:val="mk-MK"/>
        </w:rPr>
        <w:t xml:space="preserve">жалби и </w:t>
      </w:r>
      <w:r w:rsidRPr="00613282">
        <w:rPr>
          <w:sz w:val="20"/>
          <w:szCs w:val="20"/>
        </w:rPr>
        <w:t xml:space="preserve">поплаки да може да одговори на сите </w:t>
      </w:r>
      <w:r w:rsidRPr="00613282">
        <w:rPr>
          <w:sz w:val="20"/>
          <w:szCs w:val="20"/>
          <w:lang w:val="mk-MK"/>
        </w:rPr>
        <w:t xml:space="preserve">добиени </w:t>
      </w:r>
      <w:r w:rsidRPr="00613282">
        <w:rPr>
          <w:sz w:val="20"/>
          <w:szCs w:val="20"/>
        </w:rPr>
        <w:t>жалби и поплаки, особено од засегнатите страни и ранливите групи</w:t>
      </w:r>
      <w:r>
        <w:rPr>
          <w:sz w:val="20"/>
          <w:szCs w:val="20"/>
        </w:rPr>
        <w:t>.</w:t>
      </w:r>
    </w:p>
    <w:p w:rsidR="009A5E96" w:rsidRDefault="00613282" w:rsidP="009A5E96">
      <w:pPr>
        <w:rPr>
          <w:sz w:val="20"/>
          <w:szCs w:val="20"/>
        </w:rPr>
      </w:pPr>
      <w:r w:rsidRPr="002F20B7">
        <w:rPr>
          <w:sz w:val="20"/>
          <w:szCs w:val="20"/>
        </w:rPr>
        <w:lastRenderedPageBreak/>
        <w:t>За да функционира оваа постапка, треба да се превземат следниве чекори за да се обезбеди целосно функционирање на Механизмот за жалби и поплаки:</w:t>
      </w:r>
      <w:r w:rsidRPr="002F20B7">
        <w:rPr>
          <w:sz w:val="20"/>
          <w:szCs w:val="20"/>
        </w:rPr>
        <w:br/>
        <w:t>Чекор 1: Евиденција за примени поплаки во регистарот на Механизмот за жалби и поплаки;</w:t>
      </w:r>
      <w:r w:rsidRPr="002F20B7">
        <w:rPr>
          <w:sz w:val="20"/>
          <w:szCs w:val="20"/>
        </w:rPr>
        <w:br/>
        <w:t xml:space="preserve">Чекор 2: Издавање потврда на лицето кое ја поднело жалбата за приемот на истата во </w:t>
      </w:r>
      <w:r w:rsidR="002F20B7" w:rsidRPr="002F20B7">
        <w:rPr>
          <w:sz w:val="20"/>
          <w:szCs w:val="20"/>
        </w:rPr>
        <w:t>рок од 5 дена;</w:t>
      </w:r>
      <w:r w:rsidR="002F20B7" w:rsidRPr="002F20B7">
        <w:rPr>
          <w:sz w:val="20"/>
          <w:szCs w:val="20"/>
        </w:rPr>
        <w:br/>
        <w:t xml:space="preserve">Чекор </w:t>
      </w:r>
      <w:r w:rsidRPr="002F20B7">
        <w:rPr>
          <w:sz w:val="20"/>
          <w:szCs w:val="20"/>
        </w:rPr>
        <w:t>3: Истражување на жалбата и поплаката;</w:t>
      </w:r>
      <w:r w:rsidRPr="002F20B7">
        <w:rPr>
          <w:sz w:val="20"/>
          <w:szCs w:val="20"/>
        </w:rPr>
        <w:br/>
        <w:t>Чекор 4: Решавање на жалбата ипоплаката во рок од 15 дена од приемот на истата;</w:t>
      </w:r>
      <w:r w:rsidRPr="002F20B7">
        <w:rPr>
          <w:sz w:val="20"/>
          <w:szCs w:val="20"/>
        </w:rPr>
        <w:br/>
        <w:t>Чекор 5: Да се следи, мониторира.</w:t>
      </w:r>
    </w:p>
    <w:p w:rsidR="00B552B1" w:rsidRPr="00613282" w:rsidRDefault="00613282" w:rsidP="009A5E96">
      <w:pPr>
        <w:rPr>
          <w:sz w:val="20"/>
          <w:szCs w:val="20"/>
        </w:rPr>
      </w:pPr>
      <w:r w:rsidRPr="00613282">
        <w:rPr>
          <w:sz w:val="20"/>
          <w:szCs w:val="20"/>
        </w:rPr>
        <w:br/>
        <w:t xml:space="preserve">Во случаи кога </w:t>
      </w:r>
      <w:r w:rsidRPr="00613282">
        <w:rPr>
          <w:sz w:val="20"/>
          <w:szCs w:val="20"/>
          <w:lang w:val="mk-MK"/>
        </w:rPr>
        <w:t>жалбата и поплаката</w:t>
      </w:r>
      <w:r w:rsidRPr="00613282">
        <w:rPr>
          <w:sz w:val="20"/>
          <w:szCs w:val="20"/>
        </w:rPr>
        <w:t xml:space="preserve"> не е</w:t>
      </w:r>
      <w:r w:rsidRPr="00613282">
        <w:rPr>
          <w:sz w:val="20"/>
          <w:szCs w:val="20"/>
          <w:lang w:val="mk-MK"/>
        </w:rPr>
        <w:t xml:space="preserve"> </w:t>
      </w:r>
      <w:r w:rsidRPr="00613282">
        <w:rPr>
          <w:sz w:val="20"/>
          <w:szCs w:val="20"/>
        </w:rPr>
        <w:t>целосно пополнета или не е доволно јасна, Е</w:t>
      </w:r>
      <w:r w:rsidRPr="00613282">
        <w:rPr>
          <w:sz w:val="20"/>
          <w:szCs w:val="20"/>
          <w:lang w:val="mk-MK"/>
        </w:rPr>
        <w:t>И</w:t>
      </w:r>
      <w:r w:rsidRPr="00613282">
        <w:rPr>
          <w:sz w:val="20"/>
          <w:szCs w:val="20"/>
        </w:rPr>
        <w:t>П ќе помогне и ќе дава совети за формулирање / дополнување на поднесената жалба</w:t>
      </w:r>
      <w:r w:rsidRPr="00613282">
        <w:rPr>
          <w:sz w:val="20"/>
          <w:szCs w:val="20"/>
          <w:lang w:val="mk-MK"/>
        </w:rPr>
        <w:t xml:space="preserve"> и поплака</w:t>
      </w:r>
      <w:r w:rsidRPr="00613282">
        <w:rPr>
          <w:sz w:val="20"/>
          <w:szCs w:val="20"/>
        </w:rPr>
        <w:t>, за да може истата да стане јасна,</w:t>
      </w:r>
      <w:r w:rsidRPr="00613282">
        <w:rPr>
          <w:sz w:val="20"/>
          <w:szCs w:val="20"/>
          <w:lang w:val="mk-MK"/>
        </w:rPr>
        <w:t xml:space="preserve"> и</w:t>
      </w:r>
      <w:r w:rsidRPr="00613282">
        <w:rPr>
          <w:sz w:val="20"/>
          <w:szCs w:val="20"/>
        </w:rPr>
        <w:t xml:space="preserve"> за да може Е</w:t>
      </w:r>
      <w:r w:rsidRPr="00613282">
        <w:rPr>
          <w:sz w:val="20"/>
          <w:szCs w:val="20"/>
          <w:lang w:val="mk-MK"/>
        </w:rPr>
        <w:t>И</w:t>
      </w:r>
      <w:r w:rsidRPr="00613282">
        <w:rPr>
          <w:sz w:val="20"/>
          <w:szCs w:val="20"/>
        </w:rPr>
        <w:t xml:space="preserve">П да донесе одлука, која ќе биде во најдобар интерес на лицата засегнати од </w:t>
      </w:r>
      <w:r w:rsidRPr="00613282">
        <w:rPr>
          <w:sz w:val="20"/>
          <w:szCs w:val="20"/>
          <w:lang w:val="mk-MK"/>
        </w:rPr>
        <w:t xml:space="preserve">реализацијата на </w:t>
      </w:r>
      <w:r w:rsidRPr="00613282">
        <w:rPr>
          <w:sz w:val="20"/>
          <w:szCs w:val="20"/>
        </w:rPr>
        <w:t xml:space="preserve">Проектот. </w:t>
      </w:r>
    </w:p>
    <w:p w:rsidR="00B552B1" w:rsidRPr="00613282" w:rsidRDefault="00613282" w:rsidP="002F20B7">
      <w:pPr>
        <w:jc w:val="both"/>
        <w:rPr>
          <w:sz w:val="20"/>
          <w:szCs w:val="20"/>
        </w:rPr>
      </w:pPr>
      <w:r w:rsidRPr="00613282">
        <w:rPr>
          <w:sz w:val="20"/>
          <w:szCs w:val="20"/>
        </w:rPr>
        <w:t>Доколку Е</w:t>
      </w:r>
      <w:r w:rsidRPr="00613282">
        <w:rPr>
          <w:sz w:val="20"/>
          <w:szCs w:val="20"/>
          <w:lang w:val="mk-MK"/>
        </w:rPr>
        <w:t>И</w:t>
      </w:r>
      <w:r w:rsidRPr="00613282">
        <w:rPr>
          <w:sz w:val="20"/>
          <w:szCs w:val="20"/>
        </w:rPr>
        <w:t>П не е во можност да најде краткорочно решение на проблемот</w:t>
      </w:r>
      <w:r>
        <w:rPr>
          <w:sz w:val="20"/>
          <w:szCs w:val="20"/>
        </w:rPr>
        <w:t xml:space="preserve">, тогаш ќе се </w:t>
      </w:r>
      <w:r w:rsidRPr="00613282">
        <w:rPr>
          <w:sz w:val="20"/>
          <w:szCs w:val="20"/>
        </w:rPr>
        <w:t xml:space="preserve">изнајдат долгорочни корективни мерки за решавање на истите. </w:t>
      </w:r>
    </w:p>
    <w:p w:rsidR="00B552B1" w:rsidRPr="00613282" w:rsidRDefault="00613282" w:rsidP="00607E2C">
      <w:pPr>
        <w:jc w:val="both"/>
        <w:rPr>
          <w:sz w:val="20"/>
          <w:szCs w:val="20"/>
        </w:rPr>
      </w:pPr>
      <w:r w:rsidRPr="00613282">
        <w:rPr>
          <w:sz w:val="20"/>
          <w:szCs w:val="20"/>
        </w:rPr>
        <w:t>Подносителот на пријавата ќе</w:t>
      </w:r>
      <w:r w:rsidR="00607E2C">
        <w:rPr>
          <w:sz w:val="20"/>
          <w:szCs w:val="20"/>
        </w:rPr>
        <w:t xml:space="preserve"> </w:t>
      </w:r>
      <w:r w:rsidRPr="00613282">
        <w:rPr>
          <w:sz w:val="20"/>
          <w:szCs w:val="20"/>
        </w:rPr>
        <w:t xml:space="preserve">биде информиран за предложените корективни активности и за нивното следење во рок од 25 календарски дена по признавањето на </w:t>
      </w:r>
      <w:r w:rsidRPr="00613282">
        <w:rPr>
          <w:sz w:val="20"/>
          <w:szCs w:val="20"/>
          <w:lang w:val="mk-MK"/>
        </w:rPr>
        <w:t xml:space="preserve">жалбата и </w:t>
      </w:r>
      <w:r w:rsidRPr="00613282">
        <w:rPr>
          <w:sz w:val="20"/>
          <w:szCs w:val="20"/>
        </w:rPr>
        <w:t>поплаката. Во ситуација кога Е</w:t>
      </w:r>
      <w:r w:rsidRPr="00613282">
        <w:rPr>
          <w:sz w:val="20"/>
          <w:szCs w:val="20"/>
          <w:lang w:val="mk-MK"/>
        </w:rPr>
        <w:t>И</w:t>
      </w:r>
      <w:r w:rsidRPr="00613282">
        <w:rPr>
          <w:sz w:val="20"/>
          <w:szCs w:val="20"/>
        </w:rPr>
        <w:t xml:space="preserve">П не може да го реши конкретниот проблем преку </w:t>
      </w:r>
      <w:r w:rsidRPr="00613282">
        <w:rPr>
          <w:sz w:val="20"/>
          <w:szCs w:val="20"/>
          <w:lang w:val="mk-MK"/>
        </w:rPr>
        <w:t>М</w:t>
      </w:r>
      <w:r w:rsidRPr="00613282">
        <w:rPr>
          <w:sz w:val="20"/>
          <w:szCs w:val="20"/>
        </w:rPr>
        <w:t xml:space="preserve">еханизмот за </w:t>
      </w:r>
      <w:r w:rsidRPr="00613282">
        <w:rPr>
          <w:sz w:val="20"/>
          <w:szCs w:val="20"/>
          <w:lang w:val="mk-MK"/>
        </w:rPr>
        <w:t xml:space="preserve">жалби и </w:t>
      </w:r>
      <w:r w:rsidRPr="00613282">
        <w:rPr>
          <w:sz w:val="20"/>
          <w:szCs w:val="20"/>
        </w:rPr>
        <w:t xml:space="preserve">поплаки или доколку нема потреба од никакво дејствување, тогаш ќе обезбеди детално објаснување / </w:t>
      </w:r>
      <w:r w:rsidRPr="00613282">
        <w:rPr>
          <w:sz w:val="20"/>
          <w:szCs w:val="20"/>
          <w:lang w:val="mk-MK"/>
        </w:rPr>
        <w:t>образложение</w:t>
      </w:r>
      <w:r w:rsidRPr="00613282">
        <w:rPr>
          <w:sz w:val="20"/>
          <w:szCs w:val="20"/>
        </w:rPr>
        <w:t xml:space="preserve"> за тоа зошто не е решено прашањето. Одговорот, исто така, ќе содржи објаснување за тоа како лицето / организацијата што ја покренала жалбата </w:t>
      </w:r>
      <w:r w:rsidRPr="00613282">
        <w:rPr>
          <w:sz w:val="20"/>
          <w:szCs w:val="20"/>
          <w:lang w:val="mk-MK"/>
        </w:rPr>
        <w:t xml:space="preserve">и поплаката </w:t>
      </w:r>
      <w:r w:rsidRPr="00613282">
        <w:rPr>
          <w:sz w:val="20"/>
          <w:szCs w:val="20"/>
        </w:rPr>
        <w:t xml:space="preserve">може да покрене </w:t>
      </w:r>
      <w:r w:rsidRPr="00613282">
        <w:rPr>
          <w:sz w:val="20"/>
          <w:szCs w:val="20"/>
          <w:lang w:val="mk-MK"/>
        </w:rPr>
        <w:t xml:space="preserve">повторно </w:t>
      </w:r>
      <w:r w:rsidRPr="00613282">
        <w:rPr>
          <w:sz w:val="20"/>
          <w:szCs w:val="20"/>
        </w:rPr>
        <w:t>попла</w:t>
      </w:r>
      <w:r w:rsidR="003971CB" w:rsidRPr="00613282">
        <w:rPr>
          <w:sz w:val="20"/>
          <w:szCs w:val="20"/>
        </w:rPr>
        <w:t>ка во случај исходот да не биде</w:t>
      </w:r>
      <w:r w:rsidRPr="00613282">
        <w:rPr>
          <w:sz w:val="20"/>
          <w:szCs w:val="20"/>
          <w:lang w:val="mk-MK"/>
        </w:rPr>
        <w:t>з</w:t>
      </w:r>
      <w:r w:rsidRPr="00613282">
        <w:rPr>
          <w:sz w:val="20"/>
          <w:szCs w:val="20"/>
        </w:rPr>
        <w:t xml:space="preserve">адоволителен. </w:t>
      </w:r>
    </w:p>
    <w:p w:rsidR="00B552B1" w:rsidRPr="00613282" w:rsidRDefault="00613282" w:rsidP="002F20B7">
      <w:pPr>
        <w:jc w:val="both"/>
        <w:rPr>
          <w:sz w:val="20"/>
          <w:szCs w:val="20"/>
        </w:rPr>
      </w:pPr>
      <w:r w:rsidRPr="00613282">
        <w:rPr>
          <w:sz w:val="20"/>
          <w:szCs w:val="20"/>
        </w:rPr>
        <w:t xml:space="preserve">Во секое време, жалителите можат да </w:t>
      </w:r>
      <w:r>
        <w:rPr>
          <w:sz w:val="20"/>
          <w:szCs w:val="20"/>
        </w:rPr>
        <w:t xml:space="preserve">бараат други правни решенија во </w:t>
      </w:r>
      <w:r w:rsidRPr="00613282">
        <w:rPr>
          <w:sz w:val="20"/>
          <w:szCs w:val="20"/>
        </w:rPr>
        <w:t>согласност со законската легислатива на Република Северна Македонија, вклучув</w:t>
      </w:r>
      <w:r>
        <w:rPr>
          <w:sz w:val="20"/>
          <w:szCs w:val="20"/>
        </w:rPr>
        <w:t xml:space="preserve">ајќи и </w:t>
      </w:r>
      <w:r w:rsidRPr="00613282">
        <w:rPr>
          <w:sz w:val="20"/>
          <w:szCs w:val="20"/>
        </w:rPr>
        <w:t>формална судска жалба.</w:t>
      </w:r>
    </w:p>
    <w:p w:rsidR="00613282" w:rsidRPr="00613282" w:rsidRDefault="00613282" w:rsidP="002F20B7">
      <w:pPr>
        <w:jc w:val="both"/>
        <w:rPr>
          <w:sz w:val="20"/>
          <w:szCs w:val="20"/>
        </w:rPr>
      </w:pPr>
      <w:r w:rsidRPr="00613282">
        <w:rPr>
          <w:sz w:val="20"/>
          <w:szCs w:val="20"/>
        </w:rPr>
        <w:t xml:space="preserve">Поплаките може да се пополнат усно преку телефон, во писмена форма (по пошта или e-mail) или со пополнување на </w:t>
      </w:r>
      <w:r w:rsidRPr="00613282">
        <w:rPr>
          <w:sz w:val="20"/>
          <w:szCs w:val="20"/>
          <w:lang w:val="mk-MK"/>
        </w:rPr>
        <w:t>Образецот за жалби и</w:t>
      </w:r>
      <w:r w:rsidRPr="00613282">
        <w:rPr>
          <w:sz w:val="20"/>
          <w:szCs w:val="20"/>
        </w:rPr>
        <w:t xml:space="preserve"> поплаки. </w:t>
      </w:r>
    </w:p>
    <w:p w:rsidR="009A5E96" w:rsidRDefault="00613282" w:rsidP="002F20B7">
      <w:pPr>
        <w:jc w:val="both"/>
        <w:rPr>
          <w:sz w:val="20"/>
          <w:szCs w:val="20"/>
        </w:rPr>
      </w:pPr>
      <w:r w:rsidRPr="00613282">
        <w:rPr>
          <w:sz w:val="20"/>
          <w:szCs w:val="20"/>
        </w:rPr>
        <w:t xml:space="preserve">Образецот за </w:t>
      </w:r>
      <w:r w:rsidRPr="00613282">
        <w:rPr>
          <w:sz w:val="20"/>
          <w:szCs w:val="20"/>
          <w:lang w:val="mk-MK"/>
        </w:rPr>
        <w:t xml:space="preserve">жалби и </w:t>
      </w:r>
      <w:r>
        <w:rPr>
          <w:sz w:val="20"/>
          <w:szCs w:val="20"/>
        </w:rPr>
        <w:t xml:space="preserve">поплаки ќе биде </w:t>
      </w:r>
      <w:r w:rsidRPr="00613282">
        <w:rPr>
          <w:sz w:val="20"/>
          <w:szCs w:val="20"/>
        </w:rPr>
        <w:t xml:space="preserve">достапен на веб-страницата на </w:t>
      </w:r>
      <w:r w:rsidRPr="00613282">
        <w:rPr>
          <w:sz w:val="20"/>
          <w:szCs w:val="20"/>
          <w:lang w:val="mk-MK"/>
        </w:rPr>
        <w:t>општината</w:t>
      </w:r>
      <w:r w:rsidRPr="00613282">
        <w:rPr>
          <w:sz w:val="20"/>
          <w:szCs w:val="20"/>
        </w:rPr>
        <w:t xml:space="preserve"> за спроведување заедно со јасни информа</w:t>
      </w:r>
      <w:r>
        <w:rPr>
          <w:sz w:val="20"/>
          <w:szCs w:val="20"/>
        </w:rPr>
        <w:t xml:space="preserve">ции за тоа </w:t>
      </w:r>
      <w:r w:rsidRPr="00613282">
        <w:rPr>
          <w:sz w:val="20"/>
          <w:szCs w:val="20"/>
        </w:rPr>
        <w:t>како повратни информации, прашања, коментари, загриж</w:t>
      </w:r>
      <w:r>
        <w:rPr>
          <w:sz w:val="20"/>
          <w:szCs w:val="20"/>
        </w:rPr>
        <w:t xml:space="preserve">ености и поплаки можат да бидат </w:t>
      </w:r>
      <w:r w:rsidRPr="00613282">
        <w:rPr>
          <w:sz w:val="20"/>
          <w:szCs w:val="20"/>
        </w:rPr>
        <w:t>доставени од која било заинтересирана страна и информации во врска со управувањето со Механизмот за поплаки од Е</w:t>
      </w:r>
      <w:r w:rsidRPr="00613282">
        <w:rPr>
          <w:sz w:val="20"/>
          <w:szCs w:val="20"/>
          <w:lang w:val="mk-MK"/>
        </w:rPr>
        <w:t>И</w:t>
      </w:r>
      <w:r w:rsidRPr="00613282">
        <w:rPr>
          <w:sz w:val="20"/>
          <w:szCs w:val="20"/>
        </w:rPr>
        <w:t>П и во однос на постапката и роковите.</w:t>
      </w:r>
    </w:p>
    <w:p w:rsidR="00B552B1" w:rsidRPr="00613282" w:rsidRDefault="00613282" w:rsidP="002F20B7">
      <w:pPr>
        <w:jc w:val="both"/>
        <w:rPr>
          <w:sz w:val="20"/>
          <w:szCs w:val="20"/>
        </w:rPr>
      </w:pPr>
      <w:r w:rsidRPr="00613282">
        <w:rPr>
          <w:sz w:val="20"/>
          <w:szCs w:val="20"/>
        </w:rPr>
        <w:t xml:space="preserve">Со цел да се </w:t>
      </w:r>
      <w:r w:rsidRPr="00613282">
        <w:rPr>
          <w:sz w:val="20"/>
          <w:szCs w:val="20"/>
          <w:lang w:val="mk-MK"/>
        </w:rPr>
        <w:t xml:space="preserve">архивираат и </w:t>
      </w:r>
      <w:r w:rsidRPr="00613282">
        <w:rPr>
          <w:sz w:val="20"/>
          <w:szCs w:val="20"/>
        </w:rPr>
        <w:t xml:space="preserve">проследат </w:t>
      </w:r>
      <w:r w:rsidRPr="00613282">
        <w:rPr>
          <w:sz w:val="20"/>
          <w:szCs w:val="20"/>
          <w:lang w:val="mk-MK"/>
        </w:rPr>
        <w:t xml:space="preserve">добиените жалби и </w:t>
      </w:r>
      <w:r w:rsidRPr="00613282">
        <w:rPr>
          <w:sz w:val="20"/>
          <w:szCs w:val="20"/>
        </w:rPr>
        <w:t xml:space="preserve">поплаки добиени во рамките на </w:t>
      </w:r>
      <w:r w:rsidRPr="00613282">
        <w:rPr>
          <w:sz w:val="20"/>
          <w:szCs w:val="20"/>
          <w:lang w:val="mk-MK"/>
        </w:rPr>
        <w:t>П</w:t>
      </w:r>
      <w:r w:rsidRPr="00613282">
        <w:rPr>
          <w:sz w:val="20"/>
          <w:szCs w:val="20"/>
        </w:rPr>
        <w:t xml:space="preserve">роектот, </w:t>
      </w:r>
      <w:r w:rsidRPr="00613282">
        <w:rPr>
          <w:sz w:val="20"/>
          <w:szCs w:val="20"/>
          <w:lang w:val="mk-MK"/>
        </w:rPr>
        <w:t>ќе се формира</w:t>
      </w:r>
      <w:r w:rsidRPr="00613282">
        <w:rPr>
          <w:sz w:val="20"/>
          <w:szCs w:val="20"/>
        </w:rPr>
        <w:t xml:space="preserve"> регистар на Механизмот за </w:t>
      </w:r>
      <w:r w:rsidRPr="00613282">
        <w:rPr>
          <w:sz w:val="20"/>
          <w:szCs w:val="20"/>
          <w:lang w:val="mk-MK"/>
        </w:rPr>
        <w:t xml:space="preserve">жалби и </w:t>
      </w:r>
      <w:r w:rsidRPr="00613282">
        <w:rPr>
          <w:sz w:val="20"/>
          <w:szCs w:val="20"/>
        </w:rPr>
        <w:t xml:space="preserve">поплаки. </w:t>
      </w:r>
    </w:p>
    <w:p w:rsidR="003971CB" w:rsidRPr="00613282" w:rsidRDefault="00613282" w:rsidP="002F20B7">
      <w:pPr>
        <w:jc w:val="both"/>
        <w:rPr>
          <w:sz w:val="20"/>
          <w:szCs w:val="20"/>
        </w:rPr>
      </w:pPr>
      <w:r w:rsidRPr="00613282">
        <w:rPr>
          <w:sz w:val="20"/>
          <w:szCs w:val="20"/>
        </w:rPr>
        <w:t xml:space="preserve">Специјално номинираните членови </w:t>
      </w:r>
      <w:r w:rsidRPr="00613282">
        <w:rPr>
          <w:sz w:val="20"/>
          <w:szCs w:val="20"/>
          <w:lang w:val="mk-MK"/>
        </w:rPr>
        <w:t>за следење на Механизмот за жалби и поплаки</w:t>
      </w:r>
      <w:r w:rsidRPr="00613282">
        <w:rPr>
          <w:sz w:val="20"/>
          <w:szCs w:val="20"/>
        </w:rPr>
        <w:t xml:space="preserve"> ќе водат записи за </w:t>
      </w:r>
      <w:r w:rsidRPr="00613282">
        <w:rPr>
          <w:sz w:val="20"/>
          <w:szCs w:val="20"/>
          <w:lang w:val="mk-MK"/>
        </w:rPr>
        <w:t>пристигнатите и решени жалби и поплаки.</w:t>
      </w:r>
      <w:r w:rsidRPr="00613282">
        <w:rPr>
          <w:sz w:val="20"/>
          <w:szCs w:val="20"/>
        </w:rPr>
        <w:t xml:space="preserve"> Ова ќе вклучува:</w:t>
      </w:r>
    </w:p>
    <w:p w:rsidR="003971CB" w:rsidRPr="00613282" w:rsidRDefault="003971CB" w:rsidP="002F20B7">
      <w:pPr>
        <w:pStyle w:val="ListParagraph"/>
        <w:numPr>
          <w:ilvl w:val="0"/>
          <w:numId w:val="2"/>
        </w:numPr>
        <w:rPr>
          <w:sz w:val="20"/>
          <w:szCs w:val="20"/>
          <w:lang w:val="mk-MK"/>
        </w:rPr>
      </w:pPr>
      <w:r w:rsidRPr="00613282">
        <w:rPr>
          <w:sz w:val="20"/>
          <w:szCs w:val="20"/>
          <w:lang w:val="mk-MK"/>
        </w:rPr>
        <w:t>Број на поплаки</w:t>
      </w:r>
      <w:r w:rsidR="00613282" w:rsidRPr="00613282">
        <w:rPr>
          <w:sz w:val="20"/>
          <w:szCs w:val="20"/>
          <w:lang w:val="mk-MK"/>
        </w:rPr>
        <w:t>;</w:t>
      </w:r>
    </w:p>
    <w:p w:rsidR="003971CB" w:rsidRPr="00613282" w:rsidRDefault="003971CB" w:rsidP="002F20B7">
      <w:pPr>
        <w:pStyle w:val="ListParagraph"/>
        <w:numPr>
          <w:ilvl w:val="0"/>
          <w:numId w:val="2"/>
        </w:numPr>
        <w:rPr>
          <w:sz w:val="20"/>
          <w:szCs w:val="20"/>
          <w:lang w:val="mk-MK"/>
        </w:rPr>
      </w:pPr>
      <w:r w:rsidRPr="00613282">
        <w:rPr>
          <w:sz w:val="20"/>
          <w:szCs w:val="20"/>
          <w:lang w:val="mk-MK"/>
        </w:rPr>
        <w:t>Датум на прием</w:t>
      </w:r>
      <w:r w:rsidR="00613282" w:rsidRPr="00613282">
        <w:rPr>
          <w:sz w:val="20"/>
          <w:szCs w:val="20"/>
          <w:lang w:val="mk-MK"/>
        </w:rPr>
        <w:t>;</w:t>
      </w:r>
    </w:p>
    <w:p w:rsidR="003971CB" w:rsidRPr="00613282" w:rsidRDefault="003971CB" w:rsidP="002F20B7">
      <w:pPr>
        <w:pStyle w:val="ListParagraph"/>
        <w:numPr>
          <w:ilvl w:val="0"/>
          <w:numId w:val="2"/>
        </w:numPr>
        <w:rPr>
          <w:sz w:val="20"/>
          <w:szCs w:val="20"/>
          <w:lang w:val="mk-MK"/>
        </w:rPr>
      </w:pPr>
      <w:r w:rsidRPr="00613282">
        <w:rPr>
          <w:sz w:val="20"/>
          <w:szCs w:val="20"/>
          <w:lang w:val="mk-MK"/>
        </w:rPr>
        <w:t>Име на засегната страна, пол, возраст и контакт информации</w:t>
      </w:r>
      <w:r w:rsidR="00613282" w:rsidRPr="00613282">
        <w:rPr>
          <w:sz w:val="20"/>
          <w:szCs w:val="20"/>
          <w:lang w:val="mk-MK"/>
        </w:rPr>
        <w:t>;</w:t>
      </w:r>
    </w:p>
    <w:p w:rsidR="003971CB" w:rsidRPr="00613282" w:rsidRDefault="003971CB" w:rsidP="002F20B7">
      <w:pPr>
        <w:pStyle w:val="ListParagraph"/>
        <w:numPr>
          <w:ilvl w:val="0"/>
          <w:numId w:val="2"/>
        </w:numPr>
        <w:rPr>
          <w:sz w:val="20"/>
          <w:szCs w:val="20"/>
          <w:lang w:val="mk-MK"/>
        </w:rPr>
      </w:pPr>
      <w:r w:rsidRPr="00613282">
        <w:rPr>
          <w:sz w:val="20"/>
          <w:szCs w:val="20"/>
          <w:lang w:val="mk-MK"/>
        </w:rPr>
        <w:t>Датум на признавање</w:t>
      </w:r>
      <w:r w:rsidR="00613282" w:rsidRPr="00613282">
        <w:rPr>
          <w:sz w:val="20"/>
          <w:szCs w:val="20"/>
          <w:lang w:val="mk-MK"/>
        </w:rPr>
        <w:t>;</w:t>
      </w:r>
    </w:p>
    <w:p w:rsidR="003971CB" w:rsidRPr="00613282" w:rsidRDefault="003971CB" w:rsidP="002F20B7">
      <w:pPr>
        <w:pStyle w:val="ListParagraph"/>
        <w:numPr>
          <w:ilvl w:val="0"/>
          <w:numId w:val="2"/>
        </w:numPr>
        <w:rPr>
          <w:sz w:val="20"/>
          <w:szCs w:val="20"/>
          <w:lang w:val="mk-MK"/>
        </w:rPr>
      </w:pPr>
      <w:r w:rsidRPr="00613282">
        <w:rPr>
          <w:sz w:val="20"/>
          <w:szCs w:val="20"/>
          <w:lang w:val="mk-MK"/>
        </w:rPr>
        <w:t>Опис на поплака</w:t>
      </w:r>
      <w:r w:rsidR="00613282" w:rsidRPr="00613282">
        <w:rPr>
          <w:sz w:val="20"/>
          <w:szCs w:val="20"/>
          <w:lang w:val="mk-MK"/>
        </w:rPr>
        <w:t>;</w:t>
      </w:r>
    </w:p>
    <w:p w:rsidR="003971CB" w:rsidRPr="00613282" w:rsidRDefault="003971CB" w:rsidP="002F20B7">
      <w:pPr>
        <w:pStyle w:val="ListParagraph"/>
        <w:numPr>
          <w:ilvl w:val="0"/>
          <w:numId w:val="2"/>
        </w:numPr>
        <w:rPr>
          <w:sz w:val="20"/>
          <w:szCs w:val="20"/>
          <w:lang w:val="mk-MK"/>
        </w:rPr>
      </w:pPr>
      <w:r w:rsidRPr="00613282">
        <w:rPr>
          <w:sz w:val="20"/>
          <w:szCs w:val="20"/>
          <w:lang w:val="mk-MK"/>
        </w:rPr>
        <w:t>Опис на превземени активности</w:t>
      </w:r>
      <w:r w:rsidR="00613282" w:rsidRPr="00613282">
        <w:rPr>
          <w:sz w:val="20"/>
          <w:szCs w:val="20"/>
          <w:lang w:val="mk-MK"/>
        </w:rPr>
        <w:t xml:space="preserve"> и</w:t>
      </w:r>
    </w:p>
    <w:p w:rsidR="003971CB" w:rsidRPr="00613282" w:rsidRDefault="003971CB" w:rsidP="002F20B7">
      <w:pPr>
        <w:pStyle w:val="ListParagraph"/>
        <w:numPr>
          <w:ilvl w:val="0"/>
          <w:numId w:val="2"/>
        </w:numPr>
        <w:rPr>
          <w:sz w:val="20"/>
          <w:szCs w:val="20"/>
          <w:lang w:val="mk-MK"/>
        </w:rPr>
      </w:pPr>
      <w:r w:rsidRPr="00613282">
        <w:rPr>
          <w:sz w:val="20"/>
          <w:szCs w:val="20"/>
          <w:lang w:val="mk-MK"/>
        </w:rPr>
        <w:t>Датум на решавање на поплака</w:t>
      </w:r>
      <w:r w:rsidR="00613282" w:rsidRPr="00613282">
        <w:rPr>
          <w:sz w:val="20"/>
          <w:szCs w:val="20"/>
          <w:lang w:val="mk-MK"/>
        </w:rPr>
        <w:t>.</w:t>
      </w:r>
      <w:r w:rsidR="00613282" w:rsidRPr="00613282">
        <w:rPr>
          <w:sz w:val="20"/>
          <w:szCs w:val="20"/>
        </w:rPr>
        <w:br/>
      </w:r>
    </w:p>
    <w:p w:rsidR="00824724" w:rsidRPr="00613282" w:rsidRDefault="00613282" w:rsidP="002F20B7">
      <w:pPr>
        <w:jc w:val="both"/>
        <w:rPr>
          <w:sz w:val="20"/>
          <w:szCs w:val="20"/>
        </w:rPr>
      </w:pPr>
      <w:r w:rsidRPr="00613282">
        <w:rPr>
          <w:sz w:val="20"/>
          <w:szCs w:val="20"/>
        </w:rPr>
        <w:t>Сите добиени жалби и поплаки ќе ги обработи Комисија која ќе биде составена од најмалку три лица:  претставник на ЕИП, претставник на</w:t>
      </w:r>
      <w:r w:rsidR="002F20B7">
        <w:rPr>
          <w:sz w:val="20"/>
          <w:szCs w:val="20"/>
          <w:lang w:val="mk-MK"/>
        </w:rPr>
        <w:t xml:space="preserve"> Единицата на</w:t>
      </w:r>
      <w:r w:rsidR="002F20B7">
        <w:rPr>
          <w:sz w:val="20"/>
          <w:szCs w:val="20"/>
        </w:rPr>
        <w:t xml:space="preserve"> локалната самоуправа и </w:t>
      </w:r>
      <w:r w:rsidR="002F20B7">
        <w:rPr>
          <w:sz w:val="20"/>
          <w:szCs w:val="20"/>
          <w:lang w:val="mk-MK"/>
        </w:rPr>
        <w:t>П</w:t>
      </w:r>
      <w:r w:rsidRPr="00613282">
        <w:rPr>
          <w:sz w:val="20"/>
          <w:szCs w:val="20"/>
        </w:rPr>
        <w:t xml:space="preserve">ретставник на локалното население, </w:t>
      </w:r>
      <w:r w:rsidRPr="00613282">
        <w:rPr>
          <w:sz w:val="20"/>
          <w:szCs w:val="20"/>
          <w:lang w:val="mk-MK"/>
        </w:rPr>
        <w:t xml:space="preserve">односно </w:t>
      </w:r>
      <w:r w:rsidRPr="00613282">
        <w:rPr>
          <w:sz w:val="20"/>
          <w:szCs w:val="20"/>
        </w:rPr>
        <w:t xml:space="preserve">претседател на месна заедница.  </w:t>
      </w:r>
    </w:p>
    <w:p w:rsidR="00824724" w:rsidRPr="00613282" w:rsidRDefault="00613282" w:rsidP="002F20B7">
      <w:pPr>
        <w:jc w:val="both"/>
        <w:rPr>
          <w:sz w:val="20"/>
          <w:szCs w:val="20"/>
        </w:rPr>
      </w:pPr>
      <w:r w:rsidRPr="00613282">
        <w:rPr>
          <w:sz w:val="20"/>
          <w:szCs w:val="20"/>
        </w:rPr>
        <w:t>Имињата и информациите за контакт на наведените претставници и општината ќе бидат наведени и на таблите кои се поставуваат пред почетокот на градежните активности</w:t>
      </w:r>
      <w:r w:rsidR="002F20B7">
        <w:rPr>
          <w:sz w:val="20"/>
          <w:szCs w:val="20"/>
          <w:lang w:val="mk-MK"/>
        </w:rPr>
        <w:t xml:space="preserve"> на терен</w:t>
      </w:r>
      <w:r w:rsidRPr="00613282">
        <w:rPr>
          <w:sz w:val="20"/>
          <w:szCs w:val="20"/>
        </w:rPr>
        <w:t xml:space="preserve">. </w:t>
      </w:r>
    </w:p>
    <w:p w:rsidR="003971CB" w:rsidRDefault="00613282" w:rsidP="002F20B7">
      <w:pPr>
        <w:jc w:val="both"/>
        <w:rPr>
          <w:sz w:val="20"/>
          <w:szCs w:val="20"/>
        </w:rPr>
      </w:pPr>
      <w:r w:rsidRPr="00613282">
        <w:rPr>
          <w:sz w:val="20"/>
          <w:szCs w:val="20"/>
        </w:rPr>
        <w:t>Локалните жители ќе можат да ги достават своите коментари</w:t>
      </w:r>
      <w:r w:rsidRPr="00613282">
        <w:rPr>
          <w:sz w:val="20"/>
          <w:szCs w:val="20"/>
          <w:lang w:val="mk-MK"/>
        </w:rPr>
        <w:t>, жалби</w:t>
      </w:r>
      <w:r w:rsidRPr="00613282">
        <w:rPr>
          <w:sz w:val="20"/>
          <w:szCs w:val="20"/>
        </w:rPr>
        <w:t xml:space="preserve"> и поплаки до назначено лице</w:t>
      </w:r>
      <w:r w:rsidRPr="00613282">
        <w:rPr>
          <w:sz w:val="20"/>
          <w:szCs w:val="20"/>
          <w:lang w:val="mk-MK"/>
        </w:rPr>
        <w:t xml:space="preserve"> од нивната месна заедница</w:t>
      </w:r>
      <w:r w:rsidRPr="00613282">
        <w:rPr>
          <w:sz w:val="20"/>
          <w:szCs w:val="20"/>
        </w:rPr>
        <w:t xml:space="preserve">. Како дел од Комисијата, тоа лице исто така треба да информира за текот на постапката за жалби и поплаки. </w:t>
      </w:r>
    </w:p>
    <w:p w:rsidR="003971CB" w:rsidRPr="003971CB" w:rsidRDefault="003971CB" w:rsidP="003971CB">
      <w:pPr>
        <w:rPr>
          <w:b/>
          <w:lang w:val="mk-MK"/>
        </w:rPr>
      </w:pPr>
      <w:r w:rsidRPr="003971CB">
        <w:rPr>
          <w:b/>
          <w:lang w:val="mk-MK"/>
        </w:rPr>
        <w:t>Контакт лице од Е</w:t>
      </w:r>
      <w:r w:rsidR="002F20B7">
        <w:rPr>
          <w:b/>
          <w:lang w:val="mk-MK"/>
        </w:rPr>
        <w:t xml:space="preserve">диница за </w:t>
      </w:r>
      <w:r w:rsidRPr="003971CB">
        <w:rPr>
          <w:b/>
          <w:lang w:val="mk-MK"/>
        </w:rPr>
        <w:t>И</w:t>
      </w:r>
      <w:r w:rsidR="002F20B7">
        <w:rPr>
          <w:b/>
          <w:lang w:val="mk-MK"/>
        </w:rPr>
        <w:t xml:space="preserve">мплементација на </w:t>
      </w:r>
      <w:r w:rsidRPr="003971CB">
        <w:rPr>
          <w:b/>
          <w:lang w:val="mk-MK"/>
        </w:rPr>
        <w:t>П</w:t>
      </w:r>
      <w:r w:rsidR="002F20B7">
        <w:rPr>
          <w:b/>
          <w:lang w:val="mk-MK"/>
        </w:rPr>
        <w:t>роектот</w:t>
      </w:r>
    </w:p>
    <w:p w:rsidR="002F20B7" w:rsidRDefault="003971CB" w:rsidP="00EA712A">
      <w:pPr>
        <w:spacing w:after="0"/>
        <w:rPr>
          <w:b/>
        </w:rPr>
      </w:pPr>
      <w:r w:rsidRPr="003971CB">
        <w:rPr>
          <w:b/>
        </w:rPr>
        <w:t xml:space="preserve">Г-ѓа Сашка Богданова Ајцева </w:t>
      </w:r>
    </w:p>
    <w:p w:rsidR="003971CB" w:rsidRPr="002F20B7" w:rsidRDefault="002F20B7" w:rsidP="00EA712A">
      <w:pPr>
        <w:spacing w:after="0"/>
        <w:rPr>
          <w:b/>
          <w:lang w:val="mk-MK"/>
        </w:rPr>
      </w:pPr>
      <w:r w:rsidRPr="003971CB">
        <w:rPr>
          <w:b/>
          <w:lang w:val="mk-MK"/>
        </w:rPr>
        <w:t>Консултант за животна средина и социјални аспекти</w:t>
      </w:r>
    </w:p>
    <w:p w:rsidR="003971CB" w:rsidRPr="00EF3BC8" w:rsidRDefault="002F20B7" w:rsidP="00EA712A">
      <w:pPr>
        <w:spacing w:after="0"/>
        <w:rPr>
          <w:b/>
          <w:lang w:val="mk-MK"/>
        </w:rPr>
      </w:pPr>
      <w:r>
        <w:rPr>
          <w:b/>
        </w:rPr>
        <w:t xml:space="preserve">Тел: + 389 </w:t>
      </w:r>
      <w:r w:rsidR="00EF3BC8">
        <w:rPr>
          <w:b/>
          <w:lang w:val="mk-MK"/>
        </w:rPr>
        <w:t xml:space="preserve">(2) 3145 </w:t>
      </w:r>
      <w:r w:rsidR="003C2621">
        <w:rPr>
          <w:b/>
          <w:lang w:val="mk-MK"/>
        </w:rPr>
        <w:t>531</w:t>
      </w:r>
    </w:p>
    <w:p w:rsidR="003971CB" w:rsidRPr="002F20B7" w:rsidRDefault="003971CB" w:rsidP="00EA712A">
      <w:pPr>
        <w:spacing w:after="0"/>
        <w:rPr>
          <w:b/>
        </w:rPr>
      </w:pPr>
      <w:r w:rsidRPr="003971CB">
        <w:rPr>
          <w:b/>
          <w:lang w:val="mk-MK"/>
        </w:rPr>
        <w:t xml:space="preserve">Е-пошта: </w:t>
      </w:r>
      <w:hyperlink r:id="rId8" w:history="1">
        <w:r w:rsidR="002F20B7" w:rsidRPr="00BB5DA1">
          <w:rPr>
            <w:rStyle w:val="Hyperlink"/>
            <w:b/>
          </w:rPr>
          <w:t>saska.bogdanova.ajceva.piu@mtc.gov.mk</w:t>
        </w:r>
      </w:hyperlink>
      <w:r w:rsidR="002F20B7">
        <w:rPr>
          <w:b/>
        </w:rPr>
        <w:t xml:space="preserve"> </w:t>
      </w:r>
    </w:p>
    <w:p w:rsidR="003971CB" w:rsidRPr="003971CB" w:rsidRDefault="003971CB" w:rsidP="00EA712A">
      <w:pPr>
        <w:spacing w:after="0"/>
      </w:pPr>
      <w:r w:rsidRPr="003971CB">
        <w:t xml:space="preserve">Адреса: </w:t>
      </w:r>
      <w:r w:rsidR="002F20B7">
        <w:rPr>
          <w:lang w:val="mk-MK"/>
        </w:rPr>
        <w:t>Министертсво за транспор</w:t>
      </w:r>
      <w:r w:rsidRPr="003971CB">
        <w:rPr>
          <w:lang w:val="mk-MK"/>
        </w:rPr>
        <w:t>т и врски-Е</w:t>
      </w:r>
      <w:r w:rsidR="009A5E96">
        <w:rPr>
          <w:lang w:val="mk-MK"/>
        </w:rPr>
        <w:t xml:space="preserve">диница за </w:t>
      </w:r>
      <w:r w:rsidRPr="003971CB">
        <w:rPr>
          <w:lang w:val="mk-MK"/>
        </w:rPr>
        <w:t>И</w:t>
      </w:r>
      <w:r w:rsidR="009A5E96">
        <w:rPr>
          <w:lang w:val="mk-MK"/>
        </w:rPr>
        <w:t xml:space="preserve">мплементација на </w:t>
      </w:r>
      <w:r w:rsidRPr="003971CB">
        <w:rPr>
          <w:lang w:val="mk-MK"/>
        </w:rPr>
        <w:t>П</w:t>
      </w:r>
      <w:r w:rsidR="009A5E96">
        <w:rPr>
          <w:lang w:val="mk-MK"/>
        </w:rPr>
        <w:t>роект</w:t>
      </w:r>
    </w:p>
    <w:p w:rsidR="003971CB" w:rsidRPr="003971CB" w:rsidRDefault="002F20B7" w:rsidP="00EA712A">
      <w:pPr>
        <w:spacing w:after="0"/>
      </w:pPr>
      <w:r>
        <w:rPr>
          <w:lang w:val="mk-MK"/>
        </w:rPr>
        <w:t xml:space="preserve">Ул. </w:t>
      </w:r>
      <w:r>
        <w:t>“</w:t>
      </w:r>
      <w:r w:rsidR="003971CB" w:rsidRPr="003971CB">
        <w:t>Даме Груев</w:t>
      </w:r>
      <w:r>
        <w:t>”</w:t>
      </w:r>
      <w:r w:rsidR="003971CB" w:rsidRPr="003971CB">
        <w:t xml:space="preserve"> </w:t>
      </w:r>
      <w:r>
        <w:rPr>
          <w:lang w:val="mk-MK"/>
        </w:rPr>
        <w:t xml:space="preserve">бр. </w:t>
      </w:r>
      <w:r>
        <w:t>6</w:t>
      </w:r>
      <w:r w:rsidR="003971CB" w:rsidRPr="003971CB">
        <w:t xml:space="preserve"> </w:t>
      </w:r>
    </w:p>
    <w:p w:rsidR="003971CB" w:rsidRPr="003971CB" w:rsidRDefault="003971CB" w:rsidP="00EA712A">
      <w:pPr>
        <w:spacing w:after="0"/>
      </w:pPr>
      <w:r w:rsidRPr="003971CB">
        <w:rPr>
          <w:lang w:val="mk-MK"/>
        </w:rPr>
        <w:t xml:space="preserve">1000 </w:t>
      </w:r>
      <w:r w:rsidRPr="003971CB">
        <w:t>Скопје</w:t>
      </w:r>
    </w:p>
    <w:p w:rsidR="003971CB" w:rsidRPr="003971CB" w:rsidRDefault="003971CB" w:rsidP="00EA712A">
      <w:pPr>
        <w:spacing w:after="0"/>
      </w:pPr>
      <w:r w:rsidRPr="003971CB">
        <w:t>Република Северна Македонија</w:t>
      </w:r>
    </w:p>
    <w:p w:rsidR="003971CB" w:rsidRPr="003971CB" w:rsidRDefault="003971CB" w:rsidP="00EA712A">
      <w:pPr>
        <w:spacing w:after="0"/>
        <w:rPr>
          <w:lang w:val="mk-MK"/>
        </w:rPr>
      </w:pPr>
      <w:r w:rsidRPr="003971CB">
        <w:t xml:space="preserve">web: </w:t>
      </w:r>
      <w:hyperlink r:id="rId9" w:history="1">
        <w:r w:rsidRPr="003971CB">
          <w:rPr>
            <w:rStyle w:val="Hyperlink"/>
          </w:rPr>
          <w:t>http://mtc.gov.mk/proekt%20za%20loklani%20patista%20lrcp</w:t>
        </w:r>
      </w:hyperlink>
      <w:r w:rsidRPr="003971CB">
        <w:rPr>
          <w:lang w:val="mk-MK"/>
        </w:rPr>
        <w:t xml:space="preserve"> </w:t>
      </w:r>
    </w:p>
    <w:p w:rsidR="00712331" w:rsidRDefault="00712331" w:rsidP="00EA712A">
      <w:pPr>
        <w:spacing w:after="0"/>
        <w:rPr>
          <w:b/>
          <w:lang w:val="mk-MK"/>
        </w:rPr>
      </w:pPr>
    </w:p>
    <w:p w:rsidR="003971CB" w:rsidRPr="00EA712A" w:rsidRDefault="003971CB" w:rsidP="00EA712A">
      <w:pPr>
        <w:spacing w:after="0"/>
        <w:rPr>
          <w:b/>
          <w:lang w:val="mk-MK"/>
        </w:rPr>
      </w:pPr>
      <w:r w:rsidRPr="00EA712A">
        <w:rPr>
          <w:b/>
          <w:lang w:val="mk-MK"/>
        </w:rPr>
        <w:t>Контакт лиц</w:t>
      </w:r>
      <w:r w:rsidR="00B72ECB" w:rsidRPr="00EA712A">
        <w:rPr>
          <w:b/>
          <w:lang w:val="mk-MK"/>
        </w:rPr>
        <w:t>а</w:t>
      </w:r>
      <w:r w:rsidRPr="00EA712A">
        <w:rPr>
          <w:b/>
          <w:lang w:val="mk-MK"/>
        </w:rPr>
        <w:t xml:space="preserve"> од </w:t>
      </w:r>
      <w:r w:rsidR="00B72ECB" w:rsidRPr="00EA712A">
        <w:rPr>
          <w:b/>
          <w:lang w:val="mk-MK"/>
        </w:rPr>
        <w:t>О</w:t>
      </w:r>
      <w:r w:rsidRPr="00EA712A">
        <w:rPr>
          <w:b/>
          <w:lang w:val="mk-MK"/>
        </w:rPr>
        <w:t>пштина</w:t>
      </w:r>
      <w:r w:rsidR="002F20B7" w:rsidRPr="00EA712A">
        <w:rPr>
          <w:b/>
        </w:rPr>
        <w:t xml:space="preserve"> </w:t>
      </w:r>
      <w:r w:rsidR="00B72ECB" w:rsidRPr="00EA712A">
        <w:rPr>
          <w:b/>
          <w:lang w:val="mk-MK"/>
        </w:rPr>
        <w:t xml:space="preserve">Прилеп </w:t>
      </w:r>
    </w:p>
    <w:p w:rsidR="00A31994" w:rsidRDefault="00A31994" w:rsidP="00EA712A">
      <w:pPr>
        <w:spacing w:after="0"/>
        <w:rPr>
          <w:b/>
          <w:lang w:val="mk-MK"/>
        </w:rPr>
      </w:pPr>
      <w:r>
        <w:rPr>
          <w:b/>
          <w:lang w:val="mk-MK"/>
        </w:rPr>
        <w:t>Камелија Крстевска</w:t>
      </w:r>
    </w:p>
    <w:p w:rsidR="00A31994" w:rsidRPr="00A31994" w:rsidRDefault="00A31994" w:rsidP="00A31994">
      <w:pPr>
        <w:spacing w:after="0"/>
        <w:rPr>
          <w:b/>
        </w:rPr>
      </w:pPr>
      <w:r w:rsidRPr="00EA712A">
        <w:rPr>
          <w:b/>
        </w:rPr>
        <w:t xml:space="preserve">Тел: </w:t>
      </w:r>
      <w:r w:rsidRPr="00EA712A">
        <w:rPr>
          <w:b/>
          <w:lang w:val="mk-MK"/>
        </w:rPr>
        <w:t>07</w:t>
      </w:r>
      <w:r>
        <w:rPr>
          <w:b/>
        </w:rPr>
        <w:t>5</w:t>
      </w:r>
      <w:r w:rsidRPr="00EA712A">
        <w:rPr>
          <w:b/>
          <w:lang w:val="mk-MK"/>
        </w:rPr>
        <w:t xml:space="preserve"> 3</w:t>
      </w:r>
      <w:r>
        <w:rPr>
          <w:b/>
        </w:rPr>
        <w:t>02</w:t>
      </w:r>
      <w:r w:rsidRPr="00EA712A">
        <w:rPr>
          <w:b/>
          <w:lang w:val="mk-MK"/>
        </w:rPr>
        <w:t xml:space="preserve"> 9</w:t>
      </w:r>
      <w:r>
        <w:rPr>
          <w:b/>
        </w:rPr>
        <w:t>01</w:t>
      </w:r>
    </w:p>
    <w:p w:rsidR="00A31994" w:rsidRPr="00A31994" w:rsidRDefault="00A31994" w:rsidP="00A31994">
      <w:pPr>
        <w:spacing w:after="0"/>
        <w:rPr>
          <w:lang w:val="mk-MK"/>
        </w:rPr>
      </w:pPr>
      <w:r w:rsidRPr="00EA712A">
        <w:rPr>
          <w:b/>
        </w:rPr>
        <w:t xml:space="preserve">e-mail: </w:t>
      </w:r>
      <w:hyperlink r:id="rId10" w:history="1">
        <w:r w:rsidRPr="00F55A85">
          <w:rPr>
            <w:rStyle w:val="Hyperlink"/>
            <w:b/>
          </w:rPr>
          <w:t>k.meme69@outlook.com</w:t>
        </w:r>
      </w:hyperlink>
      <w:r>
        <w:rPr>
          <w:b/>
        </w:rPr>
        <w:t xml:space="preserve"> </w:t>
      </w:r>
      <w:r w:rsidRPr="00EA712A">
        <w:rPr>
          <w:b/>
        </w:rPr>
        <w:t xml:space="preserve"> </w:t>
      </w:r>
    </w:p>
    <w:p w:rsidR="00A31994" w:rsidRPr="00A31994" w:rsidRDefault="00A31994" w:rsidP="00EA712A">
      <w:pPr>
        <w:spacing w:after="0"/>
        <w:rPr>
          <w:b/>
          <w:lang w:val="mk-MK"/>
        </w:rPr>
      </w:pPr>
    </w:p>
    <w:p w:rsidR="00B72ECB" w:rsidRPr="00EA712A" w:rsidRDefault="00B72ECB" w:rsidP="00EA712A">
      <w:pPr>
        <w:spacing w:after="0"/>
        <w:rPr>
          <w:b/>
          <w:lang w:val="mk-MK"/>
        </w:rPr>
      </w:pPr>
      <w:r w:rsidRPr="00EA712A">
        <w:rPr>
          <w:b/>
          <w:lang w:val="mk-MK"/>
        </w:rPr>
        <w:t>Љупчо Митрески</w:t>
      </w:r>
    </w:p>
    <w:p w:rsidR="003971CB" w:rsidRPr="00EA712A" w:rsidRDefault="003971CB" w:rsidP="00EA712A">
      <w:pPr>
        <w:spacing w:after="0"/>
        <w:rPr>
          <w:b/>
          <w:lang w:val="mk-MK"/>
        </w:rPr>
      </w:pPr>
      <w:r w:rsidRPr="00EA712A">
        <w:rPr>
          <w:b/>
        </w:rPr>
        <w:t xml:space="preserve">Тел: </w:t>
      </w:r>
      <w:r w:rsidR="00B72ECB" w:rsidRPr="00EA712A">
        <w:rPr>
          <w:b/>
          <w:lang w:val="mk-MK"/>
        </w:rPr>
        <w:t>078 358 963</w:t>
      </w:r>
    </w:p>
    <w:p w:rsidR="003971CB" w:rsidRPr="00EA712A" w:rsidRDefault="003971CB" w:rsidP="00EA712A">
      <w:pPr>
        <w:spacing w:after="0"/>
      </w:pPr>
      <w:r w:rsidRPr="00EA712A">
        <w:rPr>
          <w:b/>
        </w:rPr>
        <w:t xml:space="preserve">e-mail: </w:t>
      </w:r>
      <w:r w:rsidR="00B72ECB" w:rsidRPr="00EA712A">
        <w:rPr>
          <w:b/>
        </w:rPr>
        <w:t xml:space="preserve"> </w:t>
      </w:r>
      <w:hyperlink r:id="rId11" w:history="1">
        <w:r w:rsidR="00B72ECB" w:rsidRPr="00EA712A">
          <w:rPr>
            <w:rStyle w:val="Hyperlink"/>
            <w:b/>
          </w:rPr>
          <w:t>ljupco.mitreski@yahoo.com</w:t>
        </w:r>
      </w:hyperlink>
      <w:r w:rsidR="00B72ECB" w:rsidRPr="00EA712A">
        <w:t xml:space="preserve"> </w:t>
      </w:r>
    </w:p>
    <w:p w:rsidR="00A31994" w:rsidRDefault="00A31994" w:rsidP="00EA712A">
      <w:pPr>
        <w:spacing w:after="0"/>
        <w:rPr>
          <w:b/>
          <w:lang w:val="mk-MK"/>
        </w:rPr>
      </w:pPr>
    </w:p>
    <w:p w:rsidR="00B72ECB" w:rsidRPr="00EA712A" w:rsidRDefault="00B72ECB" w:rsidP="00EA712A">
      <w:pPr>
        <w:spacing w:after="0"/>
        <w:rPr>
          <w:b/>
          <w:lang w:val="mk-MK"/>
        </w:rPr>
      </w:pPr>
      <w:r w:rsidRPr="00EA712A">
        <w:rPr>
          <w:b/>
          <w:lang w:val="mk-MK"/>
        </w:rPr>
        <w:t>Винета Иваноска</w:t>
      </w:r>
    </w:p>
    <w:p w:rsidR="00B72ECB" w:rsidRPr="00EA712A" w:rsidRDefault="00B72ECB" w:rsidP="00EA712A">
      <w:pPr>
        <w:spacing w:after="0"/>
        <w:rPr>
          <w:b/>
          <w:lang w:val="mk-MK"/>
        </w:rPr>
      </w:pPr>
      <w:r w:rsidRPr="00EA712A">
        <w:rPr>
          <w:b/>
        </w:rPr>
        <w:t xml:space="preserve">Тел: </w:t>
      </w:r>
      <w:r w:rsidRPr="00EA712A">
        <w:rPr>
          <w:b/>
          <w:lang w:val="mk-MK"/>
        </w:rPr>
        <w:t>078 358 961</w:t>
      </w:r>
    </w:p>
    <w:p w:rsidR="00B72ECB" w:rsidRPr="00EA712A" w:rsidRDefault="00B72ECB" w:rsidP="00EA712A">
      <w:pPr>
        <w:spacing w:after="0"/>
        <w:rPr>
          <w:b/>
          <w:lang w:val="mk-MK"/>
        </w:rPr>
      </w:pPr>
      <w:r w:rsidRPr="00EA712A">
        <w:rPr>
          <w:b/>
        </w:rPr>
        <w:t xml:space="preserve">e-mail: </w:t>
      </w:r>
      <w:hyperlink r:id="rId12" w:history="1">
        <w:r w:rsidRPr="00EA712A">
          <w:rPr>
            <w:rStyle w:val="Hyperlink"/>
            <w:b/>
          </w:rPr>
          <w:t>vineta.ivanoska@prilep.gov.mk</w:t>
        </w:r>
      </w:hyperlink>
      <w:r w:rsidRPr="00EA712A">
        <w:rPr>
          <w:b/>
          <w:lang w:val="mk-MK"/>
        </w:rPr>
        <w:t xml:space="preserve"> </w:t>
      </w:r>
    </w:p>
    <w:p w:rsidR="00A31994" w:rsidRDefault="00A31994" w:rsidP="00EA712A">
      <w:pPr>
        <w:spacing w:after="0"/>
        <w:rPr>
          <w:lang w:val="mk-MK"/>
        </w:rPr>
      </w:pPr>
    </w:p>
    <w:p w:rsidR="003971CB" w:rsidRPr="00EA712A" w:rsidRDefault="003971CB" w:rsidP="00EA712A">
      <w:pPr>
        <w:spacing w:after="0"/>
        <w:rPr>
          <w:lang w:val="mk-MK"/>
        </w:rPr>
      </w:pPr>
      <w:r w:rsidRPr="00EA712A">
        <w:rPr>
          <w:lang w:val="mk-MK"/>
        </w:rPr>
        <w:t>Адреса:</w:t>
      </w:r>
      <w:r w:rsidR="00B72ECB" w:rsidRPr="00EA712A">
        <w:rPr>
          <w:lang w:val="mk-MK"/>
        </w:rPr>
        <w:t xml:space="preserve"> ул.„Прилепски бранители“ бр.1, 7500 Прилеп</w:t>
      </w:r>
    </w:p>
    <w:p w:rsidR="003971CB" w:rsidRPr="00EA712A" w:rsidRDefault="003971CB" w:rsidP="00EA712A">
      <w:pPr>
        <w:spacing w:after="0"/>
      </w:pPr>
      <w:r w:rsidRPr="00EA712A">
        <w:t>Република Северна Македонија</w:t>
      </w:r>
    </w:p>
    <w:p w:rsidR="003971CB" w:rsidRPr="00EA712A" w:rsidRDefault="00D60A05" w:rsidP="00EA712A">
      <w:pPr>
        <w:spacing w:after="0"/>
        <w:rPr>
          <w:u w:val="single"/>
        </w:rPr>
      </w:pPr>
      <w:r w:rsidRPr="00EA712A">
        <w:t>web:</w:t>
      </w:r>
      <w:r w:rsidR="00EA712A" w:rsidRPr="00EA712A">
        <w:t xml:space="preserve"> </w:t>
      </w:r>
      <w:hyperlink r:id="rId13" w:history="1">
        <w:r w:rsidR="00841692" w:rsidRPr="00D7360C">
          <w:rPr>
            <w:rStyle w:val="Hyperlink"/>
          </w:rPr>
          <w:t>www.prilep.gov.mk</w:t>
        </w:r>
      </w:hyperlink>
      <w:r w:rsidR="00841692">
        <w:t xml:space="preserve"> </w:t>
      </w:r>
      <w:r w:rsidR="00B72ECB" w:rsidRPr="00EA712A">
        <w:rPr>
          <w:u w:val="single"/>
          <w:lang w:val="mk-MK"/>
        </w:rPr>
        <w:t xml:space="preserve"> </w:t>
      </w:r>
      <w:r w:rsidR="00EA712A">
        <w:rPr>
          <w:u w:val="single"/>
        </w:rPr>
        <w:t xml:space="preserve"> </w:t>
      </w:r>
    </w:p>
    <w:p w:rsidR="00712331" w:rsidRDefault="00712331" w:rsidP="00EA712A">
      <w:pPr>
        <w:spacing w:after="0"/>
        <w:rPr>
          <w:b/>
          <w:lang w:val="mk-MK"/>
        </w:rPr>
      </w:pPr>
    </w:p>
    <w:p w:rsidR="00B72ECB" w:rsidRPr="00EA712A" w:rsidRDefault="003971CB" w:rsidP="00EA712A">
      <w:pPr>
        <w:spacing w:after="0"/>
        <w:rPr>
          <w:b/>
          <w:lang w:val="mk-MK"/>
        </w:rPr>
      </w:pPr>
      <w:r w:rsidRPr="00EA712A">
        <w:rPr>
          <w:b/>
          <w:lang w:val="mk-MK"/>
        </w:rPr>
        <w:t xml:space="preserve">Контакт лице, претседател на </w:t>
      </w:r>
      <w:r w:rsidR="00B72ECB" w:rsidRPr="00EA712A">
        <w:rPr>
          <w:b/>
          <w:lang w:val="mk-MK"/>
        </w:rPr>
        <w:t>урбана</w:t>
      </w:r>
      <w:r w:rsidRPr="00EA712A">
        <w:rPr>
          <w:b/>
          <w:lang w:val="mk-MK"/>
        </w:rPr>
        <w:t xml:space="preserve"> заедница</w:t>
      </w:r>
      <w:r w:rsidR="002F20B7" w:rsidRPr="00EA712A">
        <w:rPr>
          <w:b/>
        </w:rPr>
        <w:t xml:space="preserve"> </w:t>
      </w:r>
      <w:r w:rsidR="00B72ECB" w:rsidRPr="00EA712A">
        <w:rPr>
          <w:b/>
          <w:lang w:val="mk-MK"/>
        </w:rPr>
        <w:t xml:space="preserve">„Тризла 1“: </w:t>
      </w:r>
    </w:p>
    <w:p w:rsidR="003971CB" w:rsidRPr="00EA712A" w:rsidRDefault="00EA712A" w:rsidP="00EA712A">
      <w:pPr>
        <w:spacing w:after="0"/>
        <w:rPr>
          <w:b/>
          <w:lang w:val="mk-MK"/>
        </w:rPr>
      </w:pPr>
      <w:r w:rsidRPr="00EA712A">
        <w:rPr>
          <w:b/>
          <w:lang w:val="mk-MK"/>
        </w:rPr>
        <w:t>Илија Најдоски</w:t>
      </w:r>
    </w:p>
    <w:p w:rsidR="003971CB" w:rsidRPr="00EA712A" w:rsidRDefault="003971CB" w:rsidP="00EA712A">
      <w:pPr>
        <w:spacing w:after="0"/>
        <w:rPr>
          <w:b/>
          <w:lang w:val="mk-MK"/>
        </w:rPr>
      </w:pPr>
      <w:r w:rsidRPr="00EA712A">
        <w:rPr>
          <w:b/>
        </w:rPr>
        <w:t>Тел:</w:t>
      </w:r>
      <w:r w:rsidR="00EA712A" w:rsidRPr="00EA712A">
        <w:rPr>
          <w:b/>
          <w:lang w:val="mk-MK"/>
        </w:rPr>
        <w:t xml:space="preserve"> 078 304 134</w:t>
      </w:r>
    </w:p>
    <w:p w:rsidR="003971CB" w:rsidRPr="00EA712A" w:rsidRDefault="003971CB" w:rsidP="00EA712A">
      <w:pPr>
        <w:spacing w:after="0"/>
        <w:rPr>
          <w:b/>
        </w:rPr>
      </w:pPr>
      <w:r w:rsidRPr="00EA712A">
        <w:rPr>
          <w:b/>
        </w:rPr>
        <w:t xml:space="preserve">e-mail: </w:t>
      </w:r>
      <w:hyperlink r:id="rId14" w:history="1">
        <w:r w:rsidR="00083549" w:rsidRPr="00396F7B">
          <w:rPr>
            <w:rStyle w:val="Hyperlink"/>
            <w:b/>
          </w:rPr>
          <w:t>ilijabarca@yahoo.com</w:t>
        </w:r>
      </w:hyperlink>
      <w:r w:rsidR="00083549">
        <w:rPr>
          <w:b/>
        </w:rPr>
        <w:t xml:space="preserve"> </w:t>
      </w:r>
    </w:p>
    <w:p w:rsidR="003971CB" w:rsidRPr="00083549" w:rsidRDefault="003971CB" w:rsidP="00EA712A">
      <w:pPr>
        <w:spacing w:after="0"/>
        <w:rPr>
          <w:lang w:val="mk-MK"/>
        </w:rPr>
      </w:pPr>
      <w:r w:rsidRPr="00083549">
        <w:t>Адреса:</w:t>
      </w:r>
      <w:r w:rsidR="00EA712A" w:rsidRPr="00083549">
        <w:rPr>
          <w:lang w:val="mk-MK"/>
        </w:rPr>
        <w:t xml:space="preserve">  ул.„Круме Волнароски“ 115, 7500 Прилеп</w:t>
      </w:r>
    </w:p>
    <w:p w:rsidR="00B72ECB" w:rsidRPr="00EA712A" w:rsidRDefault="003971CB" w:rsidP="00EA712A">
      <w:pPr>
        <w:spacing w:after="0"/>
      </w:pPr>
      <w:r w:rsidRPr="00EA712A">
        <w:t>Република Северна Македонија</w:t>
      </w:r>
    </w:p>
    <w:p w:rsidR="00EA712A" w:rsidRDefault="00EA712A" w:rsidP="00EA712A">
      <w:pPr>
        <w:spacing w:after="0"/>
        <w:rPr>
          <w:b/>
          <w:lang w:val="mk-MK"/>
        </w:rPr>
      </w:pPr>
    </w:p>
    <w:p w:rsidR="00712331" w:rsidRPr="00EA712A" w:rsidRDefault="00712331" w:rsidP="00712331">
      <w:pPr>
        <w:spacing w:after="0"/>
        <w:rPr>
          <w:b/>
          <w:lang w:val="mk-MK"/>
        </w:rPr>
      </w:pPr>
      <w:r w:rsidRPr="00EA712A">
        <w:rPr>
          <w:b/>
          <w:lang w:val="mk-MK"/>
        </w:rPr>
        <w:t>Контакт лице, претседател на урбана заедница</w:t>
      </w:r>
      <w:r w:rsidRPr="00EA712A">
        <w:rPr>
          <w:b/>
        </w:rPr>
        <w:t xml:space="preserve"> </w:t>
      </w:r>
      <w:r w:rsidRPr="00EA712A">
        <w:rPr>
          <w:b/>
          <w:lang w:val="mk-MK"/>
        </w:rPr>
        <w:t>„Центар“</w:t>
      </w:r>
      <w:r>
        <w:rPr>
          <w:b/>
        </w:rPr>
        <w:t xml:space="preserve"> </w:t>
      </w:r>
      <w:r>
        <w:rPr>
          <w:b/>
          <w:lang w:val="mk-MK"/>
        </w:rPr>
        <w:t>(Општина)</w:t>
      </w:r>
      <w:r w:rsidRPr="00EA712A">
        <w:rPr>
          <w:b/>
          <w:lang w:val="mk-MK"/>
        </w:rPr>
        <w:t xml:space="preserve">: </w:t>
      </w:r>
    </w:p>
    <w:p w:rsidR="00712331" w:rsidRPr="00EA712A" w:rsidRDefault="00712331" w:rsidP="00712331">
      <w:pPr>
        <w:spacing w:after="0"/>
        <w:rPr>
          <w:b/>
          <w:lang w:val="mk-MK"/>
        </w:rPr>
      </w:pPr>
      <w:r w:rsidRPr="00EA712A">
        <w:rPr>
          <w:b/>
          <w:lang w:val="mk-MK"/>
        </w:rPr>
        <w:t>Марио Анески</w:t>
      </w:r>
    </w:p>
    <w:p w:rsidR="00712331" w:rsidRPr="00EA712A" w:rsidRDefault="00712331" w:rsidP="00712331">
      <w:pPr>
        <w:spacing w:after="0"/>
        <w:rPr>
          <w:b/>
          <w:lang w:val="mk-MK"/>
        </w:rPr>
      </w:pPr>
      <w:r w:rsidRPr="00EA712A">
        <w:rPr>
          <w:b/>
        </w:rPr>
        <w:t xml:space="preserve">Тел: </w:t>
      </w:r>
      <w:r w:rsidRPr="00EA712A">
        <w:rPr>
          <w:b/>
          <w:lang w:val="mk-MK"/>
        </w:rPr>
        <w:t>078 259 467</w:t>
      </w:r>
    </w:p>
    <w:p w:rsidR="00712331" w:rsidRPr="00712331" w:rsidRDefault="00712331" w:rsidP="00712331">
      <w:pPr>
        <w:spacing w:after="0"/>
        <w:rPr>
          <w:b/>
          <w:lang w:val="mk-MK"/>
        </w:rPr>
      </w:pPr>
      <w:r w:rsidRPr="00EA712A">
        <w:rPr>
          <w:b/>
        </w:rPr>
        <w:t xml:space="preserve">e-mail: </w:t>
      </w:r>
      <w:hyperlink r:id="rId15" w:history="1">
        <w:r w:rsidRPr="00D7360C">
          <w:rPr>
            <w:rStyle w:val="Hyperlink"/>
            <w:b/>
          </w:rPr>
          <w:t>mario-pp@live.com</w:t>
        </w:r>
      </w:hyperlink>
      <w:r>
        <w:rPr>
          <w:b/>
          <w:lang w:val="mk-MK"/>
        </w:rPr>
        <w:t xml:space="preserve"> </w:t>
      </w:r>
    </w:p>
    <w:p w:rsidR="00712331" w:rsidRPr="00083549" w:rsidRDefault="00712331" w:rsidP="00712331">
      <w:pPr>
        <w:spacing w:after="0"/>
      </w:pPr>
      <w:r w:rsidRPr="00083549">
        <w:t>Адреса:</w:t>
      </w:r>
    </w:p>
    <w:p w:rsidR="00712331" w:rsidRDefault="00712331" w:rsidP="00712331">
      <w:pPr>
        <w:spacing w:after="0"/>
      </w:pPr>
      <w:r w:rsidRPr="00EA712A">
        <w:t>Република Северна Македонија</w:t>
      </w:r>
      <w:r w:rsidRPr="003971CB">
        <w:t xml:space="preserve">     </w:t>
      </w:r>
    </w:p>
    <w:p w:rsidR="00A31994" w:rsidRDefault="00A31994" w:rsidP="00EA712A">
      <w:pPr>
        <w:spacing w:after="0"/>
        <w:rPr>
          <w:b/>
        </w:rPr>
      </w:pPr>
    </w:p>
    <w:p w:rsidR="00B72ECB" w:rsidRPr="00EA712A" w:rsidRDefault="00B72ECB" w:rsidP="00EA712A">
      <w:pPr>
        <w:spacing w:after="0"/>
        <w:rPr>
          <w:b/>
          <w:lang w:val="mk-MK"/>
        </w:rPr>
      </w:pPr>
      <w:bookmarkStart w:id="0" w:name="_GoBack"/>
      <w:bookmarkEnd w:id="0"/>
      <w:r w:rsidRPr="00EA712A">
        <w:rPr>
          <w:b/>
          <w:lang w:val="mk-MK"/>
        </w:rPr>
        <w:t>Контакт лице, претседател на урбана заедница</w:t>
      </w:r>
      <w:r w:rsidRPr="00EA712A">
        <w:rPr>
          <w:b/>
        </w:rPr>
        <w:t xml:space="preserve"> </w:t>
      </w:r>
      <w:r w:rsidRPr="00EA712A">
        <w:rPr>
          <w:b/>
          <w:lang w:val="mk-MK"/>
        </w:rPr>
        <w:t xml:space="preserve">„Тризла </w:t>
      </w:r>
      <w:r w:rsidRPr="00EA712A">
        <w:rPr>
          <w:b/>
        </w:rPr>
        <w:t>2</w:t>
      </w:r>
      <w:r w:rsidRPr="00EA712A">
        <w:rPr>
          <w:b/>
          <w:lang w:val="mk-MK"/>
        </w:rPr>
        <w:t xml:space="preserve">“: </w:t>
      </w:r>
    </w:p>
    <w:p w:rsidR="00B72ECB" w:rsidRPr="00EA712A" w:rsidRDefault="00B72ECB" w:rsidP="00EA712A">
      <w:pPr>
        <w:spacing w:after="0"/>
        <w:rPr>
          <w:b/>
          <w:lang w:val="mk-MK"/>
        </w:rPr>
      </w:pPr>
      <w:r w:rsidRPr="00EA712A">
        <w:rPr>
          <w:b/>
          <w:lang w:val="mk-MK"/>
        </w:rPr>
        <w:t>Киршан Мамудоски</w:t>
      </w:r>
    </w:p>
    <w:p w:rsidR="00B72ECB" w:rsidRPr="00EA712A" w:rsidRDefault="00B72ECB" w:rsidP="00EA712A">
      <w:pPr>
        <w:spacing w:after="0"/>
        <w:rPr>
          <w:b/>
        </w:rPr>
      </w:pPr>
      <w:r w:rsidRPr="00EA712A">
        <w:rPr>
          <w:b/>
        </w:rPr>
        <w:t>Тел:</w:t>
      </w:r>
      <w:r w:rsidR="00EA712A" w:rsidRPr="00EA712A">
        <w:rPr>
          <w:b/>
          <w:lang w:val="mk-MK"/>
        </w:rPr>
        <w:t xml:space="preserve"> 076 713 418</w:t>
      </w:r>
      <w:r w:rsidRPr="00EA712A">
        <w:rPr>
          <w:b/>
        </w:rPr>
        <w:t xml:space="preserve"> </w:t>
      </w:r>
    </w:p>
    <w:p w:rsidR="00B72ECB" w:rsidRPr="00712331" w:rsidRDefault="00B72ECB" w:rsidP="00EA712A">
      <w:pPr>
        <w:spacing w:after="0"/>
        <w:rPr>
          <w:b/>
          <w:lang w:val="mk-MK"/>
        </w:rPr>
      </w:pPr>
      <w:r w:rsidRPr="00EA712A">
        <w:rPr>
          <w:b/>
        </w:rPr>
        <w:t xml:space="preserve">e-mail: </w:t>
      </w:r>
      <w:hyperlink r:id="rId16" w:history="1">
        <w:r w:rsidR="00712331" w:rsidRPr="00D7360C">
          <w:rPr>
            <w:rStyle w:val="Hyperlink"/>
            <w:b/>
          </w:rPr>
          <w:t>kmamudoski@gmail.com</w:t>
        </w:r>
      </w:hyperlink>
      <w:r w:rsidR="00712331">
        <w:rPr>
          <w:b/>
          <w:lang w:val="mk-MK"/>
        </w:rPr>
        <w:t xml:space="preserve"> </w:t>
      </w:r>
    </w:p>
    <w:p w:rsidR="00B72ECB" w:rsidRPr="00083549" w:rsidRDefault="00B72ECB" w:rsidP="00EA712A">
      <w:pPr>
        <w:spacing w:after="0"/>
      </w:pPr>
      <w:r w:rsidRPr="00083549">
        <w:t>Адреса:</w:t>
      </w:r>
      <w:r w:rsidR="00EA712A" w:rsidRPr="00083549">
        <w:t xml:space="preserve"> </w:t>
      </w:r>
      <w:r w:rsidR="00EA712A" w:rsidRPr="00083549">
        <w:rPr>
          <w:lang w:val="mk-MK"/>
        </w:rPr>
        <w:t>ул.„Круме Волнароски“ 115, 7500 Прилеп</w:t>
      </w:r>
    </w:p>
    <w:p w:rsidR="00B72ECB" w:rsidRPr="00EA712A" w:rsidRDefault="00B72ECB" w:rsidP="00EA712A">
      <w:pPr>
        <w:spacing w:after="0"/>
      </w:pPr>
      <w:r w:rsidRPr="00EA712A">
        <w:t xml:space="preserve">Република Северна Македонија     </w:t>
      </w:r>
    </w:p>
    <w:p w:rsidR="00AE20B4" w:rsidRDefault="003971CB">
      <w:r w:rsidRPr="003971CB">
        <w:t xml:space="preserve">    </w:t>
      </w:r>
    </w:p>
    <w:sectPr w:rsidR="00AE20B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7D" w:rsidRDefault="0007017D" w:rsidP="00607E2C">
      <w:pPr>
        <w:spacing w:after="0" w:line="240" w:lineRule="auto"/>
      </w:pPr>
      <w:r>
        <w:separator/>
      </w:r>
    </w:p>
  </w:endnote>
  <w:endnote w:type="continuationSeparator" w:id="0">
    <w:p w:rsidR="0007017D" w:rsidRDefault="0007017D" w:rsidP="0060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8042"/>
      <w:docPartObj>
        <w:docPartGallery w:val="Page Numbers (Bottom of Page)"/>
        <w:docPartUnique/>
      </w:docPartObj>
    </w:sdtPr>
    <w:sdtEndPr>
      <w:rPr>
        <w:noProof/>
      </w:rPr>
    </w:sdtEndPr>
    <w:sdtContent>
      <w:p w:rsidR="00607E2C" w:rsidRDefault="00607E2C">
        <w:pPr>
          <w:pStyle w:val="Footer"/>
          <w:jc w:val="right"/>
        </w:pPr>
        <w:r>
          <w:fldChar w:fldCharType="begin"/>
        </w:r>
        <w:r>
          <w:instrText xml:space="preserve"> PAGE   \* MERGEFORMAT </w:instrText>
        </w:r>
        <w:r>
          <w:fldChar w:fldCharType="separate"/>
        </w:r>
        <w:r w:rsidR="0007017D">
          <w:rPr>
            <w:noProof/>
          </w:rPr>
          <w:t>1</w:t>
        </w:r>
        <w:r>
          <w:rPr>
            <w:noProof/>
          </w:rPr>
          <w:fldChar w:fldCharType="end"/>
        </w:r>
      </w:p>
    </w:sdtContent>
  </w:sdt>
  <w:p w:rsidR="00607E2C" w:rsidRDefault="00607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7D" w:rsidRDefault="0007017D" w:rsidP="00607E2C">
      <w:pPr>
        <w:spacing w:after="0" w:line="240" w:lineRule="auto"/>
      </w:pPr>
      <w:r>
        <w:separator/>
      </w:r>
    </w:p>
  </w:footnote>
  <w:footnote w:type="continuationSeparator" w:id="0">
    <w:p w:rsidR="0007017D" w:rsidRDefault="0007017D" w:rsidP="00607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C4A"/>
    <w:multiLevelType w:val="hybridMultilevel"/>
    <w:tmpl w:val="378C6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A7A52"/>
    <w:multiLevelType w:val="hybridMultilevel"/>
    <w:tmpl w:val="FA10F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B56E6"/>
    <w:multiLevelType w:val="hybridMultilevel"/>
    <w:tmpl w:val="3C1EBD84"/>
    <w:lvl w:ilvl="0" w:tplc="60E48D38">
      <w:start w:val="5"/>
      <w:numFmt w:val="bullet"/>
      <w:lvlText w:val="-"/>
      <w:lvlJc w:val="left"/>
      <w:pPr>
        <w:ind w:left="1080" w:hanging="360"/>
      </w:pPr>
      <w:rPr>
        <w:rFonts w:ascii="Calibri" w:eastAsiaTheme="minorHAnsi"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CB"/>
    <w:rsid w:val="0007017D"/>
    <w:rsid w:val="00083549"/>
    <w:rsid w:val="001D3752"/>
    <w:rsid w:val="002F20B7"/>
    <w:rsid w:val="003971CB"/>
    <w:rsid w:val="003C2621"/>
    <w:rsid w:val="00534B04"/>
    <w:rsid w:val="00535FF9"/>
    <w:rsid w:val="00536376"/>
    <w:rsid w:val="005A6321"/>
    <w:rsid w:val="00607E2C"/>
    <w:rsid w:val="00613282"/>
    <w:rsid w:val="00712331"/>
    <w:rsid w:val="00841692"/>
    <w:rsid w:val="009A5E96"/>
    <w:rsid w:val="00A31994"/>
    <w:rsid w:val="00AE20B4"/>
    <w:rsid w:val="00B72ECB"/>
    <w:rsid w:val="00BE1FA8"/>
    <w:rsid w:val="00D60A05"/>
    <w:rsid w:val="00E77D1C"/>
    <w:rsid w:val="00EA712A"/>
    <w:rsid w:val="00EF3BC8"/>
    <w:rsid w:val="00F4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1CB"/>
    <w:rPr>
      <w:color w:val="0563C1" w:themeColor="hyperlink"/>
      <w:u w:val="single"/>
    </w:rPr>
  </w:style>
  <w:style w:type="paragraph" w:styleId="ListParagraph">
    <w:name w:val="List Paragraph"/>
    <w:basedOn w:val="Normal"/>
    <w:uiPriority w:val="34"/>
    <w:qFormat/>
    <w:rsid w:val="003971CB"/>
    <w:pPr>
      <w:ind w:left="720"/>
      <w:contextualSpacing/>
    </w:pPr>
  </w:style>
  <w:style w:type="paragraph" w:styleId="NoSpacing">
    <w:name w:val="No Spacing"/>
    <w:uiPriority w:val="1"/>
    <w:qFormat/>
    <w:rsid w:val="00613282"/>
    <w:pPr>
      <w:spacing w:after="0" w:line="240" w:lineRule="auto"/>
    </w:pPr>
  </w:style>
  <w:style w:type="character" w:customStyle="1" w:styleId="Heading1Char">
    <w:name w:val="Heading 1 Char"/>
    <w:basedOn w:val="DefaultParagraphFont"/>
    <w:link w:val="Heading1"/>
    <w:uiPriority w:val="9"/>
    <w:rsid w:val="002F20B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E2C"/>
  </w:style>
  <w:style w:type="paragraph" w:styleId="Footer">
    <w:name w:val="footer"/>
    <w:basedOn w:val="Normal"/>
    <w:link w:val="FooterChar"/>
    <w:uiPriority w:val="99"/>
    <w:unhideWhenUsed/>
    <w:rsid w:val="0060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1CB"/>
    <w:rPr>
      <w:color w:val="0563C1" w:themeColor="hyperlink"/>
      <w:u w:val="single"/>
    </w:rPr>
  </w:style>
  <w:style w:type="paragraph" w:styleId="ListParagraph">
    <w:name w:val="List Paragraph"/>
    <w:basedOn w:val="Normal"/>
    <w:uiPriority w:val="34"/>
    <w:qFormat/>
    <w:rsid w:val="003971CB"/>
    <w:pPr>
      <w:ind w:left="720"/>
      <w:contextualSpacing/>
    </w:pPr>
  </w:style>
  <w:style w:type="paragraph" w:styleId="NoSpacing">
    <w:name w:val="No Spacing"/>
    <w:uiPriority w:val="1"/>
    <w:qFormat/>
    <w:rsid w:val="00613282"/>
    <w:pPr>
      <w:spacing w:after="0" w:line="240" w:lineRule="auto"/>
    </w:pPr>
  </w:style>
  <w:style w:type="character" w:customStyle="1" w:styleId="Heading1Char">
    <w:name w:val="Heading 1 Char"/>
    <w:basedOn w:val="DefaultParagraphFont"/>
    <w:link w:val="Heading1"/>
    <w:uiPriority w:val="9"/>
    <w:rsid w:val="002F20B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E2C"/>
  </w:style>
  <w:style w:type="paragraph" w:styleId="Footer">
    <w:name w:val="footer"/>
    <w:basedOn w:val="Normal"/>
    <w:link w:val="FooterChar"/>
    <w:uiPriority w:val="99"/>
    <w:unhideWhenUsed/>
    <w:rsid w:val="0060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ka.bogdanova.ajceva.piu@mtc.gov.mk" TargetMode="External"/><Relationship Id="rId13" Type="http://schemas.openxmlformats.org/officeDocument/2006/relationships/hyperlink" Target="http://www.prilep.gov.m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ineta.ivanoska@prilep.gov.m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mamudoski@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jupco.mitreski@yahoo.com" TargetMode="External"/><Relationship Id="rId5" Type="http://schemas.openxmlformats.org/officeDocument/2006/relationships/webSettings" Target="webSettings.xml"/><Relationship Id="rId15" Type="http://schemas.openxmlformats.org/officeDocument/2006/relationships/hyperlink" Target="mailto:mario-pp@live.com" TargetMode="External"/><Relationship Id="rId10" Type="http://schemas.openxmlformats.org/officeDocument/2006/relationships/hyperlink" Target="mailto:k.meme69@outloo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tc.gov.mk/proekt%20za%20loklani%20patista%20lrcp" TargetMode="External"/><Relationship Id="rId14" Type="http://schemas.openxmlformats.org/officeDocument/2006/relationships/hyperlink" Target="mailto:ilijabarc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Saska Bogdan</dc:creator>
  <cp:lastModifiedBy>Vineta Ivanoska</cp:lastModifiedBy>
  <cp:revision>2</cp:revision>
  <cp:lastPrinted>2021-01-20T09:12:00Z</cp:lastPrinted>
  <dcterms:created xsi:type="dcterms:W3CDTF">2021-05-25T12:57:00Z</dcterms:created>
  <dcterms:modified xsi:type="dcterms:W3CDTF">2021-05-25T12:57:00Z</dcterms:modified>
</cp:coreProperties>
</file>